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i w:val="0"/>
          <w:color w:val="1F2D5A"/>
          <w:sz w:val="44"/>
        </w:rPr>
        <w:t>SAM CARTER</w:t>
      </w:r>
    </w:p>
    <w:p>
      <w:pPr>
        <w:spacing w:after="40"/>
        <w:jc w:val="center"/>
      </w:pPr>
      <w:r>
        <w:rPr>
          <w:rFonts w:ascii="Georgia" w:hAnsi="Georgia"/>
          <w:b/>
          <w:i w:val="0"/>
          <w:color w:val="D96B1F"/>
          <w:sz w:val="22"/>
        </w:rPr>
        <w:t>QA / Software Testing Engineer</w:t>
      </w:r>
    </w:p>
    <w:p>
      <w:pPr>
        <w:spacing w:after="120"/>
        <w:jc w:val="center"/>
      </w:pPr>
      <w:r>
        <w:rPr>
          <w:rFonts w:ascii="Georgia" w:hAnsi="Georgia"/>
          <w:b w:val="0"/>
          <w:i w:val="0"/>
          <w:color w:val="222222"/>
          <w:sz w:val="19"/>
        </w:rPr>
        <w:t>+91 91234 56789   •   sam.carter@example.com   •   Bengaluru, Karnataka</w:t>
      </w:r>
    </w:p>
    <w:p>
      <w:pPr>
        <w:spacing w:before="200" w:after="80"/>
        <w:jc w:val="center"/>
        <w:pBdr>
          <w:bottom w:val="single" w:sz="6" w:space="4" w:color="1F2D5A"/>
        </w:pBdr>
      </w:pPr>
      <w:r>
        <w:rPr>
          <w:rFonts w:ascii="Georgia" w:hAnsi="Georgia"/>
          <w:b/>
          <w:i w:val="0"/>
          <w:color w:val="1F2D5A"/>
          <w:sz w:val="26"/>
        </w:rPr>
        <w:t>Summary</w:t>
      </w:r>
    </w:p>
    <w:p>
      <w:pPr>
        <w:jc w:val="left"/>
      </w:pPr>
      <w:r>
        <w:rPr>
          <w:rFonts w:ascii="Georgia" w:hAnsi="Georgia"/>
          <w:b/>
          <w:i w:val="0"/>
          <w:color w:val="222222"/>
          <w:sz w:val="19"/>
        </w:rPr>
        <w:t xml:space="preserve">QA / Software Testing Engineer with 2.4 years of experience </w:t>
      </w:r>
      <w:r>
        <w:rPr>
          <w:rFonts w:ascii="Georgia" w:hAnsi="Georgia"/>
          <w:b w:val="0"/>
          <w:i w:val="0"/>
          <w:color w:val="222222"/>
          <w:sz w:val="19"/>
        </w:rPr>
        <w:t>testing web apps by hand and with automation. I have worked with JIRA to do functional and regression testing, design test cases, and keep track of defects. Able to do automation testing with Python and Selenium WebDriver and has a basic understanding of frameworks like PyTest. Know how to test APIs with Postman and have a good grasp of the SDLC and STLC processes. Care a lot about making tests more efficient and delivering high-quality software in Agile settings.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76"/>
        <w:gridCol w:w="1872"/>
      </w:tblGrid>
      <w:tr>
        <w:tc>
          <w:tcPr>
            <w:tcW w:type="dxa" w:w="5090"/>
          </w:tcPr>
          <w:p>
            <w:r>
              <w:rPr>
                <w:rFonts w:ascii="Georgia" w:hAnsi="Georgia"/>
                <w:b/>
                <w:i w:val="0"/>
                <w:color w:val="D96B1F"/>
                <w:sz w:val="21"/>
              </w:rPr>
              <w:t>Bright Wave Technologies Pvt. Ltd.</w:t>
            </w:r>
          </w:p>
          <w:p>
            <w:r>
              <w:rPr>
                <w:rFonts w:ascii="Georgia" w:hAnsi="Georgia"/>
                <w:b w:val="0"/>
                <w:i w:val="0"/>
                <w:color w:val="222222"/>
                <w:sz w:val="19"/>
              </w:rPr>
              <w:t>Digital Insurance Platform Revamp</w:t>
            </w:r>
          </w:p>
        </w:tc>
        <w:tc>
          <w:tcPr>
            <w:tcW w:type="dxa" w:w="5090"/>
          </w:tcPr>
          <w:p>
            <w:pPr>
              <w:jc w:val="right"/>
            </w:pPr>
            <w:r>
              <w:rPr>
                <w:rFonts w:ascii="Georgia" w:hAnsi="Georgia"/>
                <w:b w:val="0"/>
                <w:i w:val="0"/>
                <w:color w:val="222222"/>
                <w:sz w:val="18"/>
              </w:rPr>
              <w:t>Bengaluru</w:t>
            </w:r>
          </w:p>
          <w:p>
            <w:pPr>
              <w:jc w:val="right"/>
            </w:pPr>
            <w:r>
              <w:rPr>
                <w:rFonts w:ascii="Georgia" w:hAnsi="Georgia"/>
                <w:b w:val="0"/>
                <w:i w:val="0"/>
                <w:color w:val="222222"/>
                <w:sz w:val="18"/>
              </w:rPr>
              <w:t>11/2023 – Present</w:t>
            </w:r>
          </w:p>
        </w:tc>
      </w:tr>
    </w:tbl>
    <w:p>
      <w:pPr>
        <w:spacing w:before="40"/>
      </w:pPr>
      <w:r>
        <w:rPr>
          <w:rFonts w:ascii="Georgia" w:hAnsi="Georgia"/>
          <w:b w:val="0"/>
          <w:i w:val="0"/>
          <w:color w:val="222222"/>
          <w:sz w:val="19"/>
        </w:rPr>
        <w:t>Detail-oriented QA professional with strong knowledge of manual testing, including functional testing, test scenario design, and defect management. Familiar with SDLC, STLC, and Agile.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Performed functional testing on modules such as Product Catalogue, Quote Engine, and Policy Management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Designed and executed test cases and test scenarios based on business requirements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Conducted regression testing after enhancements and bug fixes to ensure application stability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Validated end-to-end user journeys including quote generation and policy purchase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Identified, logged, and tracked defects using JIRA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Performed re-testing and regression testing to verify bug fixes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Created and maintained test cases and execution reports in TestRail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Participated in Agile ceremonies including sprint planning, daily standups, and retrospectives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Performed cross-browser testing to ensure application compatibility</w:t>
      </w:r>
    </w:p>
    <w:p>
      <w:pPr>
        <w:spacing w:before="200" w:after="80"/>
        <w:jc w:val="center"/>
        <w:pBdr>
          <w:bottom w:val="single" w:sz="6" w:space="4" w:color="1F2D5A"/>
        </w:pBdr>
      </w:pPr>
      <w:r>
        <w:rPr>
          <w:rFonts w:ascii="Georgia" w:hAnsi="Georgia"/>
          <w:b/>
          <w:i w:val="0"/>
          <w:color w:val="1F2D5A"/>
          <w:sz w:val="26"/>
        </w:rPr>
        <w:t>Projects</w:t>
      </w:r>
    </w:p>
    <w:p>
      <w:r>
        <w:rPr>
          <w:rFonts w:ascii="Georgia" w:hAnsi="Georgia"/>
          <w:b/>
          <w:i w:val="0"/>
          <w:color w:val="D96B1F"/>
          <w:sz w:val="21"/>
        </w:rPr>
        <w:t>Restaurant POS &amp; QR Ordering Platform</w:t>
      </w:r>
    </w:p>
    <w:p>
      <w:r>
        <w:rPr>
          <w:rFonts w:ascii="Georgia" w:hAnsi="Georgia"/>
          <w:b w:val="0"/>
          <w:i w:val="0"/>
          <w:color w:val="222222"/>
          <w:sz w:val="19"/>
        </w:rPr>
        <w:t>Domain: Restaurant Technology Domain</w:t>
      </w:r>
    </w:p>
    <w:p>
      <w:r>
        <w:rPr>
          <w:rFonts w:ascii="Georgia" w:hAnsi="Georgia"/>
          <w:b w:val="0"/>
          <w:i w:val="0"/>
          <w:color w:val="222222"/>
          <w:sz w:val="19"/>
        </w:rPr>
        <w:t>Role: Manual &amp; Automation Test Engineer</w:t>
      </w:r>
    </w:p>
    <w:p>
      <w:r>
        <w:rPr>
          <w:rFonts w:ascii="Georgia" w:hAnsi="Georgia"/>
          <w:b w:val="0"/>
          <w:i w:val="0"/>
          <w:color w:val="222222"/>
          <w:sz w:val="19"/>
        </w:rPr>
        <w:t>Tools: Selenium WebDriver, Python, PyTest, SQL, Manual Testing, API Testing (Postman), JIRA</w:t>
      </w:r>
    </w:p>
    <w:p>
      <w:r>
        <w:rPr>
          <w:rFonts w:ascii="Georgia" w:hAnsi="Georgia"/>
          <w:b w:val="0"/>
          <w:i w:val="0"/>
          <w:color w:val="222222"/>
          <w:sz w:val="19"/>
        </w:rPr>
        <w:t>An all-in-one restaurant POS and QR menu platform enabling QR-based ordering, tableside billing, kitchen management, inventory tracking, and analytics for revenue optimization.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Performed end-to-end manual testing of QR ordering, cart management, billing, payment processing, and kitchen workflows.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Validated complete order lifecycle from menu selection to invoice generation and settlement.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Tested financial calculations including tax, discounts, credit accounts, and reporting modules.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Conducted functional, regression, smoke, integration, and UAT testing before production releases.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Developed UI automation scripts using Selenium and Python for critical order and billing workflows.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Automated regression scenarios to reduce manual testing effort.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Performed REST API validation using Postman for order, billing, and analytics endpoints.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Validated recommendation outputs for accuracy and business logic consistency.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Logged and tracked defects using JIRA and collaborated with developers in an agile environment.</w:t>
      </w:r>
    </w:p>
    <w:p>
      <w:r>
        <w:rPr>
          <w:rFonts w:ascii="Georgia" w:hAnsi="Georgia"/>
          <w:b/>
          <w:i w:val="0"/>
          <w:color w:val="D96B1F"/>
          <w:sz w:val="21"/>
        </w:rPr>
        <w:t>Digital Insurance Platform Revamp</w:t>
      </w:r>
    </w:p>
    <w:p>
      <w:r>
        <w:rPr>
          <w:rFonts w:ascii="Georgia" w:hAnsi="Georgia"/>
          <w:b w:val="0"/>
          <w:i w:val="0"/>
          <w:color w:val="222222"/>
          <w:sz w:val="19"/>
        </w:rPr>
        <w:t>Domain: Insurance</w:t>
      </w:r>
    </w:p>
    <w:p>
      <w:r>
        <w:rPr>
          <w:rFonts w:ascii="Georgia" w:hAnsi="Georgia"/>
          <w:b w:val="0"/>
          <w:i w:val="0"/>
          <w:color w:val="222222"/>
          <w:sz w:val="19"/>
        </w:rPr>
        <w:t>Role: Manual Test Engineer</w:t>
      </w:r>
    </w:p>
    <w:p>
      <w:r>
        <w:rPr>
          <w:rFonts w:ascii="Georgia" w:hAnsi="Georgia"/>
          <w:b w:val="0"/>
          <w:i w:val="0"/>
          <w:color w:val="222222"/>
          <w:sz w:val="19"/>
        </w:rPr>
        <w:t>Tools: JIRA</w:t>
      </w:r>
    </w:p>
    <w:p>
      <w:r>
        <w:rPr>
          <w:rFonts w:ascii="Georgia" w:hAnsi="Georgia"/>
          <w:b w:val="0"/>
          <w:i w:val="0"/>
          <w:color w:val="222222"/>
          <w:sz w:val="19"/>
        </w:rPr>
        <w:t>This project focused on enhancing and modernizing an insurance platform that allows users to explore insurance products, generate quotes, and manage policies across different customer segments.</w:t>
      </w:r>
    </w:p>
    <w:p>
      <w:r>
        <w:rPr>
          <w:rFonts w:ascii="Georgia" w:hAnsi="Georgia"/>
          <w:b/>
          <w:i w:val="0"/>
          <w:color w:val="222222"/>
          <w:sz w:val="19"/>
        </w:rPr>
        <w:t>Roles and Responsibilities: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Performed functional testing on Product Catalogue, Quote Engine, and Policy Management modules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Designed and executed test cases and test scenarios based on requirements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Conducted regression testing to ensure stability after bug fixes and enhancements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Validated end-to-end workflows such as quote generation and policy purchase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Identified, logged, and tracked defects using JIRA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Performed re-testing to verify bug fixes and ensure issue resolution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Maintained test cases and execution reports in TestRail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Performed cross-browser testing for application compatibility</w:t>
      </w:r>
    </w:p>
    <w:p>
      <w:pPr>
        <w:spacing w:after="60"/>
        <w:ind w:left="288"/>
      </w:pPr>
      <w:r>
        <w:rPr>
          <w:rFonts w:ascii="Georgia" w:hAnsi="Georgia"/>
          <w:b w:val="0"/>
          <w:i w:val="0"/>
          <w:color w:val="1F2D5A"/>
          <w:sz w:val="19"/>
        </w:rPr>
        <w:t xml:space="preserve">•  </w:t>
      </w:r>
      <w:r>
        <w:rPr>
          <w:rFonts w:ascii="Georgia" w:hAnsi="Georgia"/>
          <w:b w:val="0"/>
          <w:i w:val="0"/>
          <w:color w:val="222222"/>
          <w:sz w:val="19"/>
        </w:rPr>
        <w:t>Participated in Agile activities like sprint planning and daily standups</w:t>
      </w:r>
    </w:p>
    <w:p>
      <w:pPr>
        <w:spacing w:before="200" w:after="80"/>
        <w:jc w:val="center"/>
        <w:pBdr>
          <w:bottom w:val="single" w:sz="6" w:space="4" w:color="1F2D5A"/>
        </w:pBdr>
      </w:pPr>
      <w:r>
        <w:rPr>
          <w:rFonts w:ascii="Georgia" w:hAnsi="Georgia"/>
          <w:b/>
          <w:i w:val="0"/>
          <w:color w:val="1F2D5A"/>
          <w:sz w:val="26"/>
        </w:rPr>
        <w:t>Skills</w:t>
      </w:r>
    </w:p>
    <w:p>
      <w:pPr>
        <w:spacing w:after="80"/>
      </w:pPr>
      <w:r>
        <w:rPr>
          <w:rFonts w:ascii="Georgia" w:hAnsi="Georgia"/>
          <w:b/>
          <w:i w:val="0"/>
          <w:color w:val="D96B1F"/>
          <w:sz w:val="19"/>
        </w:rPr>
        <w:t xml:space="preserve">Manual + Automation: </w:t>
      </w:r>
      <w:r>
        <w:rPr>
          <w:rFonts w:ascii="Georgia" w:hAnsi="Georgia"/>
          <w:b w:val="0"/>
          <w:i w:val="0"/>
          <w:color w:val="222222"/>
          <w:sz w:val="19"/>
        </w:rPr>
        <w:t>Manual Testing, Functional Testing, Regression Testing, Smoke Testing, UAT Testing, Selenium WebDriver, Basic UI Automation, Python Basic Automation Scripts, API Testing, Postman</w:t>
      </w:r>
    </w:p>
    <w:p>
      <w:pPr>
        <w:spacing w:after="80"/>
      </w:pPr>
      <w:r>
        <w:rPr>
          <w:rFonts w:ascii="Georgia" w:hAnsi="Georgia"/>
          <w:b/>
          <w:i w:val="0"/>
          <w:color w:val="D96B1F"/>
          <w:sz w:val="19"/>
        </w:rPr>
        <w:t xml:space="preserve">Testing Concepts: </w:t>
      </w:r>
      <w:r>
        <w:rPr>
          <w:rFonts w:ascii="Georgia" w:hAnsi="Georgia"/>
          <w:b w:val="0"/>
          <w:i w:val="0"/>
          <w:color w:val="222222"/>
          <w:sz w:val="19"/>
        </w:rPr>
        <w:t>SDLC, STLC, Test Case Design &amp; Execution, Defect Lifecycle</w:t>
      </w:r>
    </w:p>
    <w:p>
      <w:pPr>
        <w:spacing w:after="80"/>
      </w:pPr>
      <w:r>
        <w:rPr>
          <w:rFonts w:ascii="Georgia" w:hAnsi="Georgia"/>
          <w:b/>
          <w:i w:val="0"/>
          <w:color w:val="D96B1F"/>
          <w:sz w:val="19"/>
        </w:rPr>
        <w:t xml:space="preserve">Test Management &amp; Tools: </w:t>
      </w:r>
      <w:r>
        <w:rPr>
          <w:rFonts w:ascii="Georgia" w:hAnsi="Georgia"/>
          <w:b w:val="0"/>
          <w:i w:val="0"/>
          <w:color w:val="222222"/>
          <w:sz w:val="19"/>
        </w:rPr>
        <w:t>JIRA, TestRail, Zephyr</w:t>
      </w:r>
    </w:p>
    <w:p>
      <w:pPr>
        <w:spacing w:after="80"/>
      </w:pPr>
      <w:r>
        <w:rPr>
          <w:rFonts w:ascii="Georgia" w:hAnsi="Georgia"/>
          <w:b/>
          <w:i w:val="0"/>
          <w:color w:val="D96B1F"/>
          <w:sz w:val="19"/>
        </w:rPr>
        <w:t xml:space="preserve">CI/CD &amp; Tools: </w:t>
      </w:r>
      <w:r>
        <w:rPr>
          <w:rFonts w:ascii="Georgia" w:hAnsi="Georgia"/>
          <w:b w:val="0"/>
          <w:i w:val="0"/>
          <w:color w:val="222222"/>
          <w:sz w:val="19"/>
        </w:rPr>
        <w:t>Azure DevOps, Jenkins, Git, Version Control</w:t>
      </w:r>
    </w:p>
    <w:p>
      <w:pPr>
        <w:spacing w:after="80"/>
      </w:pPr>
      <w:r>
        <w:rPr>
          <w:rFonts w:ascii="Georgia" w:hAnsi="Georgia"/>
          <w:b/>
          <w:i w:val="0"/>
          <w:color w:val="D96B1F"/>
          <w:sz w:val="19"/>
        </w:rPr>
        <w:t xml:space="preserve">Database: </w:t>
      </w:r>
      <w:r>
        <w:rPr>
          <w:rFonts w:ascii="Georgia" w:hAnsi="Georgia"/>
          <w:b w:val="0"/>
          <w:i w:val="0"/>
          <w:color w:val="222222"/>
          <w:sz w:val="19"/>
        </w:rPr>
        <w:t>SQL</w:t>
      </w:r>
    </w:p>
    <w:p>
      <w:pPr>
        <w:spacing w:after="80"/>
      </w:pPr>
      <w:r>
        <w:rPr>
          <w:rFonts w:ascii="Georgia" w:hAnsi="Georgia"/>
          <w:b/>
          <w:i w:val="0"/>
          <w:color w:val="D96B1F"/>
          <w:sz w:val="19"/>
        </w:rPr>
        <w:t xml:space="preserve">AI &amp; GenAI Exposure: </w:t>
      </w:r>
      <w:r>
        <w:rPr>
          <w:rFonts w:ascii="Georgia" w:hAnsi="Georgia"/>
          <w:b w:val="0"/>
          <w:i w:val="0"/>
          <w:color w:val="222222"/>
          <w:sz w:val="19"/>
        </w:rPr>
        <w:t>Basic AI Feature Validation, Prompt Testing, Response Verification, GitHub Copilot, Test Scripting</w:t>
      </w:r>
    </w:p>
    <w:p>
      <w:pPr>
        <w:spacing w:after="80"/>
      </w:pPr>
      <w:r>
        <w:rPr>
          <w:rFonts w:ascii="Georgia" w:hAnsi="Georgia"/>
          <w:b/>
          <w:i w:val="0"/>
          <w:color w:val="D96B1F"/>
          <w:sz w:val="19"/>
        </w:rPr>
        <w:t xml:space="preserve">Domain Knowledge: </w:t>
      </w:r>
      <w:r>
        <w:rPr>
          <w:rFonts w:ascii="Georgia" w:hAnsi="Georgia"/>
          <w:b w:val="0"/>
          <w:i w:val="0"/>
          <w:color w:val="222222"/>
          <w:sz w:val="19"/>
        </w:rPr>
        <w:t>Restaurant POS and QR Menu Platforms, Online Ordering and Billing Systems, Inventory and Kitchen Workflow Management, SaaS Product-Based Applications</w:t>
      </w:r>
    </w:p>
    <w:p>
      <w:pPr>
        <w:spacing w:before="200" w:after="80"/>
        <w:jc w:val="center"/>
        <w:pBdr>
          <w:bottom w:val="single" w:sz="6" w:space="4" w:color="1F2D5A"/>
        </w:pBdr>
      </w:pPr>
      <w:r>
        <w:rPr>
          <w:rFonts w:ascii="Georgia" w:hAnsi="Georgia"/>
          <w:b/>
          <w:i w:val="0"/>
          <w:color w:val="1F2D5A"/>
          <w:sz w:val="26"/>
        </w:rPr>
        <w:t>Certifications</w:t>
      </w:r>
    </w:p>
    <w:p>
      <w:r>
        <w:rPr>
          <w:rFonts w:ascii="Georgia" w:hAnsi="Georgia"/>
          <w:b/>
          <w:i w:val="0"/>
          <w:color w:val="D96B1F"/>
          <w:sz w:val="20"/>
        </w:rPr>
        <w:t>Manual &amp; Automation Testing</w:t>
      </w:r>
      <w:r>
        <w:rPr>
          <w:rFonts w:ascii="Georgia" w:hAnsi="Georgia"/>
          <w:b w:val="0"/>
          <w:i w:val="0"/>
          <w:color w:val="222222"/>
          <w:sz w:val="19"/>
        </w:rPr>
        <w:t xml:space="preserve"> — Online Course Platform</w:t>
      </w:r>
    </w:p>
    <w:p>
      <w:r>
        <w:rPr>
          <w:rFonts w:ascii="Georgia" w:hAnsi="Georgia"/>
          <w:b w:val="0"/>
          <w:i w:val="0"/>
          <w:color w:val="222222"/>
          <w:sz w:val="19"/>
        </w:rPr>
        <w:t>Manual Testing and Automation course covering SDLC &amp; STLC, bug life cycles, Selenium WebDriver, and Python automation framework design</w:t>
      </w:r>
    </w:p>
    <w:p>
      <w:r>
        <w:rPr>
          <w:rFonts w:ascii="Georgia" w:hAnsi="Georgia"/>
          <w:b/>
          <w:i w:val="0"/>
          <w:color w:val="D96B1F"/>
          <w:sz w:val="20"/>
        </w:rPr>
        <w:t>Web Application Test Automation (Python + Selenium)</w:t>
      </w:r>
      <w:r>
        <w:rPr>
          <w:rFonts w:ascii="Georgia" w:hAnsi="Georgia"/>
          <w:b w:val="0"/>
          <w:i w:val="0"/>
          <w:color w:val="222222"/>
          <w:sz w:val="19"/>
        </w:rPr>
        <w:t xml:space="preserve"> — Online Course Platform</w:t>
      </w:r>
    </w:p>
    <w:p>
      <w:r>
        <w:rPr>
          <w:rFonts w:ascii="Georgia" w:hAnsi="Georgia"/>
          <w:b w:val="0"/>
          <w:i w:val="0"/>
          <w:color w:val="222222"/>
          <w:sz w:val="19"/>
        </w:rPr>
        <w:t>Hands-on training in UI automation, element locators (XPath, CSS), waits, reusable functions, and basic automation framework development.</w:t>
      </w:r>
    </w:p>
    <w:p>
      <w:pPr>
        <w:spacing w:before="200" w:after="80"/>
        <w:jc w:val="center"/>
        <w:pBdr>
          <w:bottom w:val="single" w:sz="6" w:space="4" w:color="1F2D5A"/>
        </w:pBdr>
      </w:pPr>
      <w:r>
        <w:rPr>
          <w:rFonts w:ascii="Georgia" w:hAnsi="Georgia"/>
          <w:b/>
          <w:i w:val="0"/>
          <w:color w:val="1F2D5A"/>
          <w:sz w:val="26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76"/>
        <w:gridCol w:w="1872"/>
      </w:tblGrid>
      <w:tr>
        <w:tc>
          <w:tcPr>
            <w:tcW w:type="dxa" w:w="5090"/>
          </w:tcPr>
          <w:p>
            <w:r>
              <w:rPr>
                <w:rFonts w:ascii="Georgia" w:hAnsi="Georgia"/>
                <w:b/>
                <w:i w:val="0"/>
                <w:color w:val="D96B1F"/>
                <w:sz w:val="20"/>
              </w:rPr>
              <w:t>ABC University</w:t>
            </w:r>
          </w:p>
          <w:p>
            <w:r>
              <w:rPr>
                <w:rFonts w:ascii="Georgia" w:hAnsi="Georgia"/>
                <w:b w:val="0"/>
                <w:i w:val="0"/>
                <w:color w:val="222222"/>
                <w:sz w:val="19"/>
              </w:rPr>
              <w:t>Bachelor of Science (B.Sc)</w:t>
            </w:r>
          </w:p>
        </w:tc>
        <w:tc>
          <w:tcPr>
            <w:tcW w:type="dxa" w:w="5090"/>
          </w:tcPr>
          <w:p>
            <w:pPr>
              <w:jc w:val="right"/>
            </w:pPr>
            <w:r>
              <w:rPr>
                <w:rFonts w:ascii="Georgia" w:hAnsi="Georgia"/>
                <w:b w:val="0"/>
                <w:i w:val="0"/>
                <w:color w:val="222222"/>
                <w:sz w:val="18"/>
              </w:rPr>
              <w:t>Pune, Maharashtra</w:t>
            </w:r>
          </w:p>
          <w:p>
            <w:pPr>
              <w:jc w:val="right"/>
            </w:pPr>
            <w:r>
              <w:rPr>
                <w:rFonts w:ascii="Georgia" w:hAnsi="Georgia"/>
                <w:b w:val="0"/>
                <w:i w:val="0"/>
                <w:color w:val="222222"/>
                <w:sz w:val="18"/>
              </w:rPr>
              <w:t>06/2014 - 08/2019</w:t>
            </w:r>
          </w:p>
        </w:tc>
      </w:tr>
      <w:tr>
        <w:tc>
          <w:tcPr>
            <w:tcW w:type="dxa" w:w="5090"/>
          </w:tcPr>
          <w:p>
            <w:r>
              <w:rPr>
                <w:rFonts w:ascii="Georgia" w:hAnsi="Georgia"/>
                <w:b/>
                <w:i w:val="0"/>
                <w:color w:val="D96B1F"/>
                <w:sz w:val="20"/>
              </w:rPr>
              <w:t>XYZ Institute of Computer Applications</w:t>
            </w:r>
          </w:p>
          <w:p>
            <w:r>
              <w:rPr>
                <w:rFonts w:ascii="Georgia" w:hAnsi="Georgia"/>
                <w:b w:val="0"/>
                <w:i w:val="0"/>
                <w:color w:val="2255AA"/>
                <w:sz w:val="19"/>
              </w:rPr>
              <w:t>Post Graduate Diploma in Computer Applications</w:t>
            </w:r>
          </w:p>
        </w:tc>
        <w:tc>
          <w:tcPr>
            <w:tcW w:type="dxa" w:w="5090"/>
          </w:tcPr>
          <w:p>
            <w:pPr>
              <w:jc w:val="right"/>
            </w:pPr>
            <w:r>
              <w:rPr>
                <w:rFonts w:ascii="Georgia" w:hAnsi="Georgia"/>
                <w:b w:val="0"/>
                <w:i w:val="0"/>
                <w:color w:val="222222"/>
                <w:sz w:val="18"/>
              </w:rPr>
              <w:t>Nashik, Maharashtra</w:t>
            </w:r>
          </w:p>
          <w:p>
            <w:pPr>
              <w:jc w:val="right"/>
            </w:pPr>
            <w:r>
              <w:rPr>
                <w:rFonts w:ascii="Georgia" w:hAnsi="Georgia"/>
                <w:b w:val="0"/>
                <w:i w:val="0"/>
                <w:color w:val="222222"/>
                <w:sz w:val="18"/>
              </w:rPr>
              <w:t>07/2015 - 06/2017</w:t>
            </w:r>
          </w:p>
        </w:tc>
      </w:tr>
    </w:tbl>
    <w:p>
      <w:pPr>
        <w:spacing w:before="200" w:after="80"/>
        <w:jc w:val="center"/>
        <w:pBdr>
          <w:bottom w:val="single" w:sz="6" w:space="4" w:color="1F2D5A"/>
        </w:pBdr>
      </w:pPr>
      <w:r>
        <w:rPr>
          <w:rFonts w:ascii="Georgia" w:hAnsi="Georgia"/>
          <w:b/>
          <w:i w:val="0"/>
          <w:color w:val="1F2D5A"/>
          <w:sz w:val="26"/>
        </w:rPr>
        <w:t>Languages</w:t>
      </w:r>
    </w:p>
    <w:p>
      <w:pPr>
        <w:jc w:val="center"/>
      </w:pPr>
      <w:r>
        <w:rPr>
          <w:rFonts w:ascii="Georgia" w:hAnsi="Georgia"/>
          <w:b w:val="0"/>
          <w:i w:val="0"/>
          <w:color w:val="222222"/>
          <w:sz w:val="19"/>
        </w:rPr>
        <w:t>English   Proficient        Kannada   Proficient        Hindi   Proficient</w:t>
      </w:r>
    </w:p>
    <w:sectPr w:rsidR="00FC693F" w:rsidRPr="0006063C" w:rsidSect="00034616">
      <w:headerReference w:type="default" r:id="rId9"/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behindDoc="1" locked="0" layoutInCell="1" allowOverlap="1" relativeHeight="1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215" cy="10689590"/>
          <wp:effectExtent l="0" t="0" r="0" b="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hex_water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215" cy="1068959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</dc:title>
  <dc:subject/>
  <dc:creator>KasarTech.ai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