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14095" w14:textId="14BD0D23" w:rsidR="000E22B2" w:rsidRDefault="00F26C48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4</w:t>
      </w:r>
      <w:r w:rsidR="000E22B2">
        <w:rPr>
          <w:b/>
          <w:bCs/>
          <w:sz w:val="28"/>
          <w:szCs w:val="28"/>
          <w:u w:val="single"/>
        </w:rPr>
        <w:t>Topics</w:t>
      </w:r>
      <w:r w:rsidR="000E22B2" w:rsidRPr="0037002C">
        <w:rPr>
          <w:b/>
          <w:bCs/>
          <w:sz w:val="28"/>
          <w:szCs w:val="28"/>
          <w:u w:val="single"/>
        </w:rPr>
        <w:t>: Descriptive Statistics</w:t>
      </w:r>
      <w:r w:rsidR="000E22B2">
        <w:rPr>
          <w:b/>
          <w:bCs/>
          <w:sz w:val="28"/>
          <w:szCs w:val="28"/>
          <w:u w:val="single"/>
        </w:rPr>
        <w:t xml:space="preserve"> and Probability</w:t>
      </w:r>
    </w:p>
    <w:p w14:paraId="15914097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5914098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591409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1591409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1409A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1409B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1591409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1409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1409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159140A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140A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140A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59140A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140A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140A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59140A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140A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140A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159140A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140A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140A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59140A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140A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140A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159140B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140A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140B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159140B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140B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140B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159140B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140B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140B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159140B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140B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140B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159140B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140B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140B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159140C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140B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140B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159140C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140C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140C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159140C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140C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140C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159140C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140C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140C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2B81B10F" w14:textId="77777777" w:rsidR="00FE4B3C" w:rsidRDefault="00FE4B3C" w:rsidP="00EC295C">
      <w:pPr>
        <w:autoSpaceDE w:val="0"/>
        <w:autoSpaceDN w:val="0"/>
        <w:adjustRightInd w:val="0"/>
        <w:spacing w:after="0"/>
      </w:pPr>
    </w:p>
    <w:p w14:paraId="159140CC" w14:textId="29725B47" w:rsidR="000E22B2" w:rsidRPr="002E1E18" w:rsidRDefault="00FE4B3C" w:rsidP="00EC295C">
      <w:pPr>
        <w:autoSpaceDE w:val="0"/>
        <w:autoSpaceDN w:val="0"/>
        <w:adjustRightInd w:val="0"/>
        <w:spacing w:after="0"/>
        <w:rPr>
          <w:color w:val="0070C0"/>
        </w:rPr>
      </w:pPr>
      <w:r>
        <w:br/>
      </w:r>
      <w:r w:rsidR="00EC295C" w:rsidRPr="002E1E18">
        <w:rPr>
          <w:color w:val="0070C0"/>
        </w:rPr>
        <w:t xml:space="preserve">Answer: </w:t>
      </w:r>
    </w:p>
    <w:p w14:paraId="19602EC8" w14:textId="0867E6F4" w:rsidR="00EC295C" w:rsidRPr="002E1E18" w:rsidRDefault="00EC295C" w:rsidP="000E22B2">
      <w:pPr>
        <w:pStyle w:val="ListParagraph"/>
        <w:autoSpaceDE w:val="0"/>
        <w:autoSpaceDN w:val="0"/>
        <w:adjustRightInd w:val="0"/>
        <w:spacing w:after="0"/>
        <w:rPr>
          <w:color w:val="0070C0"/>
        </w:rPr>
      </w:pPr>
      <w:r w:rsidRPr="002E1E18">
        <w:rPr>
          <w:color w:val="0070C0"/>
        </w:rPr>
        <w:t>In Python</w:t>
      </w:r>
    </w:p>
    <w:p w14:paraId="1513D9E9" w14:textId="23246991" w:rsidR="00FE4B3C" w:rsidRPr="002E1E18" w:rsidRDefault="00FE4B3C" w:rsidP="000E22B2">
      <w:pPr>
        <w:pStyle w:val="ListParagraph"/>
        <w:autoSpaceDE w:val="0"/>
        <w:autoSpaceDN w:val="0"/>
        <w:adjustRightInd w:val="0"/>
        <w:spacing w:after="0"/>
        <w:rPr>
          <w:color w:val="0070C0"/>
        </w:rPr>
      </w:pPr>
    </w:p>
    <w:p w14:paraId="46F2B10C" w14:textId="677EFD3D" w:rsidR="00FE4B3C" w:rsidRPr="002E1E18" w:rsidRDefault="00FE4B3C" w:rsidP="000E22B2">
      <w:pPr>
        <w:pStyle w:val="ListParagraph"/>
        <w:autoSpaceDE w:val="0"/>
        <w:autoSpaceDN w:val="0"/>
        <w:adjustRightInd w:val="0"/>
        <w:spacing w:after="0"/>
        <w:rPr>
          <w:color w:val="0070C0"/>
        </w:rPr>
      </w:pPr>
    </w:p>
    <w:p w14:paraId="7CF69443" w14:textId="77777777" w:rsidR="00FE4B3C" w:rsidRPr="002E1E18" w:rsidRDefault="00FE4B3C" w:rsidP="00FE4B3C">
      <w:pPr>
        <w:pStyle w:val="ListParagraph"/>
        <w:autoSpaceDE w:val="0"/>
        <w:autoSpaceDN w:val="0"/>
        <w:adjustRightInd w:val="0"/>
        <w:spacing w:after="0"/>
        <w:rPr>
          <w:color w:val="0070C0"/>
        </w:rPr>
      </w:pPr>
      <w:r w:rsidRPr="002E1E18">
        <w:rPr>
          <w:color w:val="0070C0"/>
        </w:rPr>
        <w:t>round(data.mean(),4)</w:t>
      </w:r>
    </w:p>
    <w:p w14:paraId="1AA2CEC5" w14:textId="2D5D6757" w:rsidR="00FE4B3C" w:rsidRPr="002E1E18" w:rsidRDefault="00FE4B3C" w:rsidP="00FE4B3C">
      <w:pPr>
        <w:pStyle w:val="HTMLPreformatted"/>
        <w:shd w:val="clear" w:color="auto" w:fill="FFFFFF"/>
        <w:wordWrap w:val="0"/>
        <w:textAlignment w:val="baseline"/>
        <w:rPr>
          <w:color w:val="0070C0"/>
          <w:sz w:val="21"/>
          <w:szCs w:val="21"/>
        </w:rPr>
      </w:pPr>
      <w:r w:rsidRPr="002E1E18">
        <w:rPr>
          <w:color w:val="0070C0"/>
          <w:sz w:val="21"/>
          <w:szCs w:val="21"/>
        </w:rPr>
        <w:t xml:space="preserve">       33.2713</w:t>
      </w:r>
    </w:p>
    <w:p w14:paraId="72E31BED" w14:textId="77777777" w:rsidR="00FE4B3C" w:rsidRPr="002E1E18" w:rsidRDefault="00FE4B3C" w:rsidP="00FE4B3C">
      <w:pPr>
        <w:pStyle w:val="ListParagraph"/>
        <w:autoSpaceDE w:val="0"/>
        <w:autoSpaceDN w:val="0"/>
        <w:adjustRightInd w:val="0"/>
        <w:spacing w:after="0"/>
        <w:rPr>
          <w:color w:val="0070C0"/>
        </w:rPr>
      </w:pPr>
    </w:p>
    <w:p w14:paraId="0DB3546D" w14:textId="77777777" w:rsidR="00FE4B3C" w:rsidRPr="002E1E18" w:rsidRDefault="00FE4B3C" w:rsidP="00FE4B3C">
      <w:pPr>
        <w:pStyle w:val="ListParagraph"/>
        <w:autoSpaceDE w:val="0"/>
        <w:autoSpaceDN w:val="0"/>
        <w:adjustRightInd w:val="0"/>
        <w:spacing w:after="0"/>
        <w:rPr>
          <w:color w:val="0070C0"/>
        </w:rPr>
      </w:pPr>
      <w:r w:rsidRPr="002E1E18">
        <w:rPr>
          <w:color w:val="0070C0"/>
        </w:rPr>
        <w:t>round(data.std(),4)</w:t>
      </w:r>
    </w:p>
    <w:p w14:paraId="33BAA0DB" w14:textId="4FEEA328" w:rsidR="00FE4B3C" w:rsidRPr="002E1E18" w:rsidRDefault="00FE4B3C" w:rsidP="00FE4B3C">
      <w:pPr>
        <w:pStyle w:val="HTMLPreformatted"/>
        <w:shd w:val="clear" w:color="auto" w:fill="FFFFFF"/>
        <w:wordWrap w:val="0"/>
        <w:textAlignment w:val="baseline"/>
        <w:rPr>
          <w:color w:val="0070C0"/>
          <w:sz w:val="21"/>
          <w:szCs w:val="21"/>
        </w:rPr>
      </w:pPr>
      <w:r w:rsidRPr="002E1E18">
        <w:rPr>
          <w:color w:val="0070C0"/>
          <w:sz w:val="21"/>
          <w:szCs w:val="21"/>
        </w:rPr>
        <w:t xml:space="preserve">       16.9454</w:t>
      </w:r>
    </w:p>
    <w:p w14:paraId="19B9C16F" w14:textId="77777777" w:rsidR="00FE4B3C" w:rsidRPr="002E1E18" w:rsidRDefault="00FE4B3C" w:rsidP="00FE4B3C">
      <w:pPr>
        <w:pStyle w:val="ListParagraph"/>
        <w:autoSpaceDE w:val="0"/>
        <w:autoSpaceDN w:val="0"/>
        <w:adjustRightInd w:val="0"/>
        <w:spacing w:after="0"/>
        <w:rPr>
          <w:color w:val="0070C0"/>
        </w:rPr>
      </w:pPr>
    </w:p>
    <w:p w14:paraId="063E8AEE" w14:textId="2D2D6134" w:rsidR="00FE4B3C" w:rsidRPr="002E1E18" w:rsidRDefault="00FE4B3C" w:rsidP="00FE4B3C">
      <w:pPr>
        <w:pStyle w:val="ListParagraph"/>
        <w:autoSpaceDE w:val="0"/>
        <w:autoSpaceDN w:val="0"/>
        <w:adjustRightInd w:val="0"/>
        <w:spacing w:after="0"/>
        <w:rPr>
          <w:color w:val="0070C0"/>
        </w:rPr>
      </w:pPr>
      <w:r w:rsidRPr="002E1E18">
        <w:rPr>
          <w:color w:val="0070C0"/>
        </w:rPr>
        <w:t>round(data.var(),4)</w:t>
      </w:r>
    </w:p>
    <w:p w14:paraId="28648A81" w14:textId="16334A95" w:rsidR="00FE4B3C" w:rsidRPr="002E1E18" w:rsidRDefault="00FE4B3C" w:rsidP="00FE4B3C">
      <w:pPr>
        <w:pStyle w:val="HTMLPreformatted"/>
        <w:shd w:val="clear" w:color="auto" w:fill="FFFFFF"/>
        <w:wordWrap w:val="0"/>
        <w:textAlignment w:val="baseline"/>
        <w:rPr>
          <w:color w:val="0070C0"/>
          <w:sz w:val="21"/>
          <w:szCs w:val="21"/>
        </w:rPr>
      </w:pPr>
      <w:r w:rsidRPr="002E1E18">
        <w:rPr>
          <w:color w:val="0070C0"/>
          <w:sz w:val="21"/>
          <w:szCs w:val="21"/>
        </w:rPr>
        <w:tab/>
        <w:t xml:space="preserve"> 287.1466 </w:t>
      </w:r>
    </w:p>
    <w:p w14:paraId="342239A0" w14:textId="77777777" w:rsidR="00FE4B3C" w:rsidRPr="002E1E18" w:rsidRDefault="00FE4B3C" w:rsidP="00FE4B3C">
      <w:pPr>
        <w:pStyle w:val="ListParagraph"/>
        <w:autoSpaceDE w:val="0"/>
        <w:autoSpaceDN w:val="0"/>
        <w:adjustRightInd w:val="0"/>
        <w:spacing w:after="0"/>
        <w:rPr>
          <w:color w:val="0070C0"/>
        </w:rPr>
      </w:pPr>
    </w:p>
    <w:p w14:paraId="0DC5EBDF" w14:textId="77777777" w:rsidR="00FE4B3C" w:rsidRPr="002E1E18" w:rsidRDefault="00FE4B3C" w:rsidP="000E22B2">
      <w:pPr>
        <w:pStyle w:val="ListParagraph"/>
        <w:autoSpaceDE w:val="0"/>
        <w:autoSpaceDN w:val="0"/>
        <w:adjustRightInd w:val="0"/>
        <w:spacing w:after="0"/>
        <w:rPr>
          <w:color w:val="0070C0"/>
        </w:rPr>
      </w:pPr>
    </w:p>
    <w:p w14:paraId="17D66496" w14:textId="1C7C8D57" w:rsidR="00EC295C" w:rsidRDefault="00EC295C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 wp14:anchorId="7146FC13" wp14:editId="7C58DB63">
            <wp:extent cx="5943600" cy="5049520"/>
            <wp:effectExtent l="0" t="0" r="0" b="0"/>
            <wp:docPr id="1" name="Picture 1" descr="C:\Users\SHARAN\AppData\Local\Microsoft\Windows\INetCache\Content.MSO\43473E3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RAN\AppData\Local\Microsoft\Windows\INetCache\Content.MSO\43473E3A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C9779" w14:textId="717BD37F" w:rsidR="00EC295C" w:rsidRDefault="00EC295C" w:rsidP="000E22B2">
      <w:pPr>
        <w:pStyle w:val="ListParagraph"/>
        <w:autoSpaceDE w:val="0"/>
        <w:autoSpaceDN w:val="0"/>
        <w:adjustRightInd w:val="0"/>
        <w:spacing w:after="0"/>
      </w:pPr>
    </w:p>
    <w:p w14:paraId="366DA779" w14:textId="27BE9C02" w:rsidR="00EC295C" w:rsidRDefault="00EC295C" w:rsidP="000E22B2">
      <w:pPr>
        <w:pStyle w:val="ListParagraph"/>
        <w:autoSpaceDE w:val="0"/>
        <w:autoSpaceDN w:val="0"/>
        <w:adjustRightInd w:val="0"/>
        <w:spacing w:after="0"/>
      </w:pPr>
    </w:p>
    <w:p w14:paraId="39D97C46" w14:textId="65C94785" w:rsidR="00651E76" w:rsidRPr="002E1E18" w:rsidRDefault="00EC295C" w:rsidP="00651E76">
      <w:pPr>
        <w:pStyle w:val="ListParagraph"/>
        <w:autoSpaceDE w:val="0"/>
        <w:autoSpaceDN w:val="0"/>
        <w:adjustRightInd w:val="0"/>
        <w:spacing w:after="0"/>
        <w:rPr>
          <w:color w:val="0070C0"/>
        </w:rPr>
      </w:pPr>
      <w:r w:rsidRPr="002E1E18">
        <w:rPr>
          <w:color w:val="0070C0"/>
        </w:rPr>
        <w:t>*Boxplot:</w:t>
      </w:r>
    </w:p>
    <w:p w14:paraId="159140DF" w14:textId="2D4B3914" w:rsidR="000E22B2" w:rsidRPr="0037002C" w:rsidRDefault="00EC295C" w:rsidP="00651E76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1F07C50A" wp14:editId="081EC96F">
            <wp:extent cx="4467225" cy="3152775"/>
            <wp:effectExtent l="0" t="0" r="0" b="0"/>
            <wp:docPr id="2" name="Picture 2" descr="C:\Users\SHARAN\AppData\Local\Microsoft\Windows\INetCache\Content.MSO\D72E525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RAN\AppData\Local\Microsoft\Windows\INetCache\Content.MSO\D72E5258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140E0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159140E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591410F" wp14:editId="1591411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9140E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159140E3" w14:textId="321526FA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70850AF3" w14:textId="442917C3" w:rsidR="002E1E18" w:rsidRPr="00B505EC" w:rsidRDefault="002E1E18" w:rsidP="002E1E18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B505EC">
        <w:rPr>
          <w:color w:val="0070C0"/>
        </w:rPr>
        <w:t>Answer:</w:t>
      </w:r>
    </w:p>
    <w:p w14:paraId="77816BBA" w14:textId="1471E5EC" w:rsidR="002E1E18" w:rsidRPr="00B505EC" w:rsidRDefault="002E1E18" w:rsidP="002E1E18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B505EC">
        <w:rPr>
          <w:color w:val="0070C0"/>
        </w:rPr>
        <w:t>*outlier=25</w:t>
      </w:r>
    </w:p>
    <w:p w14:paraId="708E382B" w14:textId="1AC75E37" w:rsidR="002E1E18" w:rsidRPr="00B505EC" w:rsidRDefault="002E1E18" w:rsidP="002E1E18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B505EC">
        <w:rPr>
          <w:color w:val="0070C0"/>
        </w:rPr>
        <w:t>*mean=7</w:t>
      </w:r>
    </w:p>
    <w:p w14:paraId="6D763739" w14:textId="2E4B38B9" w:rsidR="002E1E18" w:rsidRPr="00B505EC" w:rsidRDefault="002E1E18" w:rsidP="002E1E18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B505EC">
        <w:rPr>
          <w:color w:val="0070C0"/>
        </w:rPr>
        <w:t>*1</w:t>
      </w:r>
      <w:r w:rsidRPr="00B505EC">
        <w:rPr>
          <w:color w:val="0070C0"/>
          <w:vertAlign w:val="superscript"/>
        </w:rPr>
        <w:t>st</w:t>
      </w:r>
      <w:r w:rsidRPr="00B505EC">
        <w:rPr>
          <w:color w:val="0070C0"/>
        </w:rPr>
        <w:t xml:space="preserve"> quartile=5</w:t>
      </w:r>
    </w:p>
    <w:p w14:paraId="16CBD060" w14:textId="09E84FB5" w:rsidR="002E1E18" w:rsidRPr="00B505EC" w:rsidRDefault="002E1E18" w:rsidP="002E1E18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B505EC">
        <w:rPr>
          <w:color w:val="0070C0"/>
        </w:rPr>
        <w:t>*2</w:t>
      </w:r>
      <w:r w:rsidRPr="00B505EC">
        <w:rPr>
          <w:color w:val="0070C0"/>
          <w:vertAlign w:val="superscript"/>
        </w:rPr>
        <w:t>nd</w:t>
      </w:r>
      <w:r w:rsidRPr="00B505EC">
        <w:rPr>
          <w:color w:val="0070C0"/>
        </w:rPr>
        <w:t xml:space="preserve"> quartile=12</w:t>
      </w:r>
    </w:p>
    <w:p w14:paraId="2D5DFE0F" w14:textId="7F94EAE7" w:rsidR="002E1E18" w:rsidRPr="00B505EC" w:rsidRDefault="002E1E18" w:rsidP="002E1E18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B505EC">
        <w:rPr>
          <w:color w:val="0070C0"/>
        </w:rPr>
        <w:t>lets(q2-q1)</w:t>
      </w:r>
    </w:p>
    <w:p w14:paraId="1DACD2CC" w14:textId="28F85633" w:rsidR="002E1E18" w:rsidRPr="00B505EC" w:rsidRDefault="002E1E18" w:rsidP="002E1E18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B505EC">
        <w:rPr>
          <w:color w:val="0070C0"/>
        </w:rPr>
        <w:t>IQR=12-5=7</w:t>
      </w:r>
    </w:p>
    <w:p w14:paraId="159140E4" w14:textId="5A0FB0FA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2705477B" w14:textId="01ADB651" w:rsidR="002E1E18" w:rsidRPr="00B505EC" w:rsidRDefault="002E1E18" w:rsidP="002E1E18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B505EC">
        <w:rPr>
          <w:color w:val="0070C0"/>
        </w:rPr>
        <w:t>Answer:</w:t>
      </w:r>
    </w:p>
    <w:p w14:paraId="0037EE76" w14:textId="52C7B906" w:rsidR="002E1E18" w:rsidRPr="00B505EC" w:rsidRDefault="002E1E18" w:rsidP="002E1E18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B505EC">
        <w:rPr>
          <w:color w:val="0070C0"/>
        </w:rPr>
        <w:tab/>
        <w:t>It is right skewed.</w:t>
      </w:r>
    </w:p>
    <w:p w14:paraId="1865AFC4" w14:textId="77777777" w:rsidR="002E1E18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</w:t>
      </w:r>
    </w:p>
    <w:p w14:paraId="159140E5" w14:textId="26389ECE" w:rsidR="000E22B2" w:rsidRDefault="000E22B2" w:rsidP="00B505EC">
      <w:pPr>
        <w:pStyle w:val="ListParagraph"/>
        <w:autoSpaceDE w:val="0"/>
        <w:autoSpaceDN w:val="0"/>
        <w:adjustRightInd w:val="0"/>
        <w:spacing w:after="0"/>
        <w:ind w:left="1440"/>
      </w:pPr>
      <w:r>
        <w:t>box-plot be affected?</w:t>
      </w:r>
    </w:p>
    <w:p w14:paraId="6531166E" w14:textId="77777777" w:rsidR="00B505EC" w:rsidRDefault="00B505EC" w:rsidP="00B505EC">
      <w:pPr>
        <w:pStyle w:val="ListParagraph"/>
        <w:autoSpaceDE w:val="0"/>
        <w:autoSpaceDN w:val="0"/>
        <w:adjustRightInd w:val="0"/>
        <w:spacing w:after="0"/>
        <w:ind w:left="1440"/>
      </w:pPr>
    </w:p>
    <w:p w14:paraId="0A464E6B" w14:textId="08D9CA75" w:rsidR="00B505EC" w:rsidRPr="00B505EC" w:rsidRDefault="00B505EC" w:rsidP="00B505EC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B505EC">
        <w:rPr>
          <w:color w:val="0070C0"/>
        </w:rPr>
        <w:t>Answer:</w:t>
      </w:r>
    </w:p>
    <w:p w14:paraId="29E686AD" w14:textId="77777777" w:rsidR="00B505EC" w:rsidRPr="00B505EC" w:rsidRDefault="00B505EC" w:rsidP="00B505EC">
      <w:pPr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B505EC">
        <w:rPr>
          <w:color w:val="0070C0"/>
        </w:rPr>
        <w:tab/>
        <w:t>In that case there would have been no outliers, and it might have affected in the values of mean and median slightly. The boxplot might have moved towards right slightly.</w:t>
      </w:r>
    </w:p>
    <w:p w14:paraId="347C4491" w14:textId="0BC96A80" w:rsidR="00B505EC" w:rsidRPr="00B505EC" w:rsidRDefault="00B505EC" w:rsidP="00B505EC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</w:p>
    <w:p w14:paraId="159140E6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59140E7" w14:textId="1E5F2FDE" w:rsidR="000E22B2" w:rsidRDefault="000E22B2" w:rsidP="00B505EC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</w:pPr>
    </w:p>
    <w:p w14:paraId="44BC0C2C" w14:textId="7D2BDA7C" w:rsidR="00B505EC" w:rsidRDefault="00B505EC" w:rsidP="00B505EC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</w:pPr>
    </w:p>
    <w:p w14:paraId="1669B379" w14:textId="7016D623" w:rsidR="00B505EC" w:rsidRDefault="00B505EC" w:rsidP="00B505EC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</w:pPr>
    </w:p>
    <w:p w14:paraId="3721EADC" w14:textId="2B3BD45D" w:rsidR="00B505EC" w:rsidRDefault="00B505EC" w:rsidP="00B505EC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</w:pPr>
    </w:p>
    <w:p w14:paraId="314EB07A" w14:textId="32D5171B" w:rsidR="00B505EC" w:rsidRDefault="00B505EC" w:rsidP="00B505EC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</w:pPr>
    </w:p>
    <w:p w14:paraId="33E43808" w14:textId="554660D9" w:rsidR="00B505EC" w:rsidRDefault="00B505EC" w:rsidP="00B505EC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</w:pPr>
    </w:p>
    <w:p w14:paraId="07FE4BCA" w14:textId="41AE2786" w:rsidR="00B505EC" w:rsidRDefault="00B505EC" w:rsidP="00B505EC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</w:pPr>
    </w:p>
    <w:p w14:paraId="6FA21B75" w14:textId="39043CBC" w:rsidR="00B505EC" w:rsidRDefault="00B505EC" w:rsidP="00B505EC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729ABB0E" w14:textId="35070238" w:rsidR="00B505EC" w:rsidRDefault="00B505EC" w:rsidP="00B505EC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</w:pPr>
    </w:p>
    <w:p w14:paraId="68ECFB2D" w14:textId="6A12C888" w:rsidR="00B505EC" w:rsidRPr="0037002C" w:rsidRDefault="00B505EC" w:rsidP="00B505EC">
      <w:pPr>
        <w:tabs>
          <w:tab w:val="left" w:pos="720"/>
        </w:tabs>
        <w:autoSpaceDE w:val="0"/>
        <w:autoSpaceDN w:val="0"/>
        <w:adjustRightInd w:val="0"/>
        <w:spacing w:after="0"/>
      </w:pPr>
      <w:r>
        <w:t>3.</w:t>
      </w:r>
    </w:p>
    <w:p w14:paraId="159140E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5914111" wp14:editId="15914112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9140E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59140E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159140EB" w14:textId="6C483793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2988E8E8" w14:textId="1E19B525" w:rsidR="00B505EC" w:rsidRPr="00F8513D" w:rsidRDefault="00B505EC" w:rsidP="00F8513D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F8513D">
        <w:rPr>
          <w:color w:val="0070C0"/>
        </w:rPr>
        <w:t>Answer:</w:t>
      </w:r>
    </w:p>
    <w:p w14:paraId="5B47127F" w14:textId="076A9E88" w:rsidR="00B505EC" w:rsidRPr="00F8513D" w:rsidRDefault="00B505EC" w:rsidP="00B505EC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F8513D">
        <w:rPr>
          <w:color w:val="0070C0"/>
        </w:rPr>
        <w:t xml:space="preserve"> </w:t>
      </w:r>
      <w:r w:rsidRPr="00F8513D">
        <w:rPr>
          <w:color w:val="0070C0"/>
        </w:rPr>
        <w:tab/>
        <w:t>Between (4-8)</w:t>
      </w:r>
      <w:r w:rsidR="00834EAB" w:rsidRPr="00F8513D">
        <w:rPr>
          <w:color w:val="0070C0"/>
        </w:rPr>
        <w:t>.</w:t>
      </w:r>
    </w:p>
    <w:p w14:paraId="15C732B6" w14:textId="77777777" w:rsidR="00B505EC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49962760" w14:textId="77777777" w:rsidR="00B505EC" w:rsidRPr="00F8513D" w:rsidRDefault="00B505EC" w:rsidP="00B505EC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F8513D">
        <w:rPr>
          <w:color w:val="0070C0"/>
        </w:rPr>
        <w:t>Answer:</w:t>
      </w:r>
    </w:p>
    <w:p w14:paraId="159140EC" w14:textId="4C3390E3" w:rsidR="000E22B2" w:rsidRDefault="00B505EC" w:rsidP="00834EAB">
      <w:pPr>
        <w:autoSpaceDE w:val="0"/>
        <w:autoSpaceDN w:val="0"/>
        <w:adjustRightInd w:val="0"/>
        <w:spacing w:after="0"/>
        <w:ind w:left="1440"/>
      </w:pPr>
      <w:r w:rsidRPr="00F8513D">
        <w:rPr>
          <w:color w:val="0070C0"/>
        </w:rPr>
        <w:t xml:space="preserve"> </w:t>
      </w:r>
      <w:r w:rsidRPr="00F8513D">
        <w:rPr>
          <w:color w:val="0070C0"/>
        </w:rPr>
        <w:tab/>
      </w:r>
      <w:r w:rsidR="00834EAB" w:rsidRPr="00F8513D">
        <w:rPr>
          <w:color w:val="0070C0"/>
        </w:rPr>
        <w:t>It is positively skewed.</w:t>
      </w:r>
      <w:r w:rsidR="000E22B2">
        <w:tab/>
      </w:r>
    </w:p>
    <w:p w14:paraId="159140ED" w14:textId="714A295B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4521808B" w14:textId="271C1CEE" w:rsidR="00834EAB" w:rsidRPr="00F8513D" w:rsidRDefault="00834EAB" w:rsidP="00834EAB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F8513D">
        <w:rPr>
          <w:color w:val="0070C0"/>
        </w:rPr>
        <w:t>Answer:</w:t>
      </w:r>
    </w:p>
    <w:p w14:paraId="7C8EA55B" w14:textId="2AE13F53" w:rsidR="00834EAB" w:rsidRPr="00F8513D" w:rsidRDefault="00834EAB" w:rsidP="00834EAB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F8513D">
        <w:rPr>
          <w:color w:val="0070C0"/>
        </w:rPr>
        <w:tab/>
        <w:t>In this histogram and boxplot these two are also explore the data but histogram is perfectly skewed and is easy to find mean, mode, median.so it is better than boxplot.</w:t>
      </w:r>
    </w:p>
    <w:p w14:paraId="159140EF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159140F0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</w:t>
      </w:r>
      <w:r w:rsidRPr="0037002C">
        <w:rPr>
          <w:rFonts w:cs="BaskervilleBE-Regular"/>
        </w:rPr>
        <w:lastRenderedPageBreak/>
        <w:t>calls is misdirected. What is the probability that at least one in five attempted telephone calls reaches the wrong number? (Assume independence of attempts.)</w:t>
      </w:r>
    </w:p>
    <w:p w14:paraId="6C4A8C41" w14:textId="77777777" w:rsidR="00F33458" w:rsidRPr="00F33458" w:rsidRDefault="004D057A" w:rsidP="00F33458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70C0"/>
        </w:rPr>
      </w:pPr>
      <w:r w:rsidRPr="00F33458">
        <w:rPr>
          <w:rFonts w:cs="BaskervilleBE-Regular"/>
          <w:color w:val="0070C0"/>
        </w:rPr>
        <w:t xml:space="preserve">Answer: </w:t>
      </w:r>
      <w:r w:rsidR="00F33458" w:rsidRPr="00F33458">
        <w:rPr>
          <w:rFonts w:cs="BaskervilleBE-Regular"/>
          <w:color w:val="0070C0"/>
        </w:rPr>
        <w:t>Probability of call getting misdirected = (1/200)</w:t>
      </w:r>
    </w:p>
    <w:p w14:paraId="02F37BD9" w14:textId="77777777" w:rsidR="00F33458" w:rsidRPr="00F33458" w:rsidRDefault="00F33458" w:rsidP="00F33458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70C0"/>
        </w:rPr>
      </w:pPr>
      <w:r w:rsidRPr="00F33458">
        <w:rPr>
          <w:rFonts w:cs="BaskervilleBE-Regular"/>
          <w:color w:val="0070C0"/>
        </w:rPr>
        <w:t>Hence probability of call not getting misdirected = 1-(1/200) = 199/200</w:t>
      </w:r>
    </w:p>
    <w:p w14:paraId="51E2EC67" w14:textId="77777777" w:rsidR="00F33458" w:rsidRPr="00F33458" w:rsidRDefault="00F33458" w:rsidP="00F33458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70C0"/>
        </w:rPr>
      </w:pPr>
      <w:r w:rsidRPr="00F33458">
        <w:rPr>
          <w:rFonts w:cs="BaskervilleBE-Regular"/>
          <w:color w:val="0070C0"/>
        </w:rPr>
        <w:t>Number of phone calls attempted = 5</w:t>
      </w:r>
    </w:p>
    <w:p w14:paraId="09940A95" w14:textId="77777777" w:rsidR="00F33458" w:rsidRPr="00F33458" w:rsidRDefault="00F33458" w:rsidP="00F33458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70C0"/>
        </w:rPr>
      </w:pPr>
    </w:p>
    <w:p w14:paraId="0F66B479" w14:textId="77777777" w:rsidR="00F33458" w:rsidRPr="00F33458" w:rsidRDefault="00F33458" w:rsidP="00F33458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70C0"/>
        </w:rPr>
      </w:pPr>
      <w:r w:rsidRPr="00F33458">
        <w:rPr>
          <w:rFonts w:cs="BaskervilleBE-Regular"/>
          <w:color w:val="0070C0"/>
        </w:rPr>
        <w:t>Therefore, probability that at least one in 5 attempted call reaches the wrong number is:</w:t>
      </w:r>
    </w:p>
    <w:p w14:paraId="72263E3A" w14:textId="77777777" w:rsidR="00F33458" w:rsidRPr="00F33458" w:rsidRDefault="00F33458" w:rsidP="00F33458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70C0"/>
        </w:rPr>
      </w:pPr>
    </w:p>
    <w:p w14:paraId="402E20B8" w14:textId="77777777" w:rsidR="00F33458" w:rsidRPr="00F33458" w:rsidRDefault="00F33458" w:rsidP="00F33458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70C0"/>
        </w:rPr>
      </w:pPr>
      <w:r w:rsidRPr="00F33458">
        <w:rPr>
          <w:rFonts w:cs="BaskervilleBE-Regular"/>
          <w:color w:val="0070C0"/>
        </w:rPr>
        <w:t>=1-(199/200) ^5</w:t>
      </w:r>
    </w:p>
    <w:p w14:paraId="44AA112E" w14:textId="77777777" w:rsidR="00F33458" w:rsidRPr="00F33458" w:rsidRDefault="00F33458" w:rsidP="00F33458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70C0"/>
        </w:rPr>
      </w:pPr>
      <w:r w:rsidRPr="00F33458">
        <w:rPr>
          <w:rFonts w:cs="BaskervilleBE-Regular"/>
          <w:color w:val="0070C0"/>
        </w:rPr>
        <w:t>= 0.025</w:t>
      </w:r>
    </w:p>
    <w:p w14:paraId="159140F1" w14:textId="4B61DF7C" w:rsidR="000E22B2" w:rsidRPr="00F33458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70C0"/>
        </w:rPr>
      </w:pPr>
    </w:p>
    <w:p w14:paraId="159140F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59140F3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159140F6" w14:textId="77777777" w:rsidTr="00BB3C58">
        <w:trPr>
          <w:trHeight w:val="276"/>
          <w:jc w:val="center"/>
        </w:trPr>
        <w:tc>
          <w:tcPr>
            <w:tcW w:w="2078" w:type="dxa"/>
          </w:tcPr>
          <w:p w14:paraId="159140F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159140F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159140F9" w14:textId="77777777" w:rsidTr="00BB3C58">
        <w:trPr>
          <w:trHeight w:val="276"/>
          <w:jc w:val="center"/>
        </w:trPr>
        <w:tc>
          <w:tcPr>
            <w:tcW w:w="2078" w:type="dxa"/>
          </w:tcPr>
          <w:p w14:paraId="159140F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159140F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59140FC" w14:textId="77777777" w:rsidTr="00BB3C58">
        <w:trPr>
          <w:trHeight w:val="276"/>
          <w:jc w:val="center"/>
        </w:trPr>
        <w:tc>
          <w:tcPr>
            <w:tcW w:w="2078" w:type="dxa"/>
          </w:tcPr>
          <w:p w14:paraId="159140F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159140F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59140FF" w14:textId="77777777" w:rsidTr="00BB3C58">
        <w:trPr>
          <w:trHeight w:val="276"/>
          <w:jc w:val="center"/>
        </w:trPr>
        <w:tc>
          <w:tcPr>
            <w:tcW w:w="2078" w:type="dxa"/>
          </w:tcPr>
          <w:p w14:paraId="159140F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159140F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5914102" w14:textId="77777777" w:rsidTr="00BB3C58">
        <w:trPr>
          <w:trHeight w:val="276"/>
          <w:jc w:val="center"/>
        </w:trPr>
        <w:tc>
          <w:tcPr>
            <w:tcW w:w="2078" w:type="dxa"/>
          </w:tcPr>
          <w:p w14:paraId="1591410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1591410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5914105" w14:textId="77777777" w:rsidTr="00BB3C58">
        <w:trPr>
          <w:trHeight w:val="276"/>
          <w:jc w:val="center"/>
        </w:trPr>
        <w:tc>
          <w:tcPr>
            <w:tcW w:w="2078" w:type="dxa"/>
          </w:tcPr>
          <w:p w14:paraId="1591410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1591410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15914108" w14:textId="77777777" w:rsidTr="00BB3C58">
        <w:trPr>
          <w:trHeight w:val="276"/>
          <w:jc w:val="center"/>
        </w:trPr>
        <w:tc>
          <w:tcPr>
            <w:tcW w:w="2078" w:type="dxa"/>
          </w:tcPr>
          <w:p w14:paraId="1591410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1591410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1591410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591410A" w14:textId="6CF16609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03E46826" w14:textId="4F30BF43" w:rsidR="00F33458" w:rsidRPr="00F33458" w:rsidRDefault="00F33458" w:rsidP="00F33458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F33458">
        <w:rPr>
          <w:color w:val="0070C0"/>
        </w:rPr>
        <w:t>Answer: 2000</w:t>
      </w:r>
    </w:p>
    <w:p w14:paraId="1591410B" w14:textId="1C265365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055A0C4E" w14:textId="5856F275" w:rsidR="00F33458" w:rsidRPr="00F33458" w:rsidRDefault="00F33458" w:rsidP="00F33458">
      <w:pPr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F33458">
        <w:rPr>
          <w:color w:val="0070C0"/>
        </w:rPr>
        <w:t xml:space="preserve">Answer: yes it is successful, </w:t>
      </w:r>
      <w:r w:rsidRPr="00F33458">
        <w:rPr>
          <w:color w:val="0070C0"/>
        </w:rPr>
        <w:t>because the total earnings of the venture is positive in value ie 800 and highest probability of earning is 2000.</w:t>
      </w:r>
    </w:p>
    <w:p w14:paraId="1591410C" w14:textId="1AA052DD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1397B264" w14:textId="5B6502AD" w:rsidR="00F33458" w:rsidRDefault="00F33458" w:rsidP="00F33458">
      <w:pPr>
        <w:pStyle w:val="ListParagraph"/>
        <w:autoSpaceDE w:val="0"/>
        <w:autoSpaceDN w:val="0"/>
        <w:adjustRightInd w:val="0"/>
        <w:spacing w:after="0"/>
        <w:ind w:left="1440"/>
      </w:pPr>
      <w:r>
        <w:object w:dxaOrig="3972" w:dyaOrig="2448" w14:anchorId="43FCFC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6pt;height:122.4pt" o:ole="">
            <v:imagedata r:id="rId11" o:title=""/>
          </v:shape>
          <o:OLEObject Type="Embed" ProgID="Excel.Sheet.12" ShapeID="_x0000_i1025" DrawAspect="Content" ObjectID="_1701630565" r:id="rId12"/>
        </w:object>
      </w:r>
    </w:p>
    <w:p w14:paraId="1591410D" w14:textId="6C9B1F6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16109C4B" w14:textId="5B9F5EB4" w:rsidR="00F33458" w:rsidRPr="0037002C" w:rsidRDefault="00F33458" w:rsidP="00F33458">
      <w:pPr>
        <w:pStyle w:val="ListParagraph"/>
        <w:autoSpaceDE w:val="0"/>
        <w:autoSpaceDN w:val="0"/>
        <w:adjustRightInd w:val="0"/>
        <w:spacing w:after="0"/>
        <w:ind w:left="1440"/>
      </w:pPr>
      <w:r>
        <w:object w:dxaOrig="3108" w:dyaOrig="2736" w14:anchorId="7558681F">
          <v:shape id="_x0000_i1027" type="#_x0000_t75" style="width:155.4pt;height:136.8pt" o:ole="">
            <v:imagedata r:id="rId13" o:title=""/>
          </v:shape>
          <o:OLEObject Type="Embed" ProgID="Excel.Sheet.12" ShapeID="_x0000_i1027" DrawAspect="Content" ObjectID="_1701630566" r:id="rId14"/>
        </w:object>
      </w:r>
    </w:p>
    <w:p w14:paraId="1591410E" w14:textId="77777777" w:rsidR="00ED4082" w:rsidRDefault="00655FAB"/>
    <w:sectPr w:rsidR="00ED4082" w:rsidSect="000E22B2">
      <w:footerReference w:type="default" r:id="rId15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56530" w14:textId="77777777" w:rsidR="00655FAB" w:rsidRDefault="00655FAB">
      <w:pPr>
        <w:spacing w:after="0" w:line="240" w:lineRule="auto"/>
      </w:pPr>
      <w:r>
        <w:separator/>
      </w:r>
    </w:p>
  </w:endnote>
  <w:endnote w:type="continuationSeparator" w:id="0">
    <w:p w14:paraId="49E0895F" w14:textId="77777777" w:rsidR="00655FAB" w:rsidRDefault="00655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14117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15914118" w14:textId="77777777" w:rsidR="00BD6EA9" w:rsidRDefault="00655F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7E1B8" w14:textId="77777777" w:rsidR="00655FAB" w:rsidRDefault="00655FAB">
      <w:pPr>
        <w:spacing w:after="0" w:line="240" w:lineRule="auto"/>
      </w:pPr>
      <w:r>
        <w:separator/>
      </w:r>
    </w:p>
  </w:footnote>
  <w:footnote w:type="continuationSeparator" w:id="0">
    <w:p w14:paraId="7A71E935" w14:textId="77777777" w:rsidR="00655FAB" w:rsidRDefault="00655F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2E1E18"/>
    <w:rsid w:val="00310065"/>
    <w:rsid w:val="004D057A"/>
    <w:rsid w:val="00614CA4"/>
    <w:rsid w:val="00651E76"/>
    <w:rsid w:val="00655FAB"/>
    <w:rsid w:val="00834EAB"/>
    <w:rsid w:val="008B5FFA"/>
    <w:rsid w:val="00AF65C6"/>
    <w:rsid w:val="00B505EC"/>
    <w:rsid w:val="00EC295C"/>
    <w:rsid w:val="00F26C48"/>
    <w:rsid w:val="00F33458"/>
    <w:rsid w:val="00F8513D"/>
    <w:rsid w:val="00FA0D64"/>
    <w:rsid w:val="00FE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14095"/>
  <w15:docId w15:val="{72BA18D7-9F8D-4C0E-9653-C7613D03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4B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4B3C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4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package" Target="embeddings/Microsoft_Excel_Worksheet.xlsx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manoj</cp:lastModifiedBy>
  <cp:revision>5</cp:revision>
  <dcterms:created xsi:type="dcterms:W3CDTF">2013-09-25T10:59:00Z</dcterms:created>
  <dcterms:modified xsi:type="dcterms:W3CDTF">2021-12-21T16:53:00Z</dcterms:modified>
</cp:coreProperties>
</file>