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Fare Amount Prediction</w:t>
      </w:r>
    </w:p>
    <w:p w:rsidR="00000000" w:rsidDel="00000000" w:rsidP="00000000" w:rsidRDefault="00000000" w:rsidRPr="00000000" w14:paraId="00000002">
      <w:pPr>
        <w:ind w:left="-708.661417322834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right="-607.7952755905511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dataset “trips.csv” contains the following fields: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- a unique identifier for each trip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fare_amount </w:t>
      </w:r>
      <w:r w:rsidDel="00000000" w:rsidR="00000000" w:rsidRPr="00000000">
        <w:rPr>
          <w:rtl w:val="0"/>
        </w:rPr>
        <w:t xml:space="preserve">- the cost of each trip in usd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pickup_datetime </w:t>
      </w:r>
      <w:r w:rsidDel="00000000" w:rsidR="00000000" w:rsidRPr="00000000">
        <w:rPr>
          <w:rtl w:val="0"/>
        </w:rPr>
        <w:t xml:space="preserve">- date and time when the meter was engaged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passenger_count </w:t>
      </w:r>
      <w:r w:rsidDel="00000000" w:rsidR="00000000" w:rsidRPr="00000000">
        <w:rPr>
          <w:rtl w:val="0"/>
        </w:rPr>
        <w:t xml:space="preserve">- the number of passengers in the vehicle (driver entered value)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pickup_longitude </w:t>
      </w:r>
      <w:r w:rsidDel="00000000" w:rsidR="00000000" w:rsidRPr="00000000">
        <w:rPr>
          <w:rtl w:val="0"/>
        </w:rPr>
        <w:t xml:space="preserve">- the longitude where the meter was engaged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pickup_latitude </w:t>
      </w:r>
      <w:r w:rsidDel="00000000" w:rsidR="00000000" w:rsidRPr="00000000">
        <w:rPr>
          <w:rtl w:val="0"/>
        </w:rPr>
        <w:t xml:space="preserve">- the latitude where the meter was engaged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dropoff_longitude </w:t>
      </w:r>
      <w:r w:rsidDel="00000000" w:rsidR="00000000" w:rsidRPr="00000000">
        <w:rPr>
          <w:rtl w:val="0"/>
        </w:rPr>
        <w:t xml:space="preserve">- the longitude where the meter was disengaged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41.73228346456688" w:right="-607.7952755905511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dropoff_latitude </w:t>
      </w:r>
      <w:r w:rsidDel="00000000" w:rsidR="00000000" w:rsidRPr="00000000">
        <w:rPr>
          <w:rtl w:val="0"/>
        </w:rPr>
        <w:t xml:space="preserve">- the latitude where the meter was disengaged</w:t>
      </w:r>
    </w:p>
    <w:p w:rsidR="00000000" w:rsidDel="00000000" w:rsidP="00000000" w:rsidRDefault="00000000" w:rsidRPr="00000000" w14:paraId="0000000C">
      <w:pPr>
        <w:ind w:left="-708.661417322834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right="-607.7952755905511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You need to analyse the data and create an efficient model that will estimate the fare prices accurately.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