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8521" w14:textId="77777777" w:rsidR="00B37A34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Resumen de la </w:t>
      </w:r>
    </w:p>
    <w:p w14:paraId="120107A0" w14:textId="77777777" w:rsidR="00B37A34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Reunión Retrospectiva</w:t>
      </w:r>
    </w:p>
    <w:p w14:paraId="4C8E4749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0951A446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1C17C25C" w14:textId="77777777" w:rsidR="00B37A34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empresa y proyecto:</w:t>
      </w:r>
    </w:p>
    <w:p w14:paraId="56880E59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B37A34" w14:paraId="0F98CD90" w14:textId="77777777">
        <w:tc>
          <w:tcPr>
            <w:tcW w:w="2835" w:type="dxa"/>
          </w:tcPr>
          <w:p w14:paraId="3C9B5EC0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14:paraId="2F8EAD3D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t>Duoc UC. Escuela de Informática y Telecomunicaciones</w:t>
            </w:r>
          </w:p>
        </w:tc>
      </w:tr>
      <w:tr w:rsidR="00B37A34" w14:paraId="2191F521" w14:textId="77777777">
        <w:tc>
          <w:tcPr>
            <w:tcW w:w="2835" w:type="dxa"/>
          </w:tcPr>
          <w:p w14:paraId="7412BCF7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0DE83DA7" w14:textId="33B8BE70" w:rsidR="00B37A34" w:rsidRDefault="00CC0D9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Ferredash</w:t>
            </w:r>
            <w:proofErr w:type="spellEnd"/>
          </w:p>
        </w:tc>
      </w:tr>
    </w:tbl>
    <w:p w14:paraId="7775B512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79B07BAE" w14:textId="77777777" w:rsidR="00B37A34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reunión:</w:t>
      </w:r>
    </w:p>
    <w:p w14:paraId="0285C411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B37A34" w14:paraId="4EE03D06" w14:textId="77777777">
        <w:tc>
          <w:tcPr>
            <w:tcW w:w="3261" w:type="dxa"/>
          </w:tcPr>
          <w:p w14:paraId="60BF6B68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14:paraId="2A886D92" w14:textId="6B64EFCA" w:rsidR="00B37A34" w:rsidRDefault="00CC0D9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Sucursal Alerce</w:t>
            </w:r>
          </w:p>
        </w:tc>
      </w:tr>
      <w:tr w:rsidR="00B37A34" w14:paraId="629E1926" w14:textId="77777777">
        <w:tc>
          <w:tcPr>
            <w:tcW w:w="3261" w:type="dxa"/>
          </w:tcPr>
          <w:p w14:paraId="0B91F7DC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79DE5CE1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24/08/2025</w:t>
            </w:r>
          </w:p>
        </w:tc>
      </w:tr>
      <w:tr w:rsidR="00B37A34" w14:paraId="4E548400" w14:textId="77777777">
        <w:tc>
          <w:tcPr>
            <w:tcW w:w="3261" w:type="dxa"/>
          </w:tcPr>
          <w:p w14:paraId="6637B8EB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02BE01B7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B37A34" w14:paraId="7351C38D" w14:textId="77777777">
        <w:tc>
          <w:tcPr>
            <w:tcW w:w="3261" w:type="dxa"/>
          </w:tcPr>
          <w:p w14:paraId="1B58C886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381182F7" w14:textId="6C588EBA" w:rsidR="00B37A34" w:rsidRPr="00CC0D98" w:rsidRDefault="00000000" w:rsidP="00CC0D98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ind w:leftChars="0" w:firstLineChars="0"/>
              <w:rPr>
                <w:rFonts w:ascii="Arial" w:eastAsia="Arial" w:hAnsi="Arial" w:cs="Arial"/>
                <w:sz w:val="24"/>
                <w:szCs w:val="24"/>
              </w:rPr>
            </w:pPr>
            <w:r w:rsidRPr="00CC0D98">
              <w:rPr>
                <w:rFonts w:ascii="Arial" w:eastAsia="Arial" w:hAnsi="Arial" w:cs="Arial"/>
                <w:sz w:val="24"/>
                <w:szCs w:val="24"/>
              </w:rPr>
              <w:t xml:space="preserve">SCRUM </w:t>
            </w:r>
            <w:proofErr w:type="gramStart"/>
            <w:r w:rsidRPr="00CC0D98">
              <w:rPr>
                <w:rFonts w:ascii="Arial" w:eastAsia="Arial" w:hAnsi="Arial" w:cs="Arial"/>
                <w:sz w:val="24"/>
                <w:szCs w:val="24"/>
              </w:rPr>
              <w:t>Master</w:t>
            </w:r>
            <w:proofErr w:type="gramEnd"/>
            <w:r w:rsidRPr="00CC0D9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4872DE75" w14:textId="079EA480" w:rsidR="00B37A34" w:rsidRDefault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Diego Velásquez</w:t>
            </w:r>
          </w:p>
          <w:p w14:paraId="4462C295" w14:textId="1C685C73" w:rsidR="00CC0D98" w:rsidRPr="00CC0D98" w:rsidRDefault="00CC0D98" w:rsidP="00CC0D98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ind w:leftChars="0" w:firstLineChars="0"/>
              <w:rPr>
                <w:rFonts w:ascii="Arial" w:eastAsia="Arial" w:hAnsi="Arial" w:cs="Arial"/>
                <w:sz w:val="24"/>
                <w:szCs w:val="24"/>
                <w:lang w:val="es-CL"/>
              </w:rPr>
            </w:pPr>
            <w:proofErr w:type="spellStart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>Developer</w:t>
            </w:r>
            <w:proofErr w:type="spellEnd"/>
          </w:p>
          <w:p w14:paraId="436420F9" w14:textId="40241C69" w:rsidR="00CC0D98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 xml:space="preserve">Franco </w:t>
            </w:r>
            <w:proofErr w:type="spellStart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>Saldía</w:t>
            </w:r>
            <w:proofErr w:type="spellEnd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 xml:space="preserve"> </w:t>
            </w:r>
          </w:p>
        </w:tc>
      </w:tr>
      <w:tr w:rsidR="00B37A34" w14:paraId="7B906E8F" w14:textId="77777777">
        <w:tc>
          <w:tcPr>
            <w:tcW w:w="3261" w:type="dxa"/>
          </w:tcPr>
          <w:p w14:paraId="22C7E2EC" w14:textId="77777777" w:rsidR="00B37A3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3A1ADDAF" w14:textId="77777777" w:rsidR="00B37A34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Owner</w:t>
            </w:r>
            <w:proofErr w:type="spellEnd"/>
          </w:p>
          <w:p w14:paraId="475DFBC4" w14:textId="31BAFDD0" w:rsidR="00CC0D98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Andrés </w:t>
            </w:r>
          </w:p>
        </w:tc>
      </w:tr>
    </w:tbl>
    <w:p w14:paraId="6EEE546A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48295913" w14:textId="77777777" w:rsidR="00B37A34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Instrucciones:</w:t>
      </w:r>
    </w:p>
    <w:p w14:paraId="754AFD66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58E8278B" w14:textId="77777777" w:rsidR="00B37A34" w:rsidRDefault="00000000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Scrum, que pertenece a la familia de marcos de trabajo de desarrollo ágil, se realiza en cada iteración (denominado Sprint en Scrum), justo después de la reunión de revisión de la iteración (Sprint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Meeting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iteración para evitar errores y mantener aciertos.</w:t>
      </w:r>
    </w:p>
    <w:p w14:paraId="5D41D224" w14:textId="77777777" w:rsidR="00B37A34" w:rsidRDefault="00B37A34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1279654" w14:textId="77777777" w:rsidR="00B37A34" w:rsidRDefault="00000000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 no asiste a la reunión, por lo que es una oportunidad para el equipo para poder hablar sin tapujos de los éxitos y fracasos, siendo importante para el equipo el analizar su propio desempeño e identificar estrategias para mejorar sus procesos. De forma similar, el Scrum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Master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(quien es el coach del equipo Scrum) puede observar impedimentos comunes que están afectando al equipo y tomar acciones para resolverlos.</w:t>
      </w:r>
    </w:p>
    <w:p w14:paraId="26BEF9E5" w14:textId="77777777" w:rsidR="00B37A34" w:rsidRDefault="00B37A34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78596D1" w14:textId="77777777" w:rsidR="00B37A34" w:rsidRDefault="00000000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B37A34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14:paraId="2AF7947D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77083A9A" w14:textId="77777777" w:rsidR="00B37A34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Formulario de reunión retrospectiva</w:t>
      </w:r>
    </w:p>
    <w:p w14:paraId="11BD12D2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4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B37A34" w14:paraId="730D00CC" w14:textId="77777777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1D87B2EC" w14:textId="77777777" w:rsidR="00B37A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14:paraId="79E7B6C9" w14:textId="77777777" w:rsidR="00B37A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14:paraId="495C3FEB" w14:textId="77777777" w:rsidR="00B37A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B37A34" w14:paraId="02F56F3F" w14:textId="77777777">
        <w:tc>
          <w:tcPr>
            <w:tcW w:w="3828" w:type="dxa"/>
          </w:tcPr>
          <w:p w14:paraId="1ED5640A" w14:textId="77777777" w:rsidR="005F5765" w:rsidRPr="005F5765" w:rsidRDefault="005F5765" w:rsidP="005F5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Se completaron con éxito los módulos principales del </w:t>
            </w:r>
            <w:proofErr w:type="spellStart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backend</w:t>
            </w:r>
            <w:proofErr w:type="spellEnd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:</w:t>
            </w:r>
          </w:p>
          <w:p w14:paraId="7B6B9677" w14:textId="77777777" w:rsidR="005F5765" w:rsidRPr="005F5765" w:rsidRDefault="005F5765" w:rsidP="005F5765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  <w:lang w:val="es-CL"/>
              </w:rPr>
              <w:t>API de registro e ingreso de productos</w:t>
            </w: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(/api/ingresos/)</w:t>
            </w:r>
          </w:p>
          <w:p w14:paraId="69785454" w14:textId="77777777" w:rsidR="005F5765" w:rsidRPr="005F5765" w:rsidRDefault="005F5765" w:rsidP="005F5765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  <w:lang w:val="es-CL"/>
              </w:rPr>
              <w:t>Módulo de salidas de productos</w:t>
            </w: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(/api/salidas/)</w:t>
            </w:r>
          </w:p>
          <w:p w14:paraId="48481985" w14:textId="77777777" w:rsidR="005F5765" w:rsidRPr="005F5765" w:rsidRDefault="005F5765" w:rsidP="005F5765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  <w:lang w:val="es-CL"/>
              </w:rPr>
              <w:t>Validación de campos obligatorios y duplicados</w:t>
            </w:r>
          </w:p>
          <w:p w14:paraId="1107D897" w14:textId="77777777" w:rsidR="005F5765" w:rsidRPr="005F5765" w:rsidRDefault="005F5765" w:rsidP="005F5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Se logró una primera versión funcional del </w:t>
            </w:r>
            <w:r w:rsidRPr="005F5765"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  <w:lang w:val="es-CL"/>
              </w:rPr>
              <w:t>módulo de visualización de inventario</w:t>
            </w: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, con actualización dinámica del stock.</w:t>
            </w:r>
          </w:p>
          <w:p w14:paraId="750CC117" w14:textId="77777777" w:rsidR="005F5765" w:rsidRPr="005F5765" w:rsidRDefault="005F5765" w:rsidP="005F5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La estructura de base de datos quedó correctamente definida y documentada (tablas </w:t>
            </w: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lastRenderedPageBreak/>
              <w:t>productos, categorías, unidades, ingresos, salidas).</w:t>
            </w:r>
          </w:p>
          <w:p w14:paraId="05587DF4" w14:textId="77777777" w:rsidR="005F5765" w:rsidRPr="005F5765" w:rsidRDefault="005F5765" w:rsidP="005F5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Se cumplieron la mayoría de las tareas planificadas en tiempo (entre 4 y 8 horas por historia).</w:t>
            </w:r>
          </w:p>
          <w:p w14:paraId="2EE4B104" w14:textId="77777777" w:rsidR="005F5765" w:rsidRPr="005F5765" w:rsidRDefault="005F5765" w:rsidP="005F5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Comunicación fluida y validación oportuna por parte del </w:t>
            </w:r>
            <w:proofErr w:type="spellStart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Product</w:t>
            </w:r>
            <w:proofErr w:type="spellEnd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</w:t>
            </w:r>
            <w:proofErr w:type="spellStart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Owner</w:t>
            </w:r>
            <w:proofErr w:type="spellEnd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.</w:t>
            </w:r>
          </w:p>
          <w:p w14:paraId="1667A2D9" w14:textId="77777777" w:rsidR="005F5765" w:rsidRPr="005F5765" w:rsidRDefault="005F5765" w:rsidP="005F5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Flujo Git y control de versiones correctamente gestionado.</w:t>
            </w:r>
          </w:p>
          <w:p w14:paraId="675018C6" w14:textId="77777777" w:rsidR="00B37A34" w:rsidRDefault="00B37A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110" w:type="dxa"/>
          </w:tcPr>
          <w:p w14:paraId="4399663E" w14:textId="43E6434C" w:rsidR="005F5765" w:rsidRPr="005F5765" w:rsidRDefault="005F5765" w:rsidP="005F5765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lastRenderedPageBreak/>
              <w:t xml:space="preserve">Algunas tareas del </w:t>
            </w:r>
            <w:proofErr w:type="spellStart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frontend</w:t>
            </w:r>
            <w:proofErr w:type="spellEnd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quedaron pendientes, especialmente la interfaz web básica y el CRUD de categorías y unidades.</w:t>
            </w:r>
          </w:p>
          <w:p w14:paraId="6EF432F6" w14:textId="277E652A" w:rsidR="005F5765" w:rsidRPr="005F5765" w:rsidRDefault="005F5765" w:rsidP="005F5765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Hubo leves retrasos por ajustes en la lógica de actualización automática del stock.</w:t>
            </w:r>
          </w:p>
          <w:p w14:paraId="2953F5E3" w14:textId="075664E3" w:rsidR="005F5765" w:rsidRPr="005F5765" w:rsidRDefault="005F5765" w:rsidP="005F5765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Se detectaron inconsistencias iniciales al momento de sincronizar el inventario luego de registrar ingresos y salidas.</w:t>
            </w:r>
          </w:p>
          <w:p w14:paraId="150CDC4F" w14:textId="45A157C8" w:rsidR="005F5765" w:rsidRPr="005F5765" w:rsidRDefault="005F5765" w:rsidP="005F5765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Faltó documentación más detallada de los </w:t>
            </w:r>
            <w:proofErr w:type="spellStart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endpoints</w:t>
            </w:r>
            <w:proofErr w:type="spellEnd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y su uso desde el </w:t>
            </w:r>
            <w:proofErr w:type="spellStart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frontend</w:t>
            </w:r>
            <w:proofErr w:type="spellEnd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.</w:t>
            </w:r>
          </w:p>
          <w:p w14:paraId="296C8A2F" w14:textId="356967FC" w:rsidR="005F5765" w:rsidRPr="005F5765" w:rsidRDefault="005F5765" w:rsidP="005F5765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Falta integrar pruebas unitarias en Django para validar los módulos API.</w:t>
            </w:r>
          </w:p>
          <w:p w14:paraId="318D952B" w14:textId="77777777" w:rsidR="00B37A34" w:rsidRDefault="00B37A34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536" w:type="dxa"/>
          </w:tcPr>
          <w:p w14:paraId="49B08081" w14:textId="0C7F3872" w:rsidR="005F5765" w:rsidRPr="005F5765" w:rsidRDefault="005F5765" w:rsidP="005F5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Completar las tareas pendientes del </w:t>
            </w:r>
            <w:proofErr w:type="spellStart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frontend</w:t>
            </w:r>
            <w:proofErr w:type="spellEnd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(interfaz web y CRUD).</w:t>
            </w:r>
          </w:p>
          <w:p w14:paraId="133EAC75" w14:textId="3D633F76" w:rsidR="005F5765" w:rsidRPr="005F5765" w:rsidRDefault="005F5765" w:rsidP="005F5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Documentar mejor los </w:t>
            </w:r>
            <w:proofErr w:type="spellStart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endpoints</w:t>
            </w:r>
            <w:proofErr w:type="spellEnd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y su uso.</w:t>
            </w:r>
          </w:p>
          <w:p w14:paraId="666AC4F1" w14:textId="7C36CBC1" w:rsidR="005F5765" w:rsidRPr="005F5765" w:rsidRDefault="005F5765" w:rsidP="005F5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Agregar pruebas básicas para validar el funcionamiento de las </w:t>
            </w:r>
            <w:proofErr w:type="spellStart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APIs</w:t>
            </w:r>
            <w:proofErr w:type="spellEnd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.</w:t>
            </w:r>
          </w:p>
          <w:p w14:paraId="2912337C" w14:textId="36D1EAE7" w:rsidR="005F5765" w:rsidRPr="005F5765" w:rsidRDefault="005F5765" w:rsidP="005F5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Revisar la lógica de actualización del stock antes de liberar nuevas versiones.</w:t>
            </w:r>
          </w:p>
          <w:p w14:paraId="3A4DDF09" w14:textId="28B833FA" w:rsidR="005F5765" w:rsidRPr="005F5765" w:rsidRDefault="005F5765" w:rsidP="005F576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Coordinar revisiones de avance más frecuentes con el </w:t>
            </w:r>
            <w:proofErr w:type="spellStart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Product</w:t>
            </w:r>
            <w:proofErr w:type="spellEnd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 xml:space="preserve"> </w:t>
            </w:r>
            <w:proofErr w:type="spellStart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Owner</w:t>
            </w:r>
            <w:proofErr w:type="spellEnd"/>
            <w:r w:rsidRPr="005F5765"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  <w:t>.</w:t>
            </w:r>
          </w:p>
          <w:p w14:paraId="705B8B21" w14:textId="77777777" w:rsidR="00B37A34" w:rsidRDefault="00B37A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</w:tr>
    </w:tbl>
    <w:p w14:paraId="1CB979EA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1286B811" w14:textId="77777777" w:rsidR="00B37A34" w:rsidRDefault="00000000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14:paraId="5550152E" w14:textId="77777777" w:rsidR="00B37A34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14:paraId="7C49579B" w14:textId="77777777" w:rsidR="00B37A34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B37A34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F103B" w14:textId="77777777" w:rsidR="004E1DA9" w:rsidRDefault="004E1DA9">
      <w:pPr>
        <w:spacing w:after="0" w:line="240" w:lineRule="auto"/>
      </w:pPr>
      <w:r>
        <w:separator/>
      </w:r>
    </w:p>
  </w:endnote>
  <w:endnote w:type="continuationSeparator" w:id="0">
    <w:p w14:paraId="4EA3F402" w14:textId="77777777" w:rsidR="004E1DA9" w:rsidRDefault="004E1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824C759-060E-419D-95F6-1CB3BEB1B4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18725C-89CC-4C7A-B5F9-A73755B334C6}"/>
    <w:embedBold r:id="rId3" w:fontKey="{DCEFA1A6-55D4-4097-A382-AAB5AC1A88A3}"/>
    <w:embedBoldItalic r:id="rId4" w:fontKey="{75732BE4-C0F9-4AE9-A799-1983E6F473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BC0DAF9-9B1A-4D0F-B3BF-DCC78C8C22CD}"/>
    <w:embedBold r:id="rId6" w:fontKey="{5954D6E7-A890-4AA3-A300-387786A2165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26A6ED0A-5E74-4D5C-9220-8AF6A7284D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9D9D8CE0-6BBB-4EA5-A842-1543FD15A089}"/>
    <w:embedItalic r:id="rId9" w:fontKey="{69A1D3FC-0B7A-4EFA-A003-CDF45D837C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AF60" w14:textId="77777777" w:rsidR="00B37A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72BB4" w14:textId="77777777" w:rsidR="004E1DA9" w:rsidRDefault="004E1DA9">
      <w:pPr>
        <w:spacing w:after="0" w:line="240" w:lineRule="auto"/>
      </w:pPr>
      <w:r>
        <w:separator/>
      </w:r>
    </w:p>
  </w:footnote>
  <w:footnote w:type="continuationSeparator" w:id="0">
    <w:p w14:paraId="570D63CE" w14:textId="77777777" w:rsidR="004E1DA9" w:rsidRDefault="004E1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FD833" w14:textId="77777777" w:rsidR="00B37A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00E5E1D7" w14:textId="77777777" w:rsidR="00B37A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i/>
        <w:color w:val="365F91"/>
        <w:sz w:val="24"/>
        <w:szCs w:val="24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087E034" wp14:editId="07B1143E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5688965" cy="23876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D2A453A" w14:textId="77777777" w:rsidR="00B37A34" w:rsidRDefault="00B37A3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87E034" id="Rectángulo 4" o:spid="_x0000_s1026" style="position:absolute;left:0;text-align:left;margin-left:-2.5pt;margin-top:11.5pt;width:447.95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1D2A453A" w14:textId="77777777" w:rsidR="00B37A34" w:rsidRDefault="00B37A3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E15A942" w14:textId="77777777" w:rsidR="00B37A34" w:rsidRDefault="00B37A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63E5" w14:textId="77777777" w:rsidR="00B37A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367CF90C" w14:textId="77777777" w:rsidR="00B37A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i/>
        <w:color w:val="365F91"/>
        <w:sz w:val="24"/>
        <w:szCs w:val="24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F6250D6" wp14:editId="69C3F210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7954645" cy="23876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880C3C2" w14:textId="77777777" w:rsidR="00B37A34" w:rsidRDefault="00B37A3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6250D6" id="Rectángulo 3" o:spid="_x0000_s1027" style="position:absolute;left:0;text-align:left;margin-left:-2.5pt;margin-top:11.5pt;width:626.35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3880C3C2" w14:textId="77777777" w:rsidR="00B37A34" w:rsidRDefault="00B37A3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36B0551" w14:textId="77777777" w:rsidR="00B37A34" w:rsidRDefault="00B37A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13A30"/>
    <w:multiLevelType w:val="hybridMultilevel"/>
    <w:tmpl w:val="34342436"/>
    <w:lvl w:ilvl="0" w:tplc="3698E06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69E2"/>
    <w:multiLevelType w:val="multilevel"/>
    <w:tmpl w:val="AA6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B3305"/>
    <w:multiLevelType w:val="multilevel"/>
    <w:tmpl w:val="2A624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591856239">
    <w:abstractNumId w:val="2"/>
  </w:num>
  <w:num w:numId="2" w16cid:durableId="866062183">
    <w:abstractNumId w:val="0"/>
  </w:num>
  <w:num w:numId="3" w16cid:durableId="419568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A34"/>
    <w:rsid w:val="004E1DA9"/>
    <w:rsid w:val="005F5765"/>
    <w:rsid w:val="00B37A34"/>
    <w:rsid w:val="00CC0D98"/>
    <w:rsid w:val="00FC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C5298"/>
  <w15:docId w15:val="{1C9CA217-AA88-4F9D-B1C3-098AFA74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eastAsia="es-VE"/>
    </w:rPr>
  </w:style>
  <w:style w:type="paragraph" w:styleId="Ttulo2">
    <w:name w:val="heading 2"/>
    <w:basedOn w:val="Normal"/>
    <w:uiPriority w:val="9"/>
    <w:semiHidden/>
    <w:unhideWhenUsed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ascii="Times New Roman" w:eastAsia="Times New Roman" w:hAnsi="Times New Roman" w:cs="Times New Roman"/>
      <w:b/>
      <w:bCs/>
      <w:position w:val="-1"/>
      <w:sz w:val="36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7sa0/S+BFmQXHOXYcNXhnbxXA==">CgMxLjA4AHIhMUlOOTEwSF9NUUpoTFB0ZzZQV29ZVWh4S1REYm1nblJy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Franco Saldias Franke</cp:lastModifiedBy>
  <cp:revision>2</cp:revision>
  <dcterms:created xsi:type="dcterms:W3CDTF">2025-10-28T22:49:00Z</dcterms:created>
  <dcterms:modified xsi:type="dcterms:W3CDTF">2025-10-28T22:49:00Z</dcterms:modified>
</cp:coreProperties>
</file>