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EF9AB8" w14:textId="77777777" w:rsid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En general, se ha logrado cumplir con la mayoría de las actividades definidas en la carta Gantt, aunque con algunos ajustes en los plazos originales.</w:t>
            </w:r>
          </w:p>
          <w:p w14:paraId="7DB739E6" w14:textId="77777777" w:rsidR="00DF32EE" w:rsidRPr="00F039F0" w:rsidRDefault="00DF32EE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80F491A" w14:textId="77777777" w:rsidR="00F039F0" w:rsidRP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etapas de análisis y diseño de base de datos (PostgreSQL) y la configuración del </w:t>
            </w:r>
            <w:proofErr w:type="spellStart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Django se completaron dentro de los tiempos establecidos.</w:t>
            </w:r>
          </w:p>
          <w:p w14:paraId="2D74567E" w14:textId="77777777" w:rsidR="00F039F0" w:rsidRP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B0663A3" w14:textId="6326F6C3" w:rsidR="004F2A8B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facilitaron el desarrollo fueron la organización clara de tareas, la comunicación constante con mi compañero y el uso de herramientas colaborativas. En cambio, los principales factores que dificultaron fueron la configuración de entornos locales, la restauración del respaldo de base de datos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F25022" w14:textId="77777777" w:rsid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Las principales dificultades se abordaron mediante una estrategia de resolución iterativa: dividir los problemas complejos en pasos más pequeños, validar cada avance y apoyarse en documentación técnica. Por ejemplo, los errores en la restauración de PostgreSQL se resolvieron revisando roles, permisos y esquemas.</w:t>
            </w:r>
          </w:p>
          <w:p w14:paraId="05C6D9E3" w14:textId="77777777" w:rsidR="00DF32EE" w:rsidRPr="00F039F0" w:rsidRDefault="00DF32EE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2F8FC7E" w14:textId="4BC97C93" w:rsidR="00F039F0" w:rsidRPr="00F039F0" w:rsidRDefault="00DF32EE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</w:t>
            </w:r>
            <w:r w:rsidR="00F039F0"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 implementó un control de versiones y se fortaleció la colaboración como grupo, asignando tareas específicas para </w:t>
            </w:r>
            <w:proofErr w:type="spellStart"/>
            <w:r w:rsidR="00F039F0"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="00F039F0"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, base de datos y pruebas.</w:t>
            </w:r>
          </w:p>
          <w:p w14:paraId="54FB6D4D" w14:textId="77777777" w:rsidR="00F039F0" w:rsidRP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C9D02CE" w:rsidR="004F2A8B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En las próximas etapas, se planea seguir enfrentando dificultades mediante la automatización de pruebas, validación continua del modelo de datos y reuniones de revisión semanal del avance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8C3CA4" w14:textId="2BD126B7" w:rsidR="00F039F0" w:rsidRPr="00F039F0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Hasta el momento, el trabajo se evalúa positivamente.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destaca la estructura técnica sólida del </w:t>
            </w:r>
            <w:proofErr w:type="spellStart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la conexión estable con PostgreSQL y la documentación clara de </w:t>
            </w:r>
            <w:proofErr w:type="spellStart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endpoints</w:t>
            </w:r>
            <w:proofErr w:type="spellEnd"/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REST.</w:t>
            </w:r>
          </w:p>
          <w:p w14:paraId="243FEBFD" w14:textId="77777777" w:rsidR="00DF32EE" w:rsidRDefault="00DF32EE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4852DEF" w:rsidR="004F2A8B" w:rsidRDefault="00F039F0" w:rsidP="00F039F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39F0">
              <w:rPr>
                <w:rFonts w:ascii="Calibri" w:hAnsi="Calibri"/>
                <w:b/>
                <w:bCs/>
                <w:color w:val="1F4E79" w:themeColor="accent1" w:themeShade="80"/>
              </w:rPr>
              <w:t>También es destacable la integración de metodologías profesionales, la planificación basada en Scrum.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681A10F" w14:textId="77777777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Tras analizar los avances del proyecto </w:t>
            </w:r>
            <w:proofErr w:type="spellStart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FerreDash</w:t>
            </w:r>
            <w:proofErr w:type="spellEnd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, las principales inquietudes se relacionan con las etapas finales de integración y despliegue.</w:t>
            </w:r>
          </w:p>
          <w:p w14:paraId="455F4648" w14:textId="77777777" w:rsidR="00DF32EE" w:rsidRP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F5CFF73" w:rsidR="004F2A8B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bien el </w:t>
            </w:r>
            <w:proofErr w:type="spellStart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back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nd</w:t>
            </w:r>
            <w:proofErr w:type="spellEnd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permite realizar operaciones CRUD y la base de datos se encuentra correctamente estructurada, aún quedan desafíos en cuanto a la optimización del rendimiento, la seguridad en la autenticación y la publicación del sistema en un entorno estable y accesible.</w:t>
            </w:r>
          </w:p>
          <w:p w14:paraId="39DF004B" w14:textId="77777777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7602F0A" w14:textId="23CD7636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nuestro docente estas dos preguntas:</w:t>
            </w:r>
          </w:p>
          <w:p w14:paraId="5A459FCB" w14:textId="77777777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F42C75C" w14:textId="4028E5D7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¿Qué consejos nos darías para mejorar la conexión entre el </w:t>
            </w:r>
            <w:proofErr w:type="spellStart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</w:t>
            </w:r>
            <w:proofErr w:type="spellStart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t>?</w:t>
            </w:r>
          </w:p>
          <w:p w14:paraId="77A4A2D4" w14:textId="44391DDF" w:rsidR="00DF32EE" w:rsidRDefault="00DF32EE" w:rsidP="00DF32E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F32EE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¿Qué esperas ver en la presentación final del proyecto para considerarlo completo?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7E3AC58" w14:textId="77777777" w:rsidR="00DF32EE" w:rsidRDefault="00DF32EE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50B78" w14:textId="77777777" w:rsidR="00DF32EE" w:rsidRPr="00DF32EE" w:rsidRDefault="00DF32EE" w:rsidP="00DF32E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32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punto del proyecto, creemos que es necesario reorganizar algunas actividades para aprovechar mejor el tiempo y las habilidades de cada uno.</w:t>
            </w:r>
          </w:p>
          <w:p w14:paraId="0C5F9ED3" w14:textId="1795E6DE" w:rsidR="004F2A8B" w:rsidRDefault="00DF32EE" w:rsidP="00DF32E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32E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hemos avanzado bien, pero notamos que una mejor distribución de tareas nos ayudará a trabajar de manera más eficiente.</w:t>
            </w:r>
          </w:p>
          <w:p w14:paraId="53417A11" w14:textId="77777777" w:rsidR="00552334" w:rsidRDefault="00552334" w:rsidP="00DF32E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5D9F6E" w14:textId="3BCDD9C9" w:rsidR="00552334" w:rsidRDefault="00552334" w:rsidP="00DF32E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si tenemos nuevas actividades que serán asignadas dependiendo de nuestros tiempos y habilidades.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5B7E9C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el trabajo en grupo de forma muy positiva.</w:t>
            </w:r>
          </w:p>
          <w:p w14:paraId="1D14EE15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el desarrollo del proyecto hemos mantenido una buena comunicación, nos hemos repartido las tareas de manera justa y nos hemos apoyado mutuamente para resolver los problemas que fueron surgiendo.</w:t>
            </w:r>
          </w:p>
          <w:p w14:paraId="46FE5313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C5E9A1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Destacamos la colaboración, el compromiso y la constancia que hemos tenido, lo que nos ha permitido mantener el ritmo y cumplir los objetivos principales.</w:t>
            </w:r>
          </w:p>
          <w:p w14:paraId="34A08447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punto a mejorar, creemos que podríamos organizar reuniones más </w:t>
            </w:r>
            <w:proofErr w:type="gramStart"/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cortas</w:t>
            </w:r>
            <w:proofErr w:type="gramEnd"/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más seguidas para revisar los avances y planificar mejor cada semana.</w:t>
            </w:r>
          </w:p>
          <w:p w14:paraId="0CFF79E1" w14:textId="77777777" w:rsidR="00552334" w:rsidRPr="00552334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FF3574C" w:rsidR="004F2A8B" w:rsidRDefault="00552334" w:rsidP="005523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general, sentimos que trabajamos bien en equipo, con respeto, coordinación y una actitud muy positiva hacia el aprendizaje.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837809">
    <w:abstractNumId w:val="3"/>
  </w:num>
  <w:num w:numId="2" w16cid:durableId="915750716">
    <w:abstractNumId w:val="8"/>
  </w:num>
  <w:num w:numId="3" w16cid:durableId="738789050">
    <w:abstractNumId w:val="12"/>
  </w:num>
  <w:num w:numId="4" w16cid:durableId="1341080400">
    <w:abstractNumId w:val="28"/>
  </w:num>
  <w:num w:numId="5" w16cid:durableId="2126071460">
    <w:abstractNumId w:val="30"/>
  </w:num>
  <w:num w:numId="6" w16cid:durableId="1807120448">
    <w:abstractNumId w:val="4"/>
  </w:num>
  <w:num w:numId="7" w16cid:durableId="1165586945">
    <w:abstractNumId w:val="11"/>
  </w:num>
  <w:num w:numId="8" w16cid:durableId="846212741">
    <w:abstractNumId w:val="19"/>
  </w:num>
  <w:num w:numId="9" w16cid:durableId="1741442586">
    <w:abstractNumId w:val="15"/>
  </w:num>
  <w:num w:numId="10" w16cid:durableId="115027707">
    <w:abstractNumId w:val="9"/>
  </w:num>
  <w:num w:numId="11" w16cid:durableId="1236160544">
    <w:abstractNumId w:val="24"/>
  </w:num>
  <w:num w:numId="12" w16cid:durableId="1123114906">
    <w:abstractNumId w:val="35"/>
  </w:num>
  <w:num w:numId="13" w16cid:durableId="998655888">
    <w:abstractNumId w:val="29"/>
  </w:num>
  <w:num w:numId="14" w16cid:durableId="1016151406">
    <w:abstractNumId w:val="1"/>
  </w:num>
  <w:num w:numId="15" w16cid:durableId="291862250">
    <w:abstractNumId w:val="36"/>
  </w:num>
  <w:num w:numId="16" w16cid:durableId="2110275519">
    <w:abstractNumId w:val="21"/>
  </w:num>
  <w:num w:numId="17" w16cid:durableId="1943873606">
    <w:abstractNumId w:val="17"/>
  </w:num>
  <w:num w:numId="18" w16cid:durableId="543644065">
    <w:abstractNumId w:val="31"/>
  </w:num>
  <w:num w:numId="19" w16cid:durableId="838231180">
    <w:abstractNumId w:val="10"/>
  </w:num>
  <w:num w:numId="20" w16cid:durableId="923563263">
    <w:abstractNumId w:val="39"/>
  </w:num>
  <w:num w:numId="21" w16cid:durableId="1866407514">
    <w:abstractNumId w:val="34"/>
  </w:num>
  <w:num w:numId="22" w16cid:durableId="1984848855">
    <w:abstractNumId w:val="13"/>
  </w:num>
  <w:num w:numId="23" w16cid:durableId="1445343570">
    <w:abstractNumId w:val="14"/>
  </w:num>
  <w:num w:numId="24" w16cid:durableId="1319769443">
    <w:abstractNumId w:val="5"/>
  </w:num>
  <w:num w:numId="25" w16cid:durableId="1526091034">
    <w:abstractNumId w:val="16"/>
  </w:num>
  <w:num w:numId="26" w16cid:durableId="1141727580">
    <w:abstractNumId w:val="20"/>
  </w:num>
  <w:num w:numId="27" w16cid:durableId="1461806267">
    <w:abstractNumId w:val="23"/>
  </w:num>
  <w:num w:numId="28" w16cid:durableId="1969889832">
    <w:abstractNumId w:val="0"/>
  </w:num>
  <w:num w:numId="29" w16cid:durableId="1632904644">
    <w:abstractNumId w:val="18"/>
  </w:num>
  <w:num w:numId="30" w16cid:durableId="605700874">
    <w:abstractNumId w:val="22"/>
  </w:num>
  <w:num w:numId="31" w16cid:durableId="1624462605">
    <w:abstractNumId w:val="2"/>
  </w:num>
  <w:num w:numId="32" w16cid:durableId="1645354497">
    <w:abstractNumId w:val="7"/>
  </w:num>
  <w:num w:numId="33" w16cid:durableId="539317567">
    <w:abstractNumId w:val="32"/>
  </w:num>
  <w:num w:numId="34" w16cid:durableId="936718000">
    <w:abstractNumId w:val="38"/>
  </w:num>
  <w:num w:numId="35" w16cid:durableId="1264066932">
    <w:abstractNumId w:val="6"/>
  </w:num>
  <w:num w:numId="36" w16cid:durableId="42213250">
    <w:abstractNumId w:val="25"/>
  </w:num>
  <w:num w:numId="37" w16cid:durableId="1070273671">
    <w:abstractNumId w:val="37"/>
  </w:num>
  <w:num w:numId="38" w16cid:durableId="537133258">
    <w:abstractNumId w:val="27"/>
  </w:num>
  <w:num w:numId="39" w16cid:durableId="1269898405">
    <w:abstractNumId w:val="26"/>
  </w:num>
  <w:num w:numId="40" w16cid:durableId="3126370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334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522A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2EE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39F0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736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Saldia</cp:lastModifiedBy>
  <cp:revision>2</cp:revision>
  <cp:lastPrinted>2019-12-16T20:10:00Z</cp:lastPrinted>
  <dcterms:created xsi:type="dcterms:W3CDTF">2025-10-15T02:26:00Z</dcterms:created>
  <dcterms:modified xsi:type="dcterms:W3CDTF">2025-10-15T02:26:00Z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