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2340" w14:textId="77777777" w:rsidR="00F41720" w:rsidRPr="002448D4" w:rsidRDefault="00F41720" w:rsidP="00F41720">
      <w:pPr>
        <w:pStyle w:val="Heading1"/>
        <w:rPr>
          <w:rFonts w:asciiTheme="majorBidi" w:hAnsiTheme="majorBidi"/>
          <w:lang w:val="en-US"/>
        </w:rPr>
      </w:pPr>
      <w:r w:rsidRPr="002448D4">
        <w:rPr>
          <w:rFonts w:asciiTheme="majorBidi" w:hAnsiTheme="majorBidi"/>
          <w:lang w:val="en-US"/>
        </w:rPr>
        <w:t>Concurrent and Distributed Prog. – 236370</w:t>
      </w:r>
    </w:p>
    <w:p w14:paraId="4EFF2B3C" w14:textId="501F00F6" w:rsidR="00F41720" w:rsidRPr="002448D4" w:rsidRDefault="00F41720" w:rsidP="00F41720">
      <w:pPr>
        <w:pStyle w:val="Heading2"/>
        <w:rPr>
          <w:rFonts w:asciiTheme="majorBidi" w:hAnsiTheme="majorBidi"/>
          <w:lang w:val="en-US"/>
        </w:rPr>
      </w:pPr>
      <w:r w:rsidRPr="002448D4">
        <w:rPr>
          <w:rFonts w:asciiTheme="majorBidi" w:hAnsiTheme="majorBidi"/>
          <w:lang w:val="en-US"/>
        </w:rPr>
        <w:t xml:space="preserve">Assignment </w:t>
      </w:r>
      <w:r w:rsidRPr="002448D4">
        <w:rPr>
          <w:rFonts w:asciiTheme="majorBidi" w:hAnsiTheme="majorBidi"/>
          <w:lang w:val="en-US"/>
        </w:rPr>
        <w:t>3</w:t>
      </w:r>
      <w:r w:rsidRPr="002448D4">
        <w:rPr>
          <w:rFonts w:asciiTheme="majorBidi" w:hAnsiTheme="majorBidi"/>
          <w:lang w:val="en-US"/>
        </w:rPr>
        <w:t xml:space="preserve"> – </w:t>
      </w:r>
      <w:r w:rsidRPr="002448D4">
        <w:rPr>
          <w:rFonts w:asciiTheme="majorBidi" w:hAnsiTheme="majorBidi"/>
          <w:lang w:val="en-US"/>
        </w:rPr>
        <w:t>MPI Collective Comm &amp; Async Comm</w:t>
      </w:r>
    </w:p>
    <w:p w14:paraId="5630B3B7" w14:textId="41792535" w:rsidR="00F41720" w:rsidRPr="002448D4" w:rsidRDefault="00F41720" w:rsidP="00F41720">
      <w:pPr>
        <w:pStyle w:val="Heading2"/>
        <w:rPr>
          <w:rFonts w:asciiTheme="majorBidi" w:hAnsiTheme="majorBidi"/>
          <w:lang w:val="en-US"/>
        </w:rPr>
      </w:pPr>
      <w:r w:rsidRPr="002448D4">
        <w:rPr>
          <w:rFonts w:asciiTheme="majorBidi" w:hAnsiTheme="majorBidi"/>
          <w:lang w:val="en-US"/>
        </w:rPr>
        <w:t>Due Date: 19/01/23</w:t>
      </w:r>
    </w:p>
    <w:p w14:paraId="5F953FC3" w14:textId="3531ACBA" w:rsidR="00302E34" w:rsidRPr="009600DF" w:rsidRDefault="00E85F46" w:rsidP="00AC1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  <w:lang w:val="en-US"/>
        </w:rPr>
      </w:pPr>
      <w:r w:rsidRPr="009600DF">
        <w:rPr>
          <w:rFonts w:ascii="Times New Roman" w:hAnsi="Times New Roman" w:cs="Times New Roman"/>
          <w:u w:val="single"/>
          <w:lang w:val="en-US"/>
        </w:rPr>
        <w:t xml:space="preserve">Part One – Synchronous </w:t>
      </w:r>
      <w:r w:rsidR="002448D4" w:rsidRPr="009600DF">
        <w:rPr>
          <w:rFonts w:ascii="Times New Roman" w:hAnsi="Times New Roman" w:cs="Times New Roman"/>
          <w:u w:val="single"/>
          <w:lang w:val="en-US"/>
        </w:rPr>
        <w:t>–</w:t>
      </w:r>
      <w:r w:rsidRPr="009600DF">
        <w:rPr>
          <w:rFonts w:ascii="Times New Roman" w:hAnsi="Times New Roman" w:cs="Times New Roman"/>
          <w:u w:val="single"/>
          <w:lang w:val="en-US"/>
        </w:rPr>
        <w:t xml:space="preserve"> </w:t>
      </w:r>
      <w:r w:rsidR="002448D4" w:rsidRPr="009600DF">
        <w:rPr>
          <w:rFonts w:ascii="Times New Roman" w:hAnsi="Times New Roman" w:cs="Times New Roman"/>
          <w:u w:val="single"/>
          <w:lang w:val="en-US"/>
        </w:rPr>
        <w:t>MPI Collective Comm:</w:t>
      </w:r>
    </w:p>
    <w:p w14:paraId="356FEB1B" w14:textId="77777777" w:rsidR="00BE5D87" w:rsidRDefault="009600DF" w:rsidP="00BE5D8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 used </w:t>
      </w:r>
      <w:r w:rsidR="00D35388">
        <w:rPr>
          <w:rFonts w:asciiTheme="majorBidi" w:hAnsiTheme="majorBidi" w:cstheme="majorBidi"/>
          <w:lang w:val="en-US"/>
        </w:rPr>
        <w:t xml:space="preserve">MPI AllReduce </w:t>
      </w:r>
      <w:r w:rsidR="006F420A">
        <w:rPr>
          <w:rFonts w:asciiTheme="majorBidi" w:hAnsiTheme="majorBidi" w:cstheme="majorBidi"/>
          <w:lang w:val="en-US"/>
        </w:rPr>
        <w:t xml:space="preserve">with ‘+’ binary operator for the collaborative </w:t>
      </w:r>
      <w:r w:rsidR="00BE5D87">
        <w:rPr>
          <w:rFonts w:asciiTheme="majorBidi" w:hAnsiTheme="majorBidi" w:cstheme="majorBidi"/>
          <w:lang w:val="en-US"/>
        </w:rPr>
        <w:t>communication</w:t>
      </w:r>
      <w:r w:rsidR="006F420A">
        <w:rPr>
          <w:rFonts w:asciiTheme="majorBidi" w:hAnsiTheme="majorBidi" w:cstheme="majorBidi"/>
          <w:lang w:val="en-US"/>
        </w:rPr>
        <w:t>.</w:t>
      </w:r>
    </w:p>
    <w:p w14:paraId="407BA831" w14:textId="66187646" w:rsidR="006F420A" w:rsidRDefault="006F420A" w:rsidP="00BE5D8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E5D87">
        <w:rPr>
          <w:rFonts w:asciiTheme="majorBidi" w:hAnsiTheme="majorBidi" w:cstheme="majorBidi"/>
          <w:lang w:val="en-US"/>
        </w:rPr>
        <w:t xml:space="preserve">Since this method works on </w:t>
      </w:r>
      <w:r w:rsidR="00133617" w:rsidRPr="00BE5D87">
        <w:rPr>
          <w:rFonts w:asciiTheme="majorBidi" w:hAnsiTheme="majorBidi" w:cstheme="majorBidi"/>
          <w:lang w:val="en-US"/>
        </w:rPr>
        <w:t>NumPy</w:t>
      </w:r>
      <w:r w:rsidRPr="00BE5D87">
        <w:rPr>
          <w:rFonts w:asciiTheme="majorBidi" w:hAnsiTheme="majorBidi" w:cstheme="majorBidi"/>
          <w:lang w:val="en-US"/>
        </w:rPr>
        <w:t xml:space="preserve"> arrays (</w:t>
      </w:r>
      <w:r w:rsidR="00BE5D87" w:rsidRPr="00BE5D87">
        <w:rPr>
          <w:rFonts w:asciiTheme="majorBidi" w:hAnsiTheme="majorBidi" w:cstheme="majorBidi"/>
          <w:lang w:val="en-US"/>
        </w:rPr>
        <w:t xml:space="preserve">I </w:t>
      </w:r>
      <w:r w:rsidRPr="00BE5D87">
        <w:rPr>
          <w:rFonts w:asciiTheme="majorBidi" w:hAnsiTheme="majorBidi" w:cstheme="majorBidi"/>
          <w:lang w:val="en-US"/>
        </w:rPr>
        <w:t>didn’t fin</w:t>
      </w:r>
      <w:r w:rsidR="00BE5D87" w:rsidRPr="00BE5D87">
        <w:rPr>
          <w:rFonts w:asciiTheme="majorBidi" w:hAnsiTheme="majorBidi" w:cstheme="majorBidi"/>
          <w:lang w:val="en-US"/>
        </w:rPr>
        <w:t>d</w:t>
      </w:r>
      <w:r w:rsidRPr="00BE5D87">
        <w:rPr>
          <w:rFonts w:asciiTheme="majorBidi" w:hAnsiTheme="majorBidi" w:cstheme="majorBidi"/>
          <w:lang w:val="en-US"/>
        </w:rPr>
        <w:t xml:space="preserve"> an easy way to serialize a list of arrays</w:t>
      </w:r>
      <w:r w:rsidR="00BE5D87" w:rsidRPr="00BE5D87">
        <w:rPr>
          <w:rFonts w:asciiTheme="majorBidi" w:hAnsiTheme="majorBidi" w:cstheme="majorBidi"/>
          <w:lang w:val="en-US"/>
        </w:rPr>
        <w:t xml:space="preserve"> as a pickle</w:t>
      </w:r>
      <w:r w:rsidRPr="00BE5D87">
        <w:rPr>
          <w:rFonts w:asciiTheme="majorBidi" w:hAnsiTheme="majorBidi" w:cstheme="majorBidi"/>
          <w:lang w:val="en-US"/>
        </w:rPr>
        <w:t>)</w:t>
      </w:r>
      <w:r w:rsidR="00BE5D87">
        <w:rPr>
          <w:rFonts w:asciiTheme="majorBidi" w:hAnsiTheme="majorBidi" w:cstheme="majorBidi"/>
          <w:lang w:val="en-US"/>
        </w:rPr>
        <w:t xml:space="preserve">, I used </w:t>
      </w:r>
      <w:r w:rsidR="002059BC">
        <w:rPr>
          <w:rFonts w:asciiTheme="majorBidi" w:hAnsiTheme="majorBidi" w:cstheme="majorBidi"/>
          <w:lang w:val="en-US"/>
        </w:rPr>
        <w:t>a for loop over the arrays, where in each iteration one layer is being sent and received:</w:t>
      </w:r>
      <w:r w:rsidR="002059BC">
        <w:rPr>
          <w:rFonts w:asciiTheme="majorBidi" w:hAnsiTheme="majorBidi" w:cstheme="majorBidi"/>
          <w:lang w:val="en-US"/>
        </w:rPr>
        <w:br/>
      </w:r>
      <w:r w:rsidR="00BE47A6" w:rsidRPr="00BE47A6">
        <w:rPr>
          <w:rFonts w:asciiTheme="majorBidi" w:hAnsiTheme="majorBidi" w:cstheme="majorBidi"/>
          <w:lang w:val="en-US"/>
        </w:rPr>
        <w:drawing>
          <wp:inline distT="0" distB="0" distL="0" distR="0" wp14:anchorId="28903A57" wp14:editId="2D727E6C">
            <wp:extent cx="5731510" cy="421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F455" w14:textId="1FC51E10" w:rsidR="00BE47A6" w:rsidRDefault="00BE47A6" w:rsidP="00BE5D8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 the original code template, </w:t>
      </w:r>
      <w:r w:rsidR="005C316F">
        <w:rPr>
          <w:rFonts w:asciiTheme="majorBidi" w:hAnsiTheme="majorBidi" w:cstheme="majorBidi"/>
          <w:lang w:val="en-US"/>
        </w:rPr>
        <w:t xml:space="preserve">each process receiving buffers </w:t>
      </w:r>
      <w:r w:rsidR="001F7638">
        <w:rPr>
          <w:rFonts w:asciiTheme="majorBidi" w:hAnsiTheme="majorBidi" w:cstheme="majorBidi"/>
          <w:lang w:val="en-US"/>
        </w:rPr>
        <w:t>are being allocated and re-allocated in every iteration of the training. Which is highly inefficient.</w:t>
      </w:r>
      <w:r w:rsidR="001F7638">
        <w:rPr>
          <w:rFonts w:asciiTheme="majorBidi" w:hAnsiTheme="majorBidi" w:cstheme="majorBidi"/>
          <w:lang w:val="en-US"/>
        </w:rPr>
        <w:br/>
        <w:t xml:space="preserve">So, I moved the declaration outside the </w:t>
      </w:r>
      <w:r w:rsidR="00A17032">
        <w:rPr>
          <w:rFonts w:asciiTheme="majorBidi" w:hAnsiTheme="majorBidi" w:cstheme="majorBidi"/>
          <w:lang w:val="en-US"/>
        </w:rPr>
        <w:t>minibatch</w:t>
      </w:r>
      <w:r w:rsidR="001F7638">
        <w:rPr>
          <w:rFonts w:asciiTheme="majorBidi" w:hAnsiTheme="majorBidi" w:cstheme="majorBidi"/>
          <w:lang w:val="en-US"/>
        </w:rPr>
        <w:t xml:space="preserve"> for loop. </w:t>
      </w:r>
      <w:r w:rsidR="001F7638">
        <w:rPr>
          <w:rFonts w:asciiTheme="majorBidi" w:hAnsiTheme="majorBidi" w:cstheme="majorBidi"/>
          <w:lang w:val="en-US"/>
        </w:rPr>
        <w:br/>
        <w:t>In that way, the buffers are being allocated once, and new data is written over old data:</w:t>
      </w:r>
      <w:r w:rsidR="001F7638">
        <w:rPr>
          <w:rFonts w:asciiTheme="majorBidi" w:hAnsiTheme="majorBidi" w:cstheme="majorBidi"/>
          <w:lang w:val="en-US"/>
        </w:rPr>
        <w:br/>
      </w:r>
      <w:r w:rsidR="00A17032" w:rsidRPr="00A17032">
        <w:rPr>
          <w:rFonts w:asciiTheme="majorBidi" w:hAnsiTheme="majorBidi" w:cstheme="majorBidi"/>
          <w:lang w:val="en-US"/>
        </w:rPr>
        <w:drawing>
          <wp:inline distT="0" distB="0" distL="0" distR="0" wp14:anchorId="2A1370B9" wp14:editId="367CCE77">
            <wp:extent cx="5731510" cy="453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0D13" w14:textId="1F8F4A55" w:rsidR="00A17032" w:rsidRDefault="005C1B2B" w:rsidP="00BE5D8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Following Tutorial 7, slide 13, there should be a</w:t>
      </w:r>
      <w:r w:rsidR="00E10F71">
        <w:rPr>
          <w:rFonts w:asciiTheme="majorBidi" w:hAnsiTheme="majorBidi" w:cstheme="majorBidi"/>
          <w:lang w:val="en-US"/>
        </w:rPr>
        <w:t xml:space="preserve"> ‘averaging’ step before updating the weights. I found that this step is not necessary </w:t>
      </w:r>
      <w:r w:rsidR="004F30C5">
        <w:rPr>
          <w:rFonts w:asciiTheme="majorBidi" w:hAnsiTheme="majorBidi" w:cstheme="majorBidi"/>
          <w:lang w:val="en-US"/>
        </w:rPr>
        <w:t xml:space="preserve">(from linearity of the </w:t>
      </w:r>
      <w:r w:rsidR="00CB62C9">
        <w:rPr>
          <w:rFonts w:asciiTheme="majorBidi" w:hAnsiTheme="majorBidi" w:cstheme="majorBidi"/>
          <w:lang w:val="en-US"/>
        </w:rPr>
        <w:t>network &amp;</w:t>
      </w:r>
      <w:r w:rsidR="004F30C5">
        <w:rPr>
          <w:rFonts w:asciiTheme="majorBidi" w:hAnsiTheme="majorBidi" w:cstheme="majorBidi"/>
          <w:lang w:val="en-US"/>
        </w:rPr>
        <w:t xml:space="preserve"> loss </w:t>
      </w:r>
      <w:r w:rsidR="00CB62C9">
        <w:rPr>
          <w:rFonts w:asciiTheme="majorBidi" w:hAnsiTheme="majorBidi" w:cstheme="majorBidi"/>
          <w:lang w:val="en-US"/>
        </w:rPr>
        <w:t>function</w:t>
      </w:r>
      <w:r w:rsidR="004F30C5">
        <w:rPr>
          <w:rFonts w:asciiTheme="majorBidi" w:hAnsiTheme="majorBidi" w:cstheme="majorBidi"/>
          <w:lang w:val="en-US"/>
        </w:rPr>
        <w:t xml:space="preserve">) </w:t>
      </w:r>
      <w:r w:rsidR="00E10F71">
        <w:rPr>
          <w:rFonts w:asciiTheme="majorBidi" w:hAnsiTheme="majorBidi" w:cstheme="majorBidi"/>
          <w:lang w:val="en-US"/>
        </w:rPr>
        <w:t xml:space="preserve">and obviously takes time, </w:t>
      </w:r>
      <w:r w:rsidR="00CB62C9">
        <w:rPr>
          <w:rFonts w:asciiTheme="majorBidi" w:hAnsiTheme="majorBidi" w:cstheme="majorBidi"/>
          <w:lang w:val="en-US"/>
        </w:rPr>
        <w:t>so I put it (for the sake of completeness) but commented it out:</w:t>
      </w:r>
      <w:r w:rsidR="00CB62C9">
        <w:rPr>
          <w:rFonts w:asciiTheme="majorBidi" w:hAnsiTheme="majorBidi" w:cstheme="majorBidi"/>
          <w:lang w:val="en-US"/>
        </w:rPr>
        <w:br/>
      </w:r>
      <w:r w:rsidR="00F34FB3" w:rsidRPr="00F34FB3">
        <w:rPr>
          <w:rFonts w:asciiTheme="majorBidi" w:hAnsiTheme="majorBidi" w:cstheme="majorBidi"/>
          <w:lang w:val="en-US"/>
        </w:rPr>
        <w:drawing>
          <wp:inline distT="0" distB="0" distL="0" distR="0" wp14:anchorId="672AE442" wp14:editId="2D2FD872">
            <wp:extent cx="5731510" cy="363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6C34" w14:textId="3A75D26E" w:rsidR="00F34FB3" w:rsidRDefault="00F34FB3" w:rsidP="00BE5D8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Lastly, there is </w:t>
      </w:r>
      <w:r w:rsidR="00DD0AC0">
        <w:rPr>
          <w:rFonts w:asciiTheme="majorBidi" w:hAnsiTheme="majorBidi" w:cstheme="majorBidi"/>
          <w:lang w:val="en-US"/>
        </w:rPr>
        <w:t>not</w:t>
      </w:r>
      <w:r>
        <w:rPr>
          <w:rFonts w:asciiTheme="majorBidi" w:hAnsiTheme="majorBidi" w:cstheme="majorBidi"/>
          <w:lang w:val="en-US"/>
        </w:rPr>
        <w:t xml:space="preserve"> much sense to use data-parallelism training, without splitting the data… You didn’t ask us to do so, so each process is working on the same amount of </w:t>
      </w:r>
      <w:r w:rsidR="006B6BD1">
        <w:rPr>
          <w:rFonts w:asciiTheme="majorBidi" w:hAnsiTheme="majorBidi" w:cstheme="majorBidi"/>
          <w:lang w:val="en-US"/>
        </w:rPr>
        <w:t xml:space="preserve">data </w:t>
      </w:r>
      <w:r w:rsidR="00C57241">
        <w:rPr>
          <w:rFonts w:asciiTheme="majorBidi" w:hAnsiTheme="majorBidi" w:cstheme="majorBidi"/>
          <w:lang w:val="en-US"/>
        </w:rPr>
        <w:t>as</w:t>
      </w:r>
      <w:r w:rsidR="006B6BD1">
        <w:rPr>
          <w:rFonts w:asciiTheme="majorBidi" w:hAnsiTheme="majorBidi" w:cstheme="majorBidi"/>
          <w:lang w:val="en-US"/>
        </w:rPr>
        <w:t xml:space="preserve"> the single</w:t>
      </w:r>
      <w:r w:rsidR="00C57241">
        <w:rPr>
          <w:rFonts w:asciiTheme="majorBidi" w:hAnsiTheme="majorBidi" w:cstheme="majorBidi"/>
          <w:lang w:val="en-US"/>
        </w:rPr>
        <w:t>-process</w:t>
      </w:r>
      <w:r w:rsidR="006B6BD1">
        <w:rPr>
          <w:rFonts w:asciiTheme="majorBidi" w:hAnsiTheme="majorBidi" w:cstheme="majorBidi"/>
          <w:lang w:val="en-US"/>
        </w:rPr>
        <w:t xml:space="preserve"> training version.</w:t>
      </w:r>
      <w:r w:rsidR="006B6BD1">
        <w:rPr>
          <w:rFonts w:asciiTheme="majorBidi" w:hAnsiTheme="majorBidi" w:cstheme="majorBidi"/>
          <w:lang w:val="en-US"/>
        </w:rPr>
        <w:br/>
        <w:t xml:space="preserve">Since the total amount of data is not equal to the size of the </w:t>
      </w:r>
      <w:r w:rsidR="00DD0AC0">
        <w:rPr>
          <w:rFonts w:asciiTheme="majorBidi" w:hAnsiTheme="majorBidi" w:cstheme="majorBidi"/>
          <w:lang w:val="en-US"/>
        </w:rPr>
        <w:t>dataset</w:t>
      </w:r>
      <w:r w:rsidR="006B6BD1">
        <w:rPr>
          <w:rFonts w:asciiTheme="majorBidi" w:hAnsiTheme="majorBidi" w:cstheme="majorBidi"/>
          <w:lang w:val="en-US"/>
        </w:rPr>
        <w:t xml:space="preserve"> (632 batches </w:t>
      </w:r>
      <m:oMath>
        <m:r>
          <w:rPr>
            <w:rFonts w:ascii="Cambria Math" w:hAnsi="Cambria Math" w:cstheme="majorBidi"/>
            <w:lang w:val="en-US"/>
          </w:rPr>
          <m:t>×</m:t>
        </m:r>
      </m:oMath>
      <w:r w:rsidR="006B6BD1">
        <w:rPr>
          <w:rFonts w:asciiTheme="majorBidi" w:hAnsiTheme="majorBidi" w:cstheme="majorBidi"/>
          <w:lang w:val="en-US"/>
        </w:rPr>
        <w:t xml:space="preserve"> </w:t>
      </w:r>
      <w:r w:rsidR="00DD0AC0">
        <w:rPr>
          <w:rFonts w:asciiTheme="majorBidi" w:hAnsiTheme="majorBidi" w:cstheme="majorBidi"/>
          <w:lang w:val="en-US"/>
        </w:rPr>
        <w:t>5 epochs</w:t>
      </w:r>
      <w:r w:rsidR="006B6BD1">
        <w:rPr>
          <w:rFonts w:asciiTheme="majorBidi" w:hAnsiTheme="majorBidi" w:cstheme="majorBidi"/>
          <w:lang w:val="en-US"/>
        </w:rPr>
        <w:t>)</w:t>
      </w:r>
      <w:r w:rsidR="00DD0AC0">
        <w:rPr>
          <w:rFonts w:asciiTheme="majorBidi" w:hAnsiTheme="majorBidi" w:cstheme="majorBidi"/>
          <w:lang w:val="en-US"/>
        </w:rPr>
        <w:t xml:space="preserve">, </w:t>
      </w:r>
      <w:r w:rsidR="00082D72">
        <w:rPr>
          <w:rFonts w:asciiTheme="majorBidi" w:hAnsiTheme="majorBidi" w:cstheme="majorBidi"/>
          <w:lang w:val="en-US"/>
        </w:rPr>
        <w:t xml:space="preserve">while </w:t>
      </w:r>
      <w:r w:rsidR="00FE78A7">
        <w:rPr>
          <w:rFonts w:asciiTheme="majorBidi" w:hAnsiTheme="majorBidi" w:cstheme="majorBidi"/>
          <w:lang w:val="en-US"/>
        </w:rPr>
        <w:t xml:space="preserve">all processes maintains a coherence image of the network (synchronous training) </w:t>
      </w:r>
      <w:r w:rsidR="00DD0AC0">
        <w:rPr>
          <w:rFonts w:asciiTheme="majorBidi" w:hAnsiTheme="majorBidi" w:cstheme="majorBidi"/>
          <w:lang w:val="en-US"/>
        </w:rPr>
        <w:t>it leads to more data presented to the model and should bring more accuracy, in a price of higher execution time.</w:t>
      </w:r>
    </w:p>
    <w:p w14:paraId="7DBA8A1D" w14:textId="6243EB57" w:rsidR="00133617" w:rsidRDefault="00BD4E88" w:rsidP="00133617">
      <w:pPr>
        <w:rPr>
          <w:rFonts w:ascii="Times New Roman" w:hAnsi="Times New Roman" w:cs="Times New Roman"/>
          <w:u w:val="single"/>
          <w:lang w:val="en-US"/>
        </w:rPr>
      </w:pPr>
      <w:r w:rsidRPr="00BD4E88">
        <w:rPr>
          <w:rFonts w:ascii="Times New Roman" w:hAnsi="Times New Roman" w:cs="Times New Roman"/>
          <w:u w:val="single"/>
          <w:lang w:val="en-US"/>
        </w:rPr>
        <w:t xml:space="preserve">Part One – Synchronous – </w:t>
      </w:r>
      <w:r w:rsidR="00133617">
        <w:rPr>
          <w:rFonts w:ascii="Times New Roman" w:hAnsi="Times New Roman" w:cs="Times New Roman"/>
          <w:u w:val="single"/>
          <w:lang w:val="en-US"/>
        </w:rPr>
        <w:t>My Naïve AllReduce</w:t>
      </w:r>
      <w:r w:rsidRPr="00BD4E88">
        <w:rPr>
          <w:rFonts w:ascii="Times New Roman" w:hAnsi="Times New Roman" w:cs="Times New Roman"/>
          <w:u w:val="single"/>
          <w:lang w:val="en-US"/>
        </w:rPr>
        <w:t>:</w:t>
      </w:r>
      <w:r w:rsidR="00943685">
        <w:rPr>
          <w:rFonts w:ascii="Times New Roman" w:hAnsi="Times New Roman" w:cs="Times New Roman"/>
          <w:u w:val="single"/>
          <w:lang w:val="en-US"/>
        </w:rPr>
        <w:br/>
      </w:r>
      <w:r w:rsidR="00943685" w:rsidRPr="00943685">
        <w:rPr>
          <w:rFonts w:ascii="Times New Roman" w:hAnsi="Times New Roman" w:cs="Times New Roman"/>
          <w:lang w:val="en-US"/>
        </w:rPr>
        <w:drawing>
          <wp:inline distT="0" distB="0" distL="0" distR="0" wp14:anchorId="62A849B6" wp14:editId="18A5C64E">
            <wp:extent cx="5731510" cy="2226310"/>
            <wp:effectExtent l="0" t="0" r="2540" b="25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9868" w14:textId="77777777" w:rsidR="00865877" w:rsidRDefault="00434EDB" w:rsidP="00133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Implemented it as naïve as possible, but with </w:t>
      </w:r>
      <w:r w:rsidR="00FC586F">
        <w:rPr>
          <w:rFonts w:ascii="Times New Roman" w:hAnsi="Times New Roman" w:cs="Times New Roman"/>
          <w:lang w:val="en-US"/>
        </w:rPr>
        <w:t>Async Comm routines for better performance (still P2P of course).</w:t>
      </w:r>
    </w:p>
    <w:p w14:paraId="5C095074" w14:textId="0C06A7D4" w:rsidR="00491716" w:rsidRDefault="00865877" w:rsidP="00491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Each process </w:t>
      </w:r>
      <w:r w:rsidR="00AA5391">
        <w:rPr>
          <w:rFonts w:ascii="Times New Roman" w:hAnsi="Times New Roman" w:cs="Times New Roman"/>
          <w:lang w:val="en-US"/>
        </w:rPr>
        <w:t>sends his array to all other process</w:t>
      </w:r>
      <w:r w:rsidR="00491716">
        <w:rPr>
          <w:rFonts w:ascii="Times New Roman" w:hAnsi="Times New Roman" w:cs="Times New Roman"/>
          <w:lang w:val="en-US"/>
        </w:rPr>
        <w:t>.</w:t>
      </w:r>
    </w:p>
    <w:p w14:paraId="4E1C39C6" w14:textId="6F50DBA1" w:rsidR="00133617" w:rsidRDefault="00491716" w:rsidP="00491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it receives all other processes arrays. </w:t>
      </w:r>
    </w:p>
    <w:p w14:paraId="3E49EFCF" w14:textId="62281238" w:rsidR="00491716" w:rsidRDefault="00491716" w:rsidP="00491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Lastly it </w:t>
      </w:r>
      <w:r w:rsidR="004E2644">
        <w:rPr>
          <w:rFonts w:ascii="Times New Roman" w:hAnsi="Times New Roman" w:cs="Times New Roman"/>
          <w:lang w:val="en-US"/>
        </w:rPr>
        <w:t>applies the reduce operator on all arrays (his own + all others).</w:t>
      </w:r>
    </w:p>
    <w:p w14:paraId="39653543" w14:textId="5338801E" w:rsidR="00943685" w:rsidRDefault="009512F1" w:rsidP="00943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</w:t>
      </w:r>
      <w:r w:rsidR="001C588A">
        <w:rPr>
          <w:rFonts w:ascii="Times New Roman" w:hAnsi="Times New Roman" w:cs="Times New Roman"/>
          <w:lang w:val="en-US"/>
        </w:rPr>
        <w:t xml:space="preserve">o need to wait after </w:t>
      </w:r>
      <w:proofErr w:type="spellStart"/>
      <w:r w:rsidR="001C588A">
        <w:rPr>
          <w:rFonts w:ascii="Times New Roman" w:hAnsi="Times New Roman" w:cs="Times New Roman"/>
          <w:lang w:val="en-US"/>
        </w:rPr>
        <w:t>Isend</w:t>
      </w:r>
      <w:proofErr w:type="spellEnd"/>
      <w:r w:rsidR="001C588A">
        <w:rPr>
          <w:rFonts w:ascii="Times New Roman" w:hAnsi="Times New Roman" w:cs="Times New Roman"/>
          <w:lang w:val="en-US"/>
        </w:rPr>
        <w:t xml:space="preserve">, but it has to wait for all other array to arrive (Wait() after </w:t>
      </w:r>
      <w:r w:rsidR="00943685">
        <w:rPr>
          <w:rFonts w:ascii="Times New Roman" w:hAnsi="Times New Roman" w:cs="Times New Roman"/>
          <w:lang w:val="en-US"/>
        </w:rPr>
        <w:t xml:space="preserve">all </w:t>
      </w:r>
      <w:proofErr w:type="spellStart"/>
      <w:r w:rsidR="001C588A">
        <w:rPr>
          <w:rFonts w:ascii="Times New Roman" w:hAnsi="Times New Roman" w:cs="Times New Roman"/>
          <w:lang w:val="en-US"/>
        </w:rPr>
        <w:t>Irecv</w:t>
      </w:r>
      <w:proofErr w:type="spellEnd"/>
      <w:r w:rsidR="00943685">
        <w:rPr>
          <w:rFonts w:ascii="Times New Roman" w:hAnsi="Times New Roman" w:cs="Times New Roman"/>
          <w:lang w:val="en-US"/>
        </w:rPr>
        <w:t xml:space="preserve"> calls</w:t>
      </w:r>
      <w:r w:rsidR="001C588A">
        <w:rPr>
          <w:rFonts w:ascii="Times New Roman" w:hAnsi="Times New Roman" w:cs="Times New Roman"/>
          <w:lang w:val="en-US"/>
        </w:rPr>
        <w:t>)</w:t>
      </w:r>
      <w:r w:rsidR="00943685">
        <w:rPr>
          <w:rFonts w:ascii="Times New Roman" w:hAnsi="Times New Roman" w:cs="Times New Roman"/>
          <w:lang w:val="en-US"/>
        </w:rPr>
        <w:t>.</w:t>
      </w:r>
    </w:p>
    <w:p w14:paraId="33851109" w14:textId="60BCF06D" w:rsidR="00943685" w:rsidRDefault="00943685" w:rsidP="00943685">
      <w:pPr>
        <w:rPr>
          <w:rFonts w:ascii="Times New Roman" w:hAnsi="Times New Roman" w:cs="Times New Roman"/>
          <w:u w:val="single"/>
          <w:lang w:val="en-US"/>
        </w:rPr>
      </w:pPr>
      <w:r w:rsidRPr="00BD4E88">
        <w:rPr>
          <w:rFonts w:ascii="Times New Roman" w:hAnsi="Times New Roman" w:cs="Times New Roman"/>
          <w:u w:val="single"/>
          <w:lang w:val="en-US"/>
        </w:rPr>
        <w:t xml:space="preserve">Part One – Synchronous – </w:t>
      </w:r>
      <w:r>
        <w:rPr>
          <w:rFonts w:ascii="Times New Roman" w:hAnsi="Times New Roman" w:cs="Times New Roman"/>
          <w:u w:val="single"/>
          <w:lang w:val="en-US"/>
        </w:rPr>
        <w:t>M</w:t>
      </w:r>
      <w:r>
        <w:rPr>
          <w:rFonts w:ascii="Times New Roman" w:hAnsi="Times New Roman" w:cs="Times New Roman"/>
          <w:u w:val="single"/>
          <w:lang w:val="en-US"/>
        </w:rPr>
        <w:t>y Ring</w:t>
      </w:r>
      <w:r>
        <w:rPr>
          <w:rFonts w:ascii="Times New Roman" w:hAnsi="Times New Roman" w:cs="Times New Roman"/>
          <w:u w:val="single"/>
          <w:lang w:val="en-US"/>
        </w:rPr>
        <w:t xml:space="preserve"> AllReduce</w:t>
      </w:r>
      <w:r w:rsidRPr="00BD4E88">
        <w:rPr>
          <w:rFonts w:ascii="Times New Roman" w:hAnsi="Times New Roman" w:cs="Times New Roman"/>
          <w:u w:val="single"/>
          <w:lang w:val="en-US"/>
        </w:rPr>
        <w:t>:</w:t>
      </w:r>
    </w:p>
    <w:p w14:paraId="4B606D86" w14:textId="31FEBF63" w:rsidR="00440DD8" w:rsidRPr="00440DD8" w:rsidRDefault="00440DD8" w:rsidP="00943685">
      <w:pPr>
        <w:rPr>
          <w:rFonts w:ascii="Times New Roman" w:hAnsi="Times New Roman" w:cs="Times New Roman"/>
          <w:lang w:val="en-US"/>
        </w:rPr>
      </w:pPr>
      <w:r w:rsidRPr="00440DD8">
        <w:rPr>
          <w:rFonts w:ascii="Times New Roman" w:hAnsi="Times New Roman" w:cs="Times New Roman"/>
          <w:lang w:val="en-US"/>
        </w:rPr>
        <w:drawing>
          <wp:inline distT="0" distB="0" distL="0" distR="0" wp14:anchorId="15011714" wp14:editId="3F557EE9">
            <wp:extent cx="5731510" cy="1401445"/>
            <wp:effectExtent l="0" t="0" r="254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5522" w14:textId="6445EC5B" w:rsidR="00943685" w:rsidRDefault="009512F1" w:rsidP="00943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</w:t>
      </w:r>
      <w:r w:rsidR="00B5558F">
        <w:rPr>
          <w:rFonts w:ascii="Times New Roman" w:hAnsi="Times New Roman" w:cs="Times New Roman"/>
          <w:lang w:val="en-US"/>
        </w:rPr>
        <w:t xml:space="preserve">ach process </w:t>
      </w:r>
      <w:r w:rsidR="001A13C5">
        <w:rPr>
          <w:rFonts w:ascii="Times New Roman" w:hAnsi="Times New Roman" w:cs="Times New Roman"/>
          <w:lang w:val="en-US"/>
        </w:rPr>
        <w:t>slices</w:t>
      </w:r>
      <w:r w:rsidR="00B5558F">
        <w:rPr>
          <w:rFonts w:ascii="Times New Roman" w:hAnsi="Times New Roman" w:cs="Times New Roman"/>
          <w:lang w:val="en-US"/>
        </w:rPr>
        <w:t xml:space="preserve"> his array into &lt;size&gt; chunks, and allocated &lt;size&gt; buffers for</w:t>
      </w:r>
      <w:r w:rsidR="001A13C5">
        <w:rPr>
          <w:rFonts w:ascii="Times New Roman" w:hAnsi="Times New Roman" w:cs="Times New Roman"/>
          <w:lang w:val="en-US"/>
        </w:rPr>
        <w:t xml:space="preserve"> the receiving data:</w:t>
      </w:r>
      <w:r w:rsidR="001A13C5">
        <w:rPr>
          <w:rFonts w:ascii="Times New Roman" w:hAnsi="Times New Roman" w:cs="Times New Roman"/>
          <w:lang w:val="en-US"/>
        </w:rPr>
        <w:br/>
      </w:r>
      <w:r w:rsidR="001A13C5" w:rsidRPr="001A13C5">
        <w:rPr>
          <w:rFonts w:ascii="Times New Roman" w:hAnsi="Times New Roman" w:cs="Times New Roman"/>
          <w:lang w:val="en-US"/>
        </w:rPr>
        <w:drawing>
          <wp:inline distT="0" distB="0" distL="0" distR="0" wp14:anchorId="4C2CEB1C" wp14:editId="72447B45">
            <wp:extent cx="5639587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8B93" w14:textId="4EEDA1F6" w:rsidR="001A13C5" w:rsidRPr="009512F1" w:rsidRDefault="009512F1" w:rsidP="00943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440DD8">
        <w:rPr>
          <w:rFonts w:ascii="Times New Roman" w:hAnsi="Times New Roman" w:cs="Times New Roman"/>
          <w:lang w:val="en-US"/>
        </w:rPr>
        <w:t>t then runs 2</w:t>
      </w:r>
      <m:oMath>
        <m:r>
          <w:rPr>
            <w:rFonts w:ascii="Cambria Math" w:hAnsi="Cambria Math" w:cs="Times New Roman"/>
            <w:lang w:val="en-US"/>
          </w:rPr>
          <m:t>×</m:t>
        </m:r>
      </m:oMath>
      <w:r w:rsidR="00440DD8">
        <w:rPr>
          <w:rFonts w:ascii="Times New Roman" w:eastAsiaTheme="minorEastAsia" w:hAnsi="Times New Roman" w:cs="Times New Roman"/>
          <w:lang w:val="en-US"/>
        </w:rPr>
        <w:t xml:space="preserve">&lt;size&gt; iterations, </w:t>
      </w:r>
      <w:r w:rsidR="00FE4E2A">
        <w:rPr>
          <w:rFonts w:ascii="Times New Roman" w:eastAsiaTheme="minorEastAsia" w:hAnsi="Times New Roman" w:cs="Times New Roman"/>
          <w:lang w:val="en-US"/>
        </w:rPr>
        <w:t>first &lt;size&gt;</w:t>
      </w:r>
      <m:oMath>
        <m:r>
          <w:rPr>
            <w:rFonts w:ascii="Cambria Math" w:eastAsiaTheme="minorEastAsia" w:hAnsi="Cambria Math" w:cs="Times New Roman"/>
            <w:lang w:val="en-US"/>
          </w:rPr>
          <m:t>-1</m:t>
        </m:r>
      </m:oMath>
      <w:r w:rsidR="00FE4E2A">
        <w:rPr>
          <w:rFonts w:ascii="Times New Roman" w:eastAsiaTheme="minorEastAsia" w:hAnsi="Times New Roman" w:cs="Times New Roman"/>
          <w:lang w:val="en-US"/>
        </w:rPr>
        <w:t xml:space="preserve"> times to reduce all </w:t>
      </w:r>
      <w:r>
        <w:rPr>
          <w:rFonts w:ascii="Times New Roman" w:eastAsiaTheme="minorEastAsia" w:hAnsi="Times New Roman" w:cs="Times New Roman"/>
          <w:lang w:val="en-US"/>
        </w:rPr>
        <w:t xml:space="preserve">receiving slices with his own </w:t>
      </w:r>
      <w:r>
        <w:rPr>
          <w:rFonts w:ascii="Times New Roman" w:eastAsiaTheme="minorEastAsia" w:hAnsi="Times New Roman" w:cs="Times New Roman"/>
          <w:b/>
          <w:bCs/>
          <w:lang w:val="en-US"/>
        </w:rPr>
        <w:t>specific index</w:t>
      </w:r>
      <w:r>
        <w:rPr>
          <w:rFonts w:ascii="Times New Roman" w:eastAsiaTheme="minorEastAsia" w:hAnsi="Times New Roman" w:cs="Times New Roman"/>
          <w:lang w:val="en-US"/>
        </w:rPr>
        <w:t xml:space="preserve"> slice</w:t>
      </w:r>
    </w:p>
    <w:p w14:paraId="5E78B096" w14:textId="63DA06BB" w:rsidR="009512F1" w:rsidRDefault="009512F1" w:rsidP="00943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then </w:t>
      </w:r>
      <w:r w:rsidR="00AC4DBD">
        <w:rPr>
          <w:rFonts w:ascii="Times New Roman" w:hAnsi="Times New Roman" w:cs="Times New Roman"/>
          <w:lang w:val="en-US"/>
        </w:rPr>
        <w:t>sends one slice in each consecutive iteration.</w:t>
      </w:r>
    </w:p>
    <w:p w14:paraId="7772545A" w14:textId="1E5385C0" w:rsidR="00B60D0A" w:rsidRPr="00B60D0A" w:rsidRDefault="00B60D0A" w:rsidP="00B60D0A">
      <w:pPr>
        <w:rPr>
          <w:rFonts w:ascii="Times New Roman" w:hAnsi="Times New Roman" w:cs="Times New Roman"/>
          <w:u w:val="single"/>
          <w:lang w:val="en-US"/>
        </w:rPr>
      </w:pPr>
      <w:r w:rsidRPr="00B60D0A">
        <w:rPr>
          <w:rFonts w:ascii="Times New Roman" w:hAnsi="Times New Roman" w:cs="Times New Roman"/>
          <w:u w:val="single"/>
          <w:lang w:val="en-US"/>
        </w:rPr>
        <w:t>Part One – Synchronous –</w:t>
      </w:r>
      <w:r>
        <w:rPr>
          <w:rFonts w:ascii="Times New Roman" w:hAnsi="Times New Roman" w:cs="Times New Roman"/>
          <w:u w:val="single"/>
          <w:lang w:val="en-US"/>
        </w:rPr>
        <w:t xml:space="preserve"> </w:t>
      </w:r>
      <w:r w:rsidR="00650192">
        <w:rPr>
          <w:rFonts w:ascii="Times New Roman" w:hAnsi="Times New Roman" w:cs="Times New Roman"/>
          <w:u w:val="single"/>
          <w:lang w:val="en-US"/>
        </w:rPr>
        <w:t>sync_network.py</w:t>
      </w:r>
      <w:r w:rsidRPr="00B60D0A">
        <w:rPr>
          <w:rFonts w:ascii="Times New Roman" w:hAnsi="Times New Roman" w:cs="Times New Roman"/>
          <w:u w:val="single"/>
          <w:lang w:val="en-US"/>
        </w:rPr>
        <w:t>:</w:t>
      </w:r>
    </w:p>
    <w:p w14:paraId="55036330" w14:textId="512BBC60" w:rsidR="00650192" w:rsidRDefault="00A75357" w:rsidP="00650192">
      <w:pPr>
        <w:rPr>
          <w:rFonts w:ascii="Times New Roman" w:hAnsi="Times New Roman" w:cs="Times New Roman"/>
          <w:lang w:val="en-US"/>
        </w:rPr>
      </w:pPr>
      <w:r w:rsidRPr="00A75357">
        <w:rPr>
          <w:rFonts w:ascii="Times New Roman" w:hAnsi="Times New Roman" w:cs="Times New Roman"/>
          <w:lang w:val="en-US"/>
        </w:rPr>
        <w:drawing>
          <wp:inline distT="0" distB="0" distL="0" distR="0" wp14:anchorId="286B880E" wp14:editId="194B3B22">
            <wp:extent cx="5731510" cy="601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9501" w14:textId="66E3FCD8" w:rsidR="00650192" w:rsidRPr="00650192" w:rsidRDefault="00650192" w:rsidP="00650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Just as the collaborative comm version, I’m calling My Ring AllReduce in a loop for all arrays.</w:t>
      </w:r>
    </w:p>
    <w:p w14:paraId="3FF2FFB9" w14:textId="7187821E" w:rsidR="00497787" w:rsidRDefault="00497787" w:rsidP="00C557DE">
      <w:pPr>
        <w:rPr>
          <w:rFonts w:ascii="Times New Roman" w:hAnsi="Times New Roman" w:cs="Times New Roman"/>
          <w:u w:val="single"/>
          <w:lang w:val="en-US"/>
        </w:rPr>
      </w:pPr>
      <w:r w:rsidRPr="00497787">
        <w:rPr>
          <w:rFonts w:ascii="Times New Roman" w:hAnsi="Times New Roman" w:cs="Times New Roman"/>
          <w:u w:val="single"/>
          <w:lang w:val="en-US"/>
        </w:rPr>
        <w:t>Part Two – Asynchronous:</w:t>
      </w:r>
    </w:p>
    <w:p w14:paraId="0E8129E3" w14:textId="23121273" w:rsidR="009B2E4A" w:rsidRDefault="009B2E4A" w:rsidP="00C55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Data-Parallelism-Model Parallelism hybrid method (very nice – like DLRM architecture)</w:t>
      </w:r>
      <w:r w:rsidR="00171AAA">
        <w:rPr>
          <w:rFonts w:ascii="Times New Roman" w:hAnsi="Times New Roman" w:cs="Times New Roman"/>
          <w:lang w:val="en-US"/>
        </w:rPr>
        <w:t>:</w:t>
      </w:r>
    </w:p>
    <w:p w14:paraId="46556111" w14:textId="27E29DE5" w:rsidR="00C557DE" w:rsidRDefault="00C557DE" w:rsidP="00171AAA">
      <w:pPr>
        <w:pStyle w:val="ListParagraph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Layers are assigned to master statically before training in a round-robin fashion: master</w:t>
      </w:r>
      <w:r w:rsidR="009A00E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0: layers</w:t>
      </w:r>
      <w:r w:rsidR="009A00EC">
        <w:rPr>
          <w:rFonts w:ascii="Times New Roman" w:hAnsi="Times New Roman" w:cs="Times New Roman"/>
          <w:lang w:val="en-US"/>
        </w:rPr>
        <w:t xml:space="preserve"> 0, 2, master 1:  layers 1, 3 et cetera</w:t>
      </w:r>
      <w:r w:rsidR="00171AAA">
        <w:rPr>
          <w:rFonts w:ascii="Times New Roman" w:hAnsi="Times New Roman" w:cs="Times New Roman"/>
          <w:lang w:val="en-US"/>
        </w:rPr>
        <w:t>. This is MP.</w:t>
      </w:r>
      <w:r w:rsidR="001B5D2D">
        <w:rPr>
          <w:rFonts w:ascii="Times New Roman" w:hAnsi="Times New Roman" w:cs="Times New Roman"/>
          <w:lang w:val="en-US"/>
        </w:rPr>
        <w:br/>
      </w:r>
      <w:r w:rsidR="00171AAA">
        <w:rPr>
          <w:rFonts w:ascii="Times New Roman" w:hAnsi="Times New Roman" w:cs="Times New Roman"/>
          <w:lang w:val="en-US"/>
        </w:rPr>
        <w:t xml:space="preserve">Data is </w:t>
      </w:r>
      <w:r w:rsidR="00DE0D05">
        <w:rPr>
          <w:rFonts w:ascii="Times New Roman" w:hAnsi="Times New Roman" w:cs="Times New Roman"/>
          <w:lang w:val="en-US"/>
        </w:rPr>
        <w:t>divided</w:t>
      </w:r>
      <w:r w:rsidR="00171AAA">
        <w:rPr>
          <w:rFonts w:ascii="Times New Roman" w:hAnsi="Times New Roman" w:cs="Times New Roman"/>
          <w:lang w:val="en-US"/>
        </w:rPr>
        <w:t xml:space="preserve"> between </w:t>
      </w:r>
      <w:r w:rsidR="00DE0D05">
        <w:rPr>
          <w:rFonts w:ascii="Times New Roman" w:hAnsi="Times New Roman" w:cs="Times New Roman"/>
          <w:lang w:val="en-US"/>
        </w:rPr>
        <w:t>processes;</w:t>
      </w:r>
      <w:r w:rsidR="00171AAA">
        <w:rPr>
          <w:rFonts w:ascii="Times New Roman" w:hAnsi="Times New Roman" w:cs="Times New Roman"/>
          <w:lang w:val="en-US"/>
        </w:rPr>
        <w:t xml:space="preserve"> each process works on </w:t>
      </w:r>
      <w:r w:rsidR="00DE0D05">
        <w:rPr>
          <w:rFonts w:ascii="Times New Roman" w:hAnsi="Times New Roman" w:cs="Times New Roman"/>
          <w:lang w:val="en-US"/>
        </w:rPr>
        <w:t>1/&lt;workers&gt; of the batches. This is DP.</w:t>
      </w:r>
    </w:p>
    <w:p w14:paraId="29A1AD90" w14:textId="08F2734A" w:rsidR="009A00EC" w:rsidRDefault="009A00EC" w:rsidP="00C55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</w:t>
      </w:r>
      <w:r w:rsidR="00DE0D05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each worker </w:t>
      </w:r>
      <w:r w:rsidR="001B5D2D">
        <w:rPr>
          <w:rFonts w:ascii="Times New Roman" w:hAnsi="Times New Roman" w:cs="Times New Roman"/>
          <w:lang w:val="en-US"/>
        </w:rPr>
        <w:t>iterates</w:t>
      </w:r>
      <w:r>
        <w:rPr>
          <w:rFonts w:ascii="Times New Roman" w:hAnsi="Times New Roman" w:cs="Times New Roman"/>
          <w:lang w:val="en-US"/>
        </w:rPr>
        <w:t xml:space="preserve"> through his view of layers </w:t>
      </w:r>
      <w:r w:rsidR="004B336E">
        <w:rPr>
          <w:rFonts w:ascii="Times New Roman" w:hAnsi="Times New Roman" w:cs="Times New Roman"/>
          <w:lang w:val="en-US"/>
        </w:rPr>
        <w:t>grads and send to the right master.</w:t>
      </w:r>
    </w:p>
    <w:p w14:paraId="245971EC" w14:textId="3ED71ACC" w:rsidR="004B336E" w:rsidRDefault="004B336E" w:rsidP="00C55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used </w:t>
      </w:r>
      <w:proofErr w:type="spellStart"/>
      <w:r>
        <w:rPr>
          <w:rFonts w:ascii="Times New Roman" w:hAnsi="Times New Roman" w:cs="Times New Roman"/>
          <w:lang w:val="en-US"/>
        </w:rPr>
        <w:t>Isend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9B2E4A">
        <w:rPr>
          <w:rFonts w:ascii="Times New Roman" w:hAnsi="Times New Roman" w:cs="Times New Roman"/>
          <w:lang w:val="en-US"/>
        </w:rPr>
        <w:t xml:space="preserve">grads </w:t>
      </w:r>
      <w:r>
        <w:rPr>
          <w:rFonts w:ascii="Times New Roman" w:hAnsi="Times New Roman" w:cs="Times New Roman"/>
          <w:lang w:val="en-US"/>
        </w:rPr>
        <w:t xml:space="preserve">then </w:t>
      </w:r>
      <w:proofErr w:type="spellStart"/>
      <w:r>
        <w:rPr>
          <w:rFonts w:ascii="Times New Roman" w:hAnsi="Times New Roman" w:cs="Times New Roman"/>
          <w:lang w:val="en-US"/>
        </w:rPr>
        <w:t>Irecv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9B2E4A">
        <w:rPr>
          <w:rFonts w:ascii="Times New Roman" w:hAnsi="Times New Roman" w:cs="Times New Roman"/>
          <w:lang w:val="en-US"/>
        </w:rPr>
        <w:t xml:space="preserve">weights </w:t>
      </w:r>
      <w:r>
        <w:rPr>
          <w:rFonts w:ascii="Times New Roman" w:hAnsi="Times New Roman" w:cs="Times New Roman"/>
          <w:lang w:val="en-US"/>
        </w:rPr>
        <w:t xml:space="preserve">for the workers, and </w:t>
      </w:r>
      <w:proofErr w:type="spellStart"/>
      <w:r>
        <w:rPr>
          <w:rFonts w:ascii="Times New Roman" w:hAnsi="Times New Roman" w:cs="Times New Roman"/>
          <w:lang w:val="en-US"/>
        </w:rPr>
        <w:t>Irecv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9B2E4A">
        <w:rPr>
          <w:rFonts w:ascii="Times New Roman" w:hAnsi="Times New Roman" w:cs="Times New Roman"/>
          <w:lang w:val="en-US"/>
        </w:rPr>
        <w:t xml:space="preserve">grads </w:t>
      </w:r>
      <w:r>
        <w:rPr>
          <w:rFonts w:ascii="Times New Roman" w:hAnsi="Times New Roman" w:cs="Times New Roman"/>
          <w:lang w:val="en-US"/>
        </w:rPr>
        <w:t>then</w:t>
      </w:r>
      <w:r w:rsidR="009B2E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2E4A">
        <w:rPr>
          <w:rFonts w:ascii="Times New Roman" w:hAnsi="Times New Roman" w:cs="Times New Roman"/>
          <w:lang w:val="en-US"/>
        </w:rPr>
        <w:t>Isend</w:t>
      </w:r>
      <w:proofErr w:type="spellEnd"/>
      <w:r w:rsidR="009B2E4A">
        <w:rPr>
          <w:rFonts w:ascii="Times New Roman" w:hAnsi="Times New Roman" w:cs="Times New Roman"/>
          <w:lang w:val="en-US"/>
        </w:rPr>
        <w:t xml:space="preserve"> weights for the masters.</w:t>
      </w:r>
      <w:r w:rsidR="00B30032">
        <w:rPr>
          <w:rFonts w:ascii="Times New Roman" w:hAnsi="Times New Roman" w:cs="Times New Roman"/>
          <w:lang w:val="en-US"/>
        </w:rPr>
        <w:br/>
      </w:r>
      <w:r w:rsidR="00B30032" w:rsidRPr="00B30032">
        <w:rPr>
          <w:rFonts w:ascii="Times New Roman" w:hAnsi="Times New Roman" w:cs="Times New Roman"/>
          <w:lang w:val="en-US"/>
        </w:rPr>
        <w:drawing>
          <wp:inline distT="0" distB="0" distL="0" distR="0" wp14:anchorId="6A7B2EE9" wp14:editId="606589E7">
            <wp:extent cx="5731510" cy="912495"/>
            <wp:effectExtent l="0" t="0" r="254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032">
        <w:rPr>
          <w:rFonts w:ascii="Times New Roman" w:hAnsi="Times New Roman" w:cs="Times New Roman"/>
          <w:lang w:val="en-US"/>
        </w:rPr>
        <w:br/>
      </w:r>
      <w:r w:rsidR="00195042" w:rsidRPr="00195042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DA791E4" wp14:editId="54981F46">
            <wp:extent cx="5731510" cy="1019810"/>
            <wp:effectExtent l="0" t="0" r="254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042">
        <w:rPr>
          <w:rFonts w:ascii="Times New Roman" w:hAnsi="Times New Roman" w:cs="Times New Roman"/>
          <w:lang w:val="en-US"/>
        </w:rPr>
        <w:br/>
      </w:r>
      <w:r w:rsidR="00195042" w:rsidRPr="00195042">
        <w:rPr>
          <w:rFonts w:ascii="Times New Roman" w:hAnsi="Times New Roman" w:cs="Times New Roman"/>
          <w:lang w:val="en-US"/>
        </w:rPr>
        <w:drawing>
          <wp:inline distT="0" distB="0" distL="0" distR="0" wp14:anchorId="5D2BDB2D" wp14:editId="768429BB">
            <wp:extent cx="4744112" cy="495369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B072" w14:textId="69E71F90" w:rsidR="009B2E4A" w:rsidRDefault="001B5D2D" w:rsidP="00C55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Since each master works on a subset of </w:t>
      </w:r>
      <w:r w:rsidR="004A053C">
        <w:rPr>
          <w:rFonts w:ascii="Times New Roman" w:hAnsi="Times New Roman" w:cs="Times New Roman"/>
          <w:lang w:val="en-US"/>
        </w:rPr>
        <w:t>layers but</w:t>
      </w:r>
      <w:r>
        <w:rPr>
          <w:rFonts w:ascii="Times New Roman" w:hAnsi="Times New Roman" w:cs="Times New Roman"/>
          <w:lang w:val="en-US"/>
        </w:rPr>
        <w:t xml:space="preserve"> need to </w:t>
      </w:r>
      <w:r w:rsidR="00D82A9C">
        <w:rPr>
          <w:rFonts w:ascii="Times New Roman" w:hAnsi="Times New Roman" w:cs="Times New Roman"/>
          <w:lang w:val="en-US"/>
        </w:rPr>
        <w:t xml:space="preserve">update his copy of parameters according to all workers, </w:t>
      </w:r>
      <w:r w:rsidR="00314CFA">
        <w:rPr>
          <w:rFonts w:ascii="Times New Roman" w:hAnsi="Times New Roman" w:cs="Times New Roman"/>
          <w:lang w:val="en-US"/>
        </w:rPr>
        <w:t>it iterates through the original number of batches (632 in our case</w:t>
      </w:r>
      <w:r w:rsidR="008238F4">
        <w:rPr>
          <w:rFonts w:ascii="Times New Roman" w:hAnsi="Times New Roman" w:cs="Times New Roman"/>
          <w:lang w:val="en-US"/>
        </w:rPr>
        <w:t>) and</w:t>
      </w:r>
      <w:r w:rsidR="00314CFA">
        <w:rPr>
          <w:rFonts w:ascii="Times New Roman" w:hAnsi="Times New Roman" w:cs="Times New Roman"/>
          <w:lang w:val="en-US"/>
        </w:rPr>
        <w:t xml:space="preserve"> </w:t>
      </w:r>
      <w:r w:rsidR="008C2D1D">
        <w:rPr>
          <w:rFonts w:ascii="Times New Roman" w:hAnsi="Times New Roman" w:cs="Times New Roman"/>
          <w:lang w:val="en-US"/>
        </w:rPr>
        <w:t xml:space="preserve">receives grads </w:t>
      </w:r>
      <w:r w:rsidR="004A053C">
        <w:rPr>
          <w:rFonts w:ascii="Times New Roman" w:hAnsi="Times New Roman" w:cs="Times New Roman"/>
          <w:lang w:val="en-US"/>
        </w:rPr>
        <w:t xml:space="preserve">for all layers </w:t>
      </w:r>
      <w:r w:rsidR="008C2D1D">
        <w:rPr>
          <w:rFonts w:ascii="Times New Roman" w:hAnsi="Times New Roman" w:cs="Times New Roman"/>
          <w:lang w:val="en-US"/>
        </w:rPr>
        <w:t>from each worker in a round-robin fashion.</w:t>
      </w:r>
    </w:p>
    <w:p w14:paraId="62B2BCFD" w14:textId="02630331" w:rsidR="008238F4" w:rsidRDefault="008238F4" w:rsidP="00C55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Since </w:t>
      </w:r>
      <w:proofErr w:type="spellStart"/>
      <w:r>
        <w:rPr>
          <w:rFonts w:ascii="Times New Roman" w:hAnsi="Times New Roman" w:cs="Times New Roman"/>
          <w:lang w:val="en-US"/>
        </w:rPr>
        <w:t>Isend</w:t>
      </w:r>
      <w:proofErr w:type="spellEnd"/>
      <w:r>
        <w:rPr>
          <w:rFonts w:ascii="Times New Roman" w:hAnsi="Times New Roman" w:cs="Times New Roman"/>
          <w:lang w:val="en-US"/>
        </w:rPr>
        <w:t xml:space="preserve"> is asynchronous </w:t>
      </w:r>
      <w:r w:rsidR="000B22B6">
        <w:rPr>
          <w:rFonts w:ascii="Times New Roman" w:hAnsi="Times New Roman" w:cs="Times New Roman"/>
          <w:lang w:val="en-US"/>
        </w:rPr>
        <w:t>method, we don’t need to wait after it.</w:t>
      </w:r>
    </w:p>
    <w:p w14:paraId="2B7E0F3F" w14:textId="518F71C8" w:rsidR="000B22B6" w:rsidRDefault="000B22B6" w:rsidP="00C55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do need to wait after </w:t>
      </w:r>
      <w:proofErr w:type="spellStart"/>
      <w:r>
        <w:rPr>
          <w:rFonts w:ascii="Times New Roman" w:hAnsi="Times New Roman" w:cs="Times New Roman"/>
          <w:lang w:val="en-US"/>
        </w:rPr>
        <w:t>recv</w:t>
      </w:r>
      <w:proofErr w:type="spellEnd"/>
      <w:r>
        <w:rPr>
          <w:rFonts w:ascii="Times New Roman" w:hAnsi="Times New Roman" w:cs="Times New Roman"/>
          <w:lang w:val="en-US"/>
        </w:rPr>
        <w:t>, because we must be sure all the data arrived before using it.</w:t>
      </w:r>
      <w:r>
        <w:rPr>
          <w:rFonts w:ascii="Times New Roman" w:hAnsi="Times New Roman" w:cs="Times New Roman"/>
          <w:lang w:val="en-US"/>
        </w:rPr>
        <w:br/>
        <w:t xml:space="preserve">But, </w:t>
      </w:r>
      <w:r w:rsidR="003874EC">
        <w:rPr>
          <w:rFonts w:ascii="Times New Roman" w:hAnsi="Times New Roman" w:cs="Times New Roman"/>
          <w:lang w:val="en-US"/>
        </w:rPr>
        <w:t xml:space="preserve">since we receive the data into different buffers, we can first issue all </w:t>
      </w:r>
      <w:proofErr w:type="spellStart"/>
      <w:r w:rsidR="003874EC">
        <w:rPr>
          <w:rFonts w:ascii="Times New Roman" w:hAnsi="Times New Roman" w:cs="Times New Roman"/>
          <w:lang w:val="en-US"/>
        </w:rPr>
        <w:t>recv</w:t>
      </w:r>
      <w:proofErr w:type="spellEnd"/>
      <w:r w:rsidR="003874EC">
        <w:rPr>
          <w:rFonts w:ascii="Times New Roman" w:hAnsi="Times New Roman" w:cs="Times New Roman"/>
          <w:lang w:val="en-US"/>
        </w:rPr>
        <w:t xml:space="preserve"> calls, and then wait on all of them in a loop. It should d be more efficient following the </w:t>
      </w:r>
      <w:r w:rsidR="00120F14">
        <w:rPr>
          <w:rFonts w:ascii="Times New Roman" w:hAnsi="Times New Roman" w:cs="Times New Roman"/>
          <w:lang w:val="en-US"/>
        </w:rPr>
        <w:t>tip from the tutorial to issue asynchronous calls ‘As Soon As Possible’.</w:t>
      </w:r>
    </w:p>
    <w:p w14:paraId="27602EFB" w14:textId="50BCA51F" w:rsidR="0032209F" w:rsidRDefault="003874EC" w:rsidP="003220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check the previou</w:t>
      </w:r>
      <w:r w:rsidR="00C51B6F">
        <w:rPr>
          <w:rFonts w:ascii="Times New Roman" w:hAnsi="Times New Roman" w:cs="Times New Roman"/>
          <w:lang w:val="en-US"/>
        </w:rPr>
        <w:t xml:space="preserve">s </w:t>
      </w:r>
      <w:r w:rsidR="006040F5">
        <w:rPr>
          <w:rFonts w:ascii="Times New Roman" w:hAnsi="Times New Roman" w:cs="Times New Roman"/>
          <w:lang w:val="en-US"/>
        </w:rPr>
        <w:t xml:space="preserve">hypothesis vs. wait calls attached to </w:t>
      </w:r>
      <w:r w:rsidR="0032209F">
        <w:rPr>
          <w:rFonts w:ascii="Times New Roman" w:hAnsi="Times New Roman" w:cs="Times New Roman"/>
          <w:lang w:val="en-US"/>
        </w:rPr>
        <w:t xml:space="preserve">their </w:t>
      </w:r>
      <w:proofErr w:type="spellStart"/>
      <w:r w:rsidR="0032209F">
        <w:rPr>
          <w:rFonts w:ascii="Times New Roman" w:hAnsi="Times New Roman" w:cs="Times New Roman"/>
          <w:lang w:val="en-US"/>
        </w:rPr>
        <w:t>Irecv</w:t>
      </w:r>
      <w:proofErr w:type="spellEnd"/>
      <w:r w:rsidR="0032209F">
        <w:rPr>
          <w:rFonts w:ascii="Times New Roman" w:hAnsi="Times New Roman" w:cs="Times New Roman"/>
          <w:lang w:val="en-US"/>
        </w:rPr>
        <w:t xml:space="preserve"> calls, and it indeed was slightly faster.</w:t>
      </w:r>
    </w:p>
    <w:p w14:paraId="13436130" w14:textId="590C5A1E" w:rsidR="00195042" w:rsidRDefault="0032209F" w:rsidP="00195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C01AC">
        <w:rPr>
          <w:rFonts w:ascii="Times New Roman" w:hAnsi="Times New Roman" w:cs="Times New Roman"/>
          <w:u w:val="single"/>
          <w:lang w:val="en-US"/>
        </w:rPr>
        <w:t>Note:</w:t>
      </w:r>
      <w:r>
        <w:rPr>
          <w:rFonts w:ascii="Times New Roman" w:hAnsi="Times New Roman" w:cs="Times New Roman"/>
          <w:lang w:val="en-US"/>
        </w:rPr>
        <w:t xml:space="preserve"> later you’ll see that </w:t>
      </w:r>
      <w:r w:rsidR="00037EFB">
        <w:rPr>
          <w:rFonts w:ascii="Times New Roman" w:hAnsi="Times New Roman" w:cs="Times New Roman"/>
          <w:lang w:val="en-US"/>
        </w:rPr>
        <w:t xml:space="preserve">I encountered some </w:t>
      </w:r>
      <w:r w:rsidR="001A6372">
        <w:rPr>
          <w:rFonts w:ascii="Times New Roman" w:hAnsi="Times New Roman" w:cs="Times New Roman"/>
          <w:lang w:val="en-US"/>
        </w:rPr>
        <w:t xml:space="preserve">non-deterministic </w:t>
      </w:r>
      <w:r w:rsidR="00037EFB">
        <w:rPr>
          <w:rFonts w:ascii="Times New Roman" w:hAnsi="Times New Roman" w:cs="Times New Roman"/>
          <w:lang w:val="en-US"/>
        </w:rPr>
        <w:t>corrupted data problems.</w:t>
      </w:r>
      <w:r w:rsidR="001A6372">
        <w:rPr>
          <w:rFonts w:ascii="Times New Roman" w:hAnsi="Times New Roman" w:cs="Times New Roman"/>
          <w:lang w:val="en-US"/>
        </w:rPr>
        <w:br/>
      </w:r>
      <w:r w:rsidR="005C01AC">
        <w:rPr>
          <w:rFonts w:ascii="Times New Roman" w:hAnsi="Times New Roman" w:cs="Times New Roman"/>
          <w:lang w:val="en-US"/>
        </w:rPr>
        <w:t xml:space="preserve">I debugged it thoroughly and </w:t>
      </w:r>
      <w:r w:rsidR="001A6372">
        <w:rPr>
          <w:rFonts w:ascii="Times New Roman" w:hAnsi="Times New Roman" w:cs="Times New Roman"/>
          <w:lang w:val="en-US"/>
        </w:rPr>
        <w:t>concluded</w:t>
      </w:r>
      <w:r w:rsidR="005C01AC">
        <w:rPr>
          <w:rFonts w:ascii="Times New Roman" w:hAnsi="Times New Roman" w:cs="Times New Roman"/>
          <w:lang w:val="en-US"/>
        </w:rPr>
        <w:t xml:space="preserve"> that it does not stem from the wait calls positioning.</w:t>
      </w:r>
      <w:r w:rsidR="001A6372">
        <w:rPr>
          <w:rFonts w:ascii="Times New Roman" w:hAnsi="Times New Roman" w:cs="Times New Roman"/>
          <w:lang w:val="en-US"/>
        </w:rPr>
        <w:br/>
      </w:r>
      <w:r w:rsidR="00476FD6">
        <w:rPr>
          <w:rFonts w:ascii="Times New Roman" w:hAnsi="Times New Roman" w:cs="Times New Roman"/>
          <w:lang w:val="en-US"/>
        </w:rPr>
        <w:t>After cons</w:t>
      </w:r>
      <w:r w:rsidR="001A6372">
        <w:rPr>
          <w:rFonts w:ascii="Times New Roman" w:hAnsi="Times New Roman" w:cs="Times New Roman"/>
          <w:lang w:val="en-US"/>
        </w:rPr>
        <w:t>ultation with Daniel (the TA), we still don’t know what</w:t>
      </w:r>
      <w:r w:rsidR="006E2506">
        <w:rPr>
          <w:rFonts w:ascii="Times New Roman" w:hAnsi="Times New Roman" w:cs="Times New Roman"/>
          <w:lang w:val="en-US"/>
        </w:rPr>
        <w:t xml:space="preserve"> causes this problem, but he said that it is a known problem in this </w:t>
      </w:r>
      <w:r w:rsidR="00195042">
        <w:rPr>
          <w:rFonts w:ascii="Times New Roman" w:hAnsi="Times New Roman" w:cs="Times New Roman"/>
          <w:lang w:val="en-US"/>
        </w:rPr>
        <w:t>exercise,</w:t>
      </w:r>
      <w:r w:rsidR="006E2506">
        <w:rPr>
          <w:rFonts w:ascii="Times New Roman" w:hAnsi="Times New Roman" w:cs="Times New Roman"/>
          <w:lang w:val="en-US"/>
        </w:rPr>
        <w:t xml:space="preserve"> and we shouldn’t be charged for it.</w:t>
      </w:r>
      <w:r w:rsidR="00ED042F">
        <w:rPr>
          <w:rFonts w:ascii="Times New Roman" w:hAnsi="Times New Roman" w:cs="Times New Roman"/>
          <w:lang w:val="en-US"/>
        </w:rPr>
        <w:br/>
      </w:r>
      <w:r w:rsidR="002B26F6" w:rsidRPr="002B26F6">
        <w:rPr>
          <w:rFonts w:ascii="Times New Roman" w:hAnsi="Times New Roman" w:cs="Times New Roman"/>
          <w:u w:val="single"/>
          <w:lang w:val="en-US"/>
        </w:rPr>
        <w:t>Observation:</w:t>
      </w:r>
      <w:r w:rsidR="002B26F6">
        <w:rPr>
          <w:rFonts w:ascii="Times New Roman" w:hAnsi="Times New Roman" w:cs="Times New Roman"/>
          <w:lang w:val="en-US"/>
        </w:rPr>
        <w:t xml:space="preserve"> I noticed that it happens more frequent</w:t>
      </w:r>
      <w:r w:rsidR="003F2C00">
        <w:rPr>
          <w:rFonts w:ascii="Times New Roman" w:hAnsi="Times New Roman" w:cs="Times New Roman"/>
          <w:lang w:val="en-US"/>
        </w:rPr>
        <w:t>ly proportionally with the rank (or the number of workers). I think it is due to some problem in the mpi4py backend installation in the server.</w:t>
      </w:r>
      <w:r w:rsidR="0086741C">
        <w:rPr>
          <w:rFonts w:ascii="Times New Roman" w:hAnsi="Times New Roman" w:cs="Times New Roman"/>
          <w:lang w:val="en-US"/>
        </w:rPr>
        <w:br/>
        <w:t>Moreover, it happens for non-power-of-</w:t>
      </w:r>
      <w:r w:rsidR="00AF25E1">
        <w:rPr>
          <w:rFonts w:ascii="Times New Roman" w:hAnsi="Times New Roman" w:cs="Times New Roman"/>
          <w:lang w:val="en-US"/>
        </w:rPr>
        <w:t>two #workers.</w:t>
      </w:r>
    </w:p>
    <w:p w14:paraId="362C0631" w14:textId="5DC58ECF" w:rsidR="004A537F" w:rsidRDefault="004A537F" w:rsidP="00195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also commented out the </w:t>
      </w:r>
      <w:proofErr w:type="spellStart"/>
      <w:r w:rsidR="00064EE6">
        <w:rPr>
          <w:rFonts w:ascii="Times New Roman" w:hAnsi="Times New Roman" w:cs="Times New Roman"/>
          <w:lang w:val="en-US"/>
        </w:rPr>
        <w:t>print_progress</w:t>
      </w:r>
      <w:proofErr w:type="spellEnd"/>
      <w:r w:rsidR="00064EE6">
        <w:rPr>
          <w:rFonts w:ascii="Times New Roman" w:hAnsi="Times New Roman" w:cs="Times New Roman"/>
          <w:lang w:val="en-US"/>
        </w:rPr>
        <w:t xml:space="preserve"> call. Since each master has partial view of the current model (master 0 has only</w:t>
      </w:r>
      <w:r w:rsidR="006235C5">
        <w:rPr>
          <w:rFonts w:ascii="Times New Roman" w:hAnsi="Times New Roman" w:cs="Times New Roman"/>
          <w:lang w:val="en-US"/>
        </w:rPr>
        <w:t xml:space="preserve"> the updated versions of layers 0 &amp; 2</w:t>
      </w:r>
      <w:r w:rsidR="00064EE6">
        <w:rPr>
          <w:rFonts w:ascii="Times New Roman" w:hAnsi="Times New Roman" w:cs="Times New Roman"/>
          <w:lang w:val="en-US"/>
        </w:rPr>
        <w:t>)</w:t>
      </w:r>
      <w:r w:rsidR="00772B71">
        <w:rPr>
          <w:rFonts w:ascii="Times New Roman" w:hAnsi="Times New Roman" w:cs="Times New Roman"/>
          <w:lang w:val="en-US"/>
        </w:rPr>
        <w:t>, there’s no point to evaluate in the master during training. The accuracy will always be minimal.</w:t>
      </w:r>
    </w:p>
    <w:p w14:paraId="27E19854" w14:textId="6E6DB9FF" w:rsidR="00195042" w:rsidRDefault="00607D2E" w:rsidP="00195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br/>
      </w:r>
      <w:r w:rsidRPr="00607D2E">
        <w:rPr>
          <w:rFonts w:ascii="Times New Roman" w:hAnsi="Times New Roman" w:cs="Times New Roman"/>
          <w:lang w:val="en-US"/>
        </w:rPr>
        <w:drawing>
          <wp:inline distT="0" distB="0" distL="0" distR="0" wp14:anchorId="4ABF8F68" wp14:editId="03550943">
            <wp:extent cx="5731510" cy="1938020"/>
            <wp:effectExtent l="0" t="0" r="254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  <w:r w:rsidR="00032A3B" w:rsidRPr="00032A3B">
        <w:rPr>
          <w:rFonts w:ascii="Times New Roman" w:hAnsi="Times New Roman" w:cs="Times New Roman"/>
          <w:lang w:val="en-US"/>
        </w:rPr>
        <w:drawing>
          <wp:inline distT="0" distB="0" distL="0" distR="0" wp14:anchorId="7C690F2E" wp14:editId="6FC75B3A">
            <wp:extent cx="5731510" cy="156011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18"/>
                    <a:srcRect b="91950"/>
                    <a:stretch/>
                  </pic:blipFill>
                  <pic:spPr bwMode="auto">
                    <a:xfrm>
                      <a:off x="0" y="0"/>
                      <a:ext cx="5731510" cy="156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2A3B">
        <w:rPr>
          <w:rFonts w:ascii="Times New Roman" w:hAnsi="Times New Roman" w:cs="Times New Roman"/>
          <w:lang w:val="en-US"/>
        </w:rPr>
        <w:br/>
      </w:r>
      <w:r w:rsidR="00032A3B" w:rsidRPr="00032A3B">
        <w:rPr>
          <w:rFonts w:ascii="Times New Roman" w:hAnsi="Times New Roman" w:cs="Times New Roman"/>
          <w:lang w:val="en-US"/>
        </w:rPr>
        <w:drawing>
          <wp:inline distT="0" distB="0" distL="0" distR="0" wp14:anchorId="55764044" wp14:editId="042083D2">
            <wp:extent cx="5731510" cy="902278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18"/>
                    <a:srcRect t="53443"/>
                    <a:stretch/>
                  </pic:blipFill>
                  <pic:spPr bwMode="auto">
                    <a:xfrm>
                      <a:off x="0" y="0"/>
                      <a:ext cx="5731510" cy="902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4C79F" w14:textId="77777777" w:rsidR="00CD1985" w:rsidRDefault="00EC316C" w:rsidP="00CD1985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EC316C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4828EA8" wp14:editId="7611CD37">
            <wp:extent cx="5731510" cy="160345"/>
            <wp:effectExtent l="0" t="0" r="0" b="0"/>
            <wp:docPr id="17" name="Picture 17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application&#10;&#10;Description automatically generated"/>
                    <pic:cNvPicPr/>
                  </pic:nvPicPr>
                  <pic:blipFill rotWithShape="1">
                    <a:blip r:embed="rId19"/>
                    <a:srcRect b="91633"/>
                    <a:stretch/>
                  </pic:blipFill>
                  <pic:spPr bwMode="auto">
                    <a:xfrm>
                      <a:off x="0" y="0"/>
                      <a:ext cx="5731510" cy="1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  <w:r w:rsidRPr="00EC316C">
        <w:rPr>
          <w:rFonts w:ascii="Times New Roman" w:hAnsi="Times New Roman" w:cs="Times New Roman"/>
          <w:lang w:val="en-US"/>
        </w:rPr>
        <w:drawing>
          <wp:inline distT="0" distB="0" distL="0" distR="0" wp14:anchorId="327E9695" wp14:editId="784546A7">
            <wp:extent cx="5731510" cy="885021"/>
            <wp:effectExtent l="0" t="0" r="2540" b="0"/>
            <wp:docPr id="18" name="Picture 18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application&#10;&#10;Description automatically generated"/>
                    <pic:cNvPicPr/>
                  </pic:nvPicPr>
                  <pic:blipFill rotWithShape="1">
                    <a:blip r:embed="rId19"/>
                    <a:srcRect t="53819"/>
                    <a:stretch/>
                  </pic:blipFill>
                  <pic:spPr bwMode="auto">
                    <a:xfrm>
                      <a:off x="0" y="0"/>
                      <a:ext cx="5731510" cy="885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8580B" w14:textId="1052852B" w:rsidR="00276CF5" w:rsidRPr="00CD1985" w:rsidRDefault="00E37EA3" w:rsidP="00CD1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D1985">
        <w:rPr>
          <w:rFonts w:ascii="Times New Roman" w:hAnsi="Times New Roman" w:cs="Times New Roman"/>
          <w:lang w:val="en-US"/>
        </w:rPr>
        <w:t xml:space="preserve">While the change in accuracy is negligible (and have changed during various tests </w:t>
      </w:r>
      <w:r w:rsidR="00417BFC" w:rsidRPr="00CD1985">
        <w:rPr>
          <w:rFonts w:ascii="Times New Roman" w:hAnsi="Times New Roman" w:cs="Times New Roman"/>
          <w:lang w:val="en-US"/>
        </w:rPr>
        <w:t xml:space="preserve">that </w:t>
      </w:r>
      <w:r w:rsidRPr="00CD1985">
        <w:rPr>
          <w:rFonts w:ascii="Times New Roman" w:hAnsi="Times New Roman" w:cs="Times New Roman"/>
          <w:lang w:val="en-US"/>
        </w:rPr>
        <w:t>I ran)</w:t>
      </w:r>
      <w:r w:rsidR="00417BFC" w:rsidRPr="00CD1985">
        <w:rPr>
          <w:rFonts w:ascii="Times New Roman" w:hAnsi="Times New Roman" w:cs="Times New Roman"/>
          <w:lang w:val="en-US"/>
        </w:rPr>
        <w:t>, for higher ranks we see higher execution time, which makes sense, because the</w:t>
      </w:r>
      <w:r w:rsidR="0040423D" w:rsidRPr="00CD1985">
        <w:rPr>
          <w:rFonts w:ascii="Times New Roman" w:hAnsi="Times New Roman" w:cs="Times New Roman"/>
          <w:lang w:val="en-US"/>
        </w:rPr>
        <w:t xml:space="preserve"> Ring All</w:t>
      </w:r>
      <w:r w:rsidR="0040423D" w:rsidRPr="00CD1985">
        <w:rPr>
          <w:rFonts w:ascii="Times New Roman" w:hAnsi="Times New Roman" w:cs="Times New Roman"/>
          <w:lang w:val="en-US"/>
        </w:rPr>
        <w:tab/>
        <w:t>Reduce need to distribute the data to more processes in each iteration.</w:t>
      </w:r>
    </w:p>
    <w:p w14:paraId="34770A52" w14:textId="4221925E" w:rsidR="00CD1985" w:rsidRPr="00710B31" w:rsidRDefault="00162DB4" w:rsidP="00CD1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is Gu</w:t>
      </w:r>
      <w:r w:rsidR="002206E4">
        <w:rPr>
          <w:rFonts w:ascii="Times New Roman" w:hAnsi="Times New Roman" w:cs="Times New Roman"/>
          <w:lang w:val="en-US"/>
        </w:rPr>
        <w:t>stafson (we</w:t>
      </w:r>
      <w:r w:rsidR="0023167E">
        <w:rPr>
          <w:rFonts w:ascii="Times New Roman" w:hAnsi="Times New Roman" w:cs="Times New Roman"/>
          <w:lang w:val="en-US"/>
        </w:rPr>
        <w:t>a</w:t>
      </w:r>
      <w:r w:rsidR="002206E4">
        <w:rPr>
          <w:rFonts w:ascii="Times New Roman" w:hAnsi="Times New Roman" w:cs="Times New Roman"/>
          <w:lang w:val="en-US"/>
        </w:rPr>
        <w:t>k scaling). It means that with more resources we need to increase the problem size. We do increase the problem here, by not slicing the b</w:t>
      </w:r>
      <w:r w:rsidR="004E3A9B">
        <w:rPr>
          <w:rFonts w:ascii="Times New Roman" w:hAnsi="Times New Roman" w:cs="Times New Roman"/>
          <w:lang w:val="en-US"/>
        </w:rPr>
        <w:t xml:space="preserve">atch among processes, but use the same </w:t>
      </w:r>
      <w:r w:rsidR="00F81D85">
        <w:rPr>
          <w:rFonts w:ascii="Times New Roman" w:hAnsi="Times New Roman" w:cs="Times New Roman"/>
          <w:lang w:val="en-US"/>
        </w:rPr>
        <w:t>number</w:t>
      </w:r>
      <w:r w:rsidR="004E3A9B">
        <w:rPr>
          <w:rFonts w:ascii="Times New Roman" w:hAnsi="Times New Roman" w:cs="Times New Roman"/>
          <w:lang w:val="en-US"/>
        </w:rPr>
        <w:t xml:space="preserve"> of batches (632) for all processes</w:t>
      </w:r>
      <w:r w:rsidR="00F9010F">
        <w:rPr>
          <w:rFonts w:ascii="Times New Roman" w:hAnsi="Times New Roman" w:cs="Times New Roman"/>
          <w:lang w:val="en-US"/>
        </w:rPr>
        <w:t>.</w:t>
      </w:r>
      <w:r w:rsidR="00AB186B">
        <w:rPr>
          <w:rFonts w:ascii="Times New Roman" w:hAnsi="Times New Roman" w:cs="Times New Roman"/>
          <w:lang w:val="en-US"/>
        </w:rPr>
        <w:t xml:space="preserve"> For example, for rank 4, we increase the problem by 4, but the time is increased by </w:t>
      </w:r>
      <w:r w:rsidR="0023167E">
        <w:rPr>
          <w:rFonts w:ascii="Times New Roman" w:hAnsi="Times New Roman" w:cs="Times New Roman"/>
          <w:lang w:val="en-US"/>
        </w:rPr>
        <w:t>1.87</w:t>
      </w:r>
      <m:oMath>
        <m:r>
          <w:rPr>
            <w:rFonts w:ascii="Cambria Math" w:hAnsi="Cambria Math" w:cs="Times New Roman"/>
            <w:lang w:val="en-US"/>
          </w:rPr>
          <m:t>×</m:t>
        </m:r>
      </m:oMath>
      <w:r w:rsidR="0023167E">
        <w:rPr>
          <w:rFonts w:ascii="Times New Roman" w:hAnsi="Times New Roman" w:cs="Times New Roman"/>
          <w:lang w:val="en-US"/>
        </w:rPr>
        <w:t xml:space="preserve"> (12.93/1.87), therefore we get weak scaling speedup of </w:t>
      </w:r>
      <w:r w:rsidR="002A166A">
        <w:rPr>
          <w:rFonts w:ascii="Times New Roman" w:hAnsi="Times New Roman" w:cs="Times New Roman"/>
          <w:lang w:val="en-US"/>
        </w:rPr>
        <w:t>~2.13</w:t>
      </w:r>
      <m:oMath>
        <m:r>
          <w:rPr>
            <w:rFonts w:ascii="Cambria Math" w:hAnsi="Cambria Math" w:cs="Times New Roman"/>
            <w:lang w:val="en-US"/>
          </w:rPr>
          <m:t>×</m:t>
        </m:r>
      </m:oMath>
      <w:r w:rsidR="002A166A">
        <w:rPr>
          <w:rFonts w:ascii="Times New Roman" w:eastAsiaTheme="minorEastAsia" w:hAnsi="Times New Roman" w:cs="Times New Roman"/>
          <w:lang w:val="en-US"/>
        </w:rPr>
        <w:t xml:space="preserve"> (4/1.87).</w:t>
      </w:r>
      <w:r w:rsidR="002A166A">
        <w:rPr>
          <w:rFonts w:ascii="Times New Roman" w:eastAsiaTheme="minorEastAsia" w:hAnsi="Times New Roman" w:cs="Times New Roman"/>
          <w:lang w:val="en-US"/>
        </w:rPr>
        <w:br/>
        <w:t>For Amdahl</w:t>
      </w:r>
      <w:r w:rsidR="0048111C">
        <w:rPr>
          <w:rFonts w:ascii="Times New Roman" w:eastAsiaTheme="minorEastAsia" w:hAnsi="Times New Roman" w:cs="Times New Roman"/>
          <w:lang w:val="en-US"/>
        </w:rPr>
        <w:t xml:space="preserve">, we need to keep the problem the same size, hence </w:t>
      </w:r>
      <w:r w:rsidR="003D0E5D">
        <w:rPr>
          <w:rFonts w:ascii="Times New Roman" w:eastAsiaTheme="minorEastAsia" w:hAnsi="Times New Roman" w:cs="Times New Roman"/>
          <w:lang w:val="en-US"/>
        </w:rPr>
        <w:t xml:space="preserve">slice the number of batches by the number of processes, in that way each process works on 1/&lt;processes&gt; of the batches. This called Strong Scaling </w:t>
      </w:r>
      <w:r w:rsidR="00710B31">
        <w:rPr>
          <w:rFonts w:ascii="Times New Roman" w:eastAsiaTheme="minorEastAsia" w:hAnsi="Times New Roman" w:cs="Times New Roman"/>
          <w:lang w:val="en-US"/>
        </w:rPr>
        <w:t xml:space="preserve">(and it is quite rare nowadays… </w:t>
      </w:r>
      <w:proofErr w:type="spellStart"/>
      <w:r w:rsidR="00710B31">
        <w:rPr>
          <w:rFonts w:ascii="Times New Roman" w:eastAsiaTheme="minorEastAsia" w:hAnsi="Times New Roman" w:cs="Times New Roman"/>
          <w:lang w:val="en-US"/>
        </w:rPr>
        <w:t>HaHa</w:t>
      </w:r>
      <w:proofErr w:type="spellEnd"/>
      <w:r w:rsidR="00710B31">
        <w:rPr>
          <w:rFonts w:ascii="Times New Roman" w:eastAsiaTheme="minorEastAsia" w:hAnsi="Times New Roman" w:cs="Times New Roman"/>
          <w:lang w:val="en-US"/>
        </w:rPr>
        <w:t>)</w:t>
      </w:r>
    </w:p>
    <w:p w14:paraId="6B49A099" w14:textId="218610F1" w:rsidR="00710B31" w:rsidRDefault="007D6290" w:rsidP="00CD1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 w:rsidR="000D7764" w:rsidRPr="000D7764">
        <w:rPr>
          <w:rFonts w:ascii="Times New Roman" w:hAnsi="Times New Roman" w:cs="Times New Roman"/>
          <w:lang w:val="en-US"/>
        </w:rPr>
        <w:drawing>
          <wp:inline distT="0" distB="0" distL="0" distR="0" wp14:anchorId="783616AE" wp14:editId="4EC5D195">
            <wp:extent cx="5730956" cy="1467407"/>
            <wp:effectExtent l="0" t="0" r="3175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 rotWithShape="1">
                    <a:blip r:embed="rId20"/>
                    <a:srcRect t="3423"/>
                    <a:stretch/>
                  </pic:blipFill>
                  <pic:spPr bwMode="auto">
                    <a:xfrm>
                      <a:off x="0" y="0"/>
                      <a:ext cx="5731510" cy="146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</w:t>
      </w:r>
      <w:r w:rsidR="000D7764">
        <w:rPr>
          <w:rFonts w:ascii="Times New Roman" w:hAnsi="Times New Roman" w:cs="Times New Roman"/>
          <w:lang w:val="en-US"/>
        </w:rPr>
        <w:br/>
      </w:r>
      <w:r w:rsidR="00103AE5" w:rsidRPr="00103AE5">
        <w:rPr>
          <w:rFonts w:ascii="Times New Roman" w:hAnsi="Times New Roman" w:cs="Times New Roman"/>
          <w:lang w:val="en-US"/>
        </w:rPr>
        <w:drawing>
          <wp:inline distT="0" distB="0" distL="0" distR="0" wp14:anchorId="035DD910" wp14:editId="28F72BC5">
            <wp:extent cx="5731510" cy="65087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AE5">
        <w:rPr>
          <w:rFonts w:ascii="Times New Roman" w:hAnsi="Times New Roman" w:cs="Times New Roman"/>
          <w:lang w:val="en-US"/>
        </w:rPr>
        <w:br/>
      </w:r>
      <w:r w:rsidR="0067513B" w:rsidRPr="0067513B">
        <w:rPr>
          <w:rFonts w:ascii="Times New Roman" w:hAnsi="Times New Roman" w:cs="Times New Roman"/>
          <w:lang w:val="en-US"/>
        </w:rPr>
        <w:drawing>
          <wp:inline distT="0" distB="0" distL="0" distR="0" wp14:anchorId="0F3AFB1E" wp14:editId="0F067E00">
            <wp:extent cx="5731510" cy="6553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13B">
        <w:rPr>
          <w:rFonts w:ascii="Times New Roman" w:hAnsi="Times New Roman" w:cs="Times New Roman"/>
          <w:lang w:val="en-US"/>
        </w:rPr>
        <w:br/>
      </w:r>
      <w:r w:rsidR="00370B78" w:rsidRPr="00370B78">
        <w:rPr>
          <w:rFonts w:ascii="Times New Roman" w:hAnsi="Times New Roman" w:cs="Times New Roman"/>
          <w:lang w:val="en-US"/>
        </w:rPr>
        <w:drawing>
          <wp:inline distT="0" distB="0" distL="0" distR="0" wp14:anchorId="2F449F3B" wp14:editId="0174456E">
            <wp:extent cx="5731510" cy="63881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49AF" w14:textId="6A4EDCB3" w:rsidR="007D6290" w:rsidRPr="00D35336" w:rsidRDefault="00370B78" w:rsidP="00CD1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</w:t>
      </w:r>
      <w:r w:rsidR="00CB45EE">
        <w:rPr>
          <w:rFonts w:ascii="Times New Roman" w:hAnsi="Times New Roman" w:cs="Times New Roman"/>
          <w:lang w:val="en-US"/>
        </w:rPr>
        <w:t xml:space="preserve">8 cores, 2 masters (6 workers) and for 16 cores, 4 masters (12 workers), you can see the </w:t>
      </w:r>
      <w:r w:rsidR="0005192B">
        <w:rPr>
          <w:rFonts w:ascii="Times New Roman" w:hAnsi="Times New Roman" w:cs="Times New Roman"/>
          <w:lang w:val="en-US"/>
        </w:rPr>
        <w:t>phenomena</w:t>
      </w:r>
      <w:r w:rsidR="00CB45EE">
        <w:rPr>
          <w:rFonts w:ascii="Times New Roman" w:hAnsi="Times New Roman" w:cs="Times New Roman"/>
          <w:lang w:val="en-US"/>
        </w:rPr>
        <w:t xml:space="preserve"> I described in section 1.</w:t>
      </w:r>
      <w:r w:rsidR="0005192B">
        <w:rPr>
          <w:rFonts w:ascii="Times New Roman" w:hAnsi="Times New Roman" w:cs="Times New Roman"/>
          <w:lang w:val="en-US"/>
        </w:rPr>
        <w:br/>
      </w:r>
      <w:r w:rsidR="00CB45EE">
        <w:rPr>
          <w:rFonts w:ascii="Times New Roman" w:hAnsi="Times New Roman" w:cs="Times New Roman"/>
          <w:lang w:val="en-US"/>
        </w:rPr>
        <w:t xml:space="preserve">For some reason, in some non-deterministic point during the training, and gradients </w:t>
      </w:r>
      <w:r w:rsidR="009F7DED">
        <w:rPr>
          <w:rFonts w:ascii="Times New Roman" w:hAnsi="Times New Roman" w:cs="Times New Roman"/>
          <w:lang w:val="en-US"/>
        </w:rPr>
        <w:t xml:space="preserve">for one of the workers become nan. For that point the way is short for </w:t>
      </w:r>
      <w:r w:rsidR="00FF697E">
        <w:rPr>
          <w:rFonts w:ascii="Times New Roman" w:hAnsi="Times New Roman" w:cs="Times New Roman"/>
          <w:lang w:val="en-US"/>
        </w:rPr>
        <w:t>infection of all masters (because of backpropagation) and all other workers</w:t>
      </w:r>
      <w:r w:rsidR="0005192B">
        <w:rPr>
          <w:rFonts w:ascii="Times New Roman" w:hAnsi="Times New Roman" w:cs="Times New Roman"/>
          <w:lang w:val="en-US"/>
        </w:rPr>
        <w:t>. I discussed with Daniel about it, and he said that we won’t be charged for it.</w:t>
      </w:r>
      <w:r w:rsidR="0005192B">
        <w:rPr>
          <w:rFonts w:ascii="Times New Roman" w:hAnsi="Times New Roman" w:cs="Times New Roman"/>
          <w:lang w:val="en-US"/>
        </w:rPr>
        <w:br/>
        <w:t xml:space="preserve">for </w:t>
      </w:r>
      <w:r w:rsidR="008B1C2B">
        <w:rPr>
          <w:rFonts w:ascii="Times New Roman" w:hAnsi="Times New Roman" w:cs="Times New Roman"/>
          <w:lang w:val="en-US"/>
        </w:rPr>
        <w:t xml:space="preserve">4 cores, 2 masters &amp; </w:t>
      </w:r>
      <w:r w:rsidR="00C51718">
        <w:rPr>
          <w:rFonts w:ascii="Times New Roman" w:hAnsi="Times New Roman" w:cs="Times New Roman"/>
          <w:lang w:val="en-US"/>
        </w:rPr>
        <w:t>8 cores</w:t>
      </w:r>
      <w:r w:rsidR="00952E94">
        <w:rPr>
          <w:rFonts w:ascii="Times New Roman" w:hAnsi="Times New Roman" w:cs="Times New Roman"/>
          <w:lang w:val="en-US"/>
        </w:rPr>
        <w:t>, 4 masters we see that the network succeeded to converge.</w:t>
      </w:r>
      <w:r w:rsidR="006F07AC">
        <w:rPr>
          <w:rFonts w:ascii="Times New Roman" w:hAnsi="Times New Roman" w:cs="Times New Roman"/>
          <w:lang w:val="en-US"/>
        </w:rPr>
        <w:t xml:space="preserve"> But due to </w:t>
      </w:r>
      <w:r w:rsidR="009770A1">
        <w:rPr>
          <w:rFonts w:ascii="Times New Roman" w:hAnsi="Times New Roman" w:cs="Times New Roman"/>
          <w:lang w:val="en-US"/>
        </w:rPr>
        <w:t xml:space="preserve">Gradient Staleness, the accuracy is decreasing with the number of workers. It happens because the number </w:t>
      </w:r>
      <m:oMath>
        <m:r>
          <w:rPr>
            <w:rFonts w:ascii="Cambria Math" w:hAnsi="Cambria Math" w:cs="Times New Roman"/>
            <w:lang w:val="en-US"/>
          </w:rPr>
          <m:t>τ</m:t>
        </m:r>
      </m:oMath>
      <w:r w:rsidR="003F00EB">
        <w:rPr>
          <w:rFonts w:ascii="Times New Roman" w:eastAsiaTheme="minorEastAsia" w:hAnsi="Times New Roman" w:cs="Times New Roman"/>
          <w:lang w:val="en-US"/>
        </w:rPr>
        <w:t xml:space="preserve"> – the number of </w:t>
      </w:r>
      <w:r w:rsidR="00625BBB">
        <w:rPr>
          <w:rFonts w:ascii="Times New Roman" w:eastAsiaTheme="minorEastAsia" w:hAnsi="Times New Roman" w:cs="Times New Roman"/>
          <w:lang w:val="en-US"/>
        </w:rPr>
        <w:t>updates the master receives</w:t>
      </w:r>
      <w:r w:rsidR="00D555F2">
        <w:rPr>
          <w:rFonts w:ascii="Times New Roman" w:eastAsiaTheme="minorEastAsia" w:hAnsi="Times New Roman" w:cs="Times New Roman"/>
          <w:lang w:val="en-US"/>
        </w:rPr>
        <w:t xml:space="preserve"> from other workers between sending the most recent weights to a particular worker</w:t>
      </w:r>
      <w:r w:rsidR="003F00EB">
        <w:rPr>
          <w:rFonts w:ascii="Times New Roman" w:eastAsiaTheme="minorEastAsia" w:hAnsi="Times New Roman" w:cs="Times New Roman"/>
          <w:lang w:val="en-US"/>
        </w:rPr>
        <w:t xml:space="preserve"> </w:t>
      </w:r>
      <w:r w:rsidR="00D555F2">
        <w:rPr>
          <w:rFonts w:ascii="Times New Roman" w:eastAsiaTheme="minorEastAsia" w:hAnsi="Times New Roman" w:cs="Times New Roman"/>
          <w:lang w:val="en-US"/>
        </w:rPr>
        <w:t xml:space="preserve">– grows. </w:t>
      </w:r>
      <w:r w:rsidR="00D555F2">
        <w:rPr>
          <w:rFonts w:ascii="Times New Roman" w:eastAsiaTheme="minorEastAsia" w:hAnsi="Times New Roman" w:cs="Times New Roman"/>
          <w:lang w:val="en-US"/>
        </w:rPr>
        <w:br/>
        <w:t xml:space="preserve">From execution time perspective, </w:t>
      </w:r>
      <w:r w:rsidR="000122BE">
        <w:rPr>
          <w:rFonts w:ascii="Times New Roman" w:eastAsiaTheme="minorEastAsia" w:hAnsi="Times New Roman" w:cs="Times New Roman"/>
          <w:lang w:val="en-US"/>
        </w:rPr>
        <w:t xml:space="preserve">we are at strong scaling here (Amdahl), so </w:t>
      </w:r>
      <w:r w:rsidR="00806694">
        <w:rPr>
          <w:rFonts w:ascii="Times New Roman" w:eastAsiaTheme="minorEastAsia" w:hAnsi="Times New Roman" w:cs="Times New Roman"/>
          <w:lang w:val="en-US"/>
        </w:rPr>
        <w:t>we have sub-linear speedup (</w:t>
      </w:r>
      <w:r w:rsidR="00947D98">
        <w:rPr>
          <w:rFonts w:ascii="Times New Roman" w:eastAsiaTheme="minorEastAsia" w:hAnsi="Times New Roman" w:cs="Times New Roman"/>
          <w:lang w:val="en-US"/>
        </w:rPr>
        <w:t>for example, for 2 masters, 3.69/2.19=1.68</w:t>
      </w:r>
      <m:oMath>
        <m:r>
          <w:rPr>
            <w:rFonts w:ascii="Cambria Math" w:eastAsiaTheme="minorEastAsia" w:hAnsi="Cambria Math" w:cs="Times New Roman"/>
            <w:lang w:val="en-US"/>
          </w:rPr>
          <m:t>×</m:t>
        </m:r>
      </m:oMath>
      <w:r w:rsidR="00947D98">
        <w:rPr>
          <w:rFonts w:ascii="Times New Roman" w:eastAsiaTheme="minorEastAsia" w:hAnsi="Times New Roman" w:cs="Times New Roman"/>
          <w:lang w:val="en-US"/>
        </w:rPr>
        <w:t xml:space="preserve"> speedup </w:t>
      </w:r>
      <w:r w:rsidR="00EF1239">
        <w:rPr>
          <w:rFonts w:ascii="Times New Roman" w:eastAsiaTheme="minorEastAsia" w:hAnsi="Times New Roman" w:cs="Times New Roman"/>
          <w:lang w:val="en-US"/>
        </w:rPr>
        <w:t xml:space="preserve">while we increased the number of </w:t>
      </w:r>
      <w:r w:rsidR="00EF1239">
        <w:rPr>
          <w:rFonts w:ascii="Times New Roman" w:eastAsiaTheme="minorEastAsia" w:hAnsi="Times New Roman" w:cs="Times New Roman"/>
          <w:lang w:val="en-US"/>
        </w:rPr>
        <w:lastRenderedPageBreak/>
        <w:t>workers by 3</w:t>
      </w:r>
      <m:oMath>
        <m:r>
          <w:rPr>
            <w:rFonts w:ascii="Cambria Math" w:eastAsiaTheme="minorEastAsia" w:hAnsi="Cambria Math" w:cs="Times New Roman"/>
            <w:lang w:val="en-US"/>
          </w:rPr>
          <m:t>×</m:t>
        </m:r>
      </m:oMath>
      <w:r w:rsidR="00EF1239">
        <w:rPr>
          <w:rFonts w:ascii="Times New Roman" w:eastAsiaTheme="minorEastAsia" w:hAnsi="Times New Roman" w:cs="Times New Roman"/>
          <w:lang w:val="en-US"/>
        </w:rPr>
        <w:t xml:space="preserve"> from 2 to 6</w:t>
      </w:r>
      <w:r w:rsidR="00806694">
        <w:rPr>
          <w:rFonts w:ascii="Times New Roman" w:eastAsiaTheme="minorEastAsia" w:hAnsi="Times New Roman" w:cs="Times New Roman"/>
          <w:lang w:val="en-US"/>
        </w:rPr>
        <w:t>)</w:t>
      </w:r>
      <w:r w:rsidR="00D35336">
        <w:rPr>
          <w:rFonts w:ascii="Times New Roman" w:eastAsiaTheme="minorEastAsia" w:hAnsi="Times New Roman" w:cs="Times New Roman"/>
          <w:lang w:val="en-US"/>
        </w:rPr>
        <w:t>. Obviously, the speedup is sub-linear and not linear because of the cost of inter-process communication.</w:t>
      </w:r>
    </w:p>
    <w:p w14:paraId="6E75BE2E" w14:textId="0C31DA57" w:rsidR="00D35336" w:rsidRPr="00700279" w:rsidRDefault="00B019AF" w:rsidP="00CD1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Splitting the master across different machines allows us to speedup the update phase of training.</w:t>
      </w:r>
      <w:r w:rsidR="00916546">
        <w:rPr>
          <w:rFonts w:ascii="Times New Roman" w:eastAsiaTheme="minorEastAsia" w:hAnsi="Times New Roman" w:cs="Times New Roman"/>
          <w:lang w:val="en-US"/>
        </w:rPr>
        <w:t xml:space="preserve"> Moreover, it allows us to reduce the risk of </w:t>
      </w:r>
      <w:proofErr w:type="spellStart"/>
      <w:r w:rsidR="00916546">
        <w:rPr>
          <w:rFonts w:ascii="Times New Roman" w:eastAsiaTheme="minorEastAsia" w:hAnsi="Times New Roman" w:cs="Times New Roman"/>
          <w:lang w:val="en-US"/>
        </w:rPr>
        <w:t>recv</w:t>
      </w:r>
      <w:proofErr w:type="spellEnd"/>
      <w:r w:rsidR="00916546">
        <w:rPr>
          <w:rFonts w:ascii="Times New Roman" w:eastAsiaTheme="minorEastAsia" w:hAnsi="Times New Roman" w:cs="Times New Roman"/>
          <w:lang w:val="en-US"/>
        </w:rPr>
        <w:t xml:space="preserve"> bottleneck, when all </w:t>
      </w:r>
      <w:r w:rsidR="006D78F4">
        <w:rPr>
          <w:rFonts w:ascii="Times New Roman" w:eastAsiaTheme="minorEastAsia" w:hAnsi="Times New Roman" w:cs="Times New Roman"/>
          <w:lang w:val="en-US"/>
        </w:rPr>
        <w:t>workers sends grads to the same machine</w:t>
      </w:r>
      <w:r w:rsidR="00700279">
        <w:rPr>
          <w:rFonts w:ascii="Times New Roman" w:eastAsiaTheme="minorEastAsia" w:hAnsi="Times New Roman" w:cs="Times New Roman"/>
          <w:lang w:val="en-US"/>
        </w:rPr>
        <w:t>.</w:t>
      </w:r>
    </w:p>
    <w:p w14:paraId="6F91FE84" w14:textId="4D3EB321" w:rsidR="00700279" w:rsidRDefault="003F683B" w:rsidP="00CD1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510771" wp14:editId="3A615642">
            <wp:extent cx="2347021" cy="14127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087" cy="1418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E30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4D1961" wp14:editId="7BCA6572">
            <wp:extent cx="1917642" cy="1408318"/>
            <wp:effectExtent l="0" t="0" r="698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156" cy="14241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6AE7E1" w14:textId="3937512C" w:rsidR="00961C38" w:rsidRDefault="00961C38" w:rsidP="00CD1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Not sure if you refer to the Staleness Gradients or the </w:t>
      </w:r>
      <w:proofErr w:type="spellStart"/>
      <w:r>
        <w:rPr>
          <w:rFonts w:ascii="Times New Roman" w:hAnsi="Times New Roman" w:cs="Times New Roman"/>
          <w:lang w:val="en-US"/>
        </w:rPr>
        <w:t>NaN</w:t>
      </w:r>
      <w:proofErr w:type="spellEnd"/>
      <w:r>
        <w:rPr>
          <w:rFonts w:ascii="Times New Roman" w:hAnsi="Times New Roman" w:cs="Times New Roman"/>
          <w:lang w:val="en-US"/>
        </w:rPr>
        <w:t xml:space="preserve"> problem. </w:t>
      </w:r>
      <w:r w:rsidR="00227704">
        <w:rPr>
          <w:rFonts w:ascii="Times New Roman" w:hAnsi="Times New Roman" w:cs="Times New Roman"/>
          <w:lang w:val="en-US"/>
        </w:rPr>
        <w:t>If you meant Gradient Staleness, I</w:t>
      </w:r>
      <w:r w:rsidR="00227704">
        <w:rPr>
          <w:rFonts w:ascii="Times New Roman" w:hAnsi="Times New Roman" w:cs="Times New Roman"/>
          <w:lang w:val="en-US"/>
        </w:rPr>
        <w:tab/>
        <w:t>explained it already, otherwise</w:t>
      </w:r>
      <w:r w:rsidR="00772FDA">
        <w:rPr>
          <w:rFonts w:ascii="Times New Roman" w:hAnsi="Times New Roman" w:cs="Times New Roman"/>
          <w:lang w:val="en-US"/>
        </w:rPr>
        <w:t xml:space="preserve">, I don’t have explanation for it. Gradient Staleness can explain the lower accuracy for </w:t>
      </w:r>
      <w:r w:rsidR="00F10535">
        <w:rPr>
          <w:rFonts w:ascii="Times New Roman" w:hAnsi="Times New Roman" w:cs="Times New Roman"/>
          <w:lang w:val="en-US"/>
        </w:rPr>
        <w:t xml:space="preserve">8 cores, 4 masters (compared to 4 cores 2 masters), but can’t explain the 9.8% accuracy for </w:t>
      </w:r>
      <w:r w:rsidR="004B4827">
        <w:rPr>
          <w:rFonts w:ascii="Times New Roman" w:hAnsi="Times New Roman" w:cs="Times New Roman"/>
          <w:lang w:val="en-US"/>
        </w:rPr>
        <w:t>8 cores, 6 workers or 16 cores, 12 workers.</w:t>
      </w:r>
    </w:p>
    <w:p w14:paraId="1A31D8D5" w14:textId="1288143E" w:rsidR="0086741C" w:rsidRDefault="00683423" w:rsidP="00CD1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Sync approach is more scalable. We can apply it to achieve Strong Scaling</w:t>
      </w:r>
      <w:r w:rsidR="00C81CD8">
        <w:rPr>
          <w:rFonts w:ascii="Times New Roman" w:hAnsi="Times New Roman" w:cs="Times New Roman"/>
          <w:lang w:val="en-US"/>
        </w:rPr>
        <w:t xml:space="preserve"> almost always, but its potential speedup is limited due to </w:t>
      </w:r>
      <w:r w:rsidR="00AD5D91">
        <w:rPr>
          <w:rFonts w:ascii="Times New Roman" w:hAnsi="Times New Roman" w:cs="Times New Roman"/>
          <w:lang w:val="en-US"/>
        </w:rPr>
        <w:t xml:space="preserve">quadratic (in most cases) penalty </w:t>
      </w:r>
      <w:r w:rsidR="00C77827">
        <w:rPr>
          <w:rFonts w:ascii="Times New Roman" w:hAnsi="Times New Roman" w:cs="Times New Roman"/>
          <w:lang w:val="en-US"/>
        </w:rPr>
        <w:t xml:space="preserve">due to the communication cost. </w:t>
      </w:r>
      <w:r w:rsidR="00077B36">
        <w:rPr>
          <w:rFonts w:ascii="Times New Roman" w:hAnsi="Times New Roman" w:cs="Times New Roman"/>
          <w:lang w:val="en-US"/>
        </w:rPr>
        <w:t>Also, it is much easier for the programmer.</w:t>
      </w:r>
      <w:r w:rsidR="00F96745">
        <w:rPr>
          <w:rFonts w:ascii="Times New Roman" w:hAnsi="Times New Roman" w:cs="Times New Roman"/>
          <w:lang w:val="en-US"/>
        </w:rPr>
        <w:br/>
      </w:r>
      <w:r w:rsidR="00C77827">
        <w:rPr>
          <w:rFonts w:ascii="Times New Roman" w:hAnsi="Times New Roman" w:cs="Times New Roman"/>
          <w:lang w:val="en-US"/>
        </w:rPr>
        <w:t xml:space="preserve">Async approach is </w:t>
      </w:r>
      <w:r w:rsidR="0089417D">
        <w:rPr>
          <w:rFonts w:ascii="Times New Roman" w:hAnsi="Times New Roman" w:cs="Times New Roman"/>
          <w:lang w:val="en-US"/>
        </w:rPr>
        <w:t xml:space="preserve">much more difficult for the programmer, and very </w:t>
      </w:r>
      <w:r w:rsidR="00F96745">
        <w:rPr>
          <w:rFonts w:ascii="Times New Roman" w:hAnsi="Times New Roman" w:cs="Times New Roman"/>
          <w:lang w:val="en-US"/>
        </w:rPr>
        <w:t>error prone</w:t>
      </w:r>
      <w:r w:rsidR="0089417D">
        <w:rPr>
          <w:rFonts w:ascii="Times New Roman" w:hAnsi="Times New Roman" w:cs="Times New Roman"/>
          <w:lang w:val="en-US"/>
        </w:rPr>
        <w:t xml:space="preserve">. But given a verified implementation it is more capable for lower ranks. For high ranks it suffers from Gradient Staleness (could be mitigated by forcing </w:t>
      </w:r>
      <w:r w:rsidR="00F96745">
        <w:rPr>
          <w:rFonts w:ascii="Times New Roman" w:hAnsi="Times New Roman" w:cs="Times New Roman"/>
          <w:lang w:val="en-US"/>
        </w:rPr>
        <w:t>flush operation occasionally, with a cost of ‘less synchronicity’</w:t>
      </w:r>
      <w:r w:rsidR="0089417D">
        <w:rPr>
          <w:rFonts w:ascii="Times New Roman" w:hAnsi="Times New Roman" w:cs="Times New Roman"/>
          <w:lang w:val="en-US"/>
        </w:rPr>
        <w:t>)</w:t>
      </w:r>
      <w:r w:rsidR="00F96745">
        <w:rPr>
          <w:rFonts w:ascii="Times New Roman" w:hAnsi="Times New Roman" w:cs="Times New Roman"/>
          <w:lang w:val="en-US"/>
        </w:rPr>
        <w:t>.</w:t>
      </w:r>
    </w:p>
    <w:p w14:paraId="2CC046C5" w14:textId="14DE562F" w:rsidR="00F96745" w:rsidRDefault="00682DDF" w:rsidP="00CD1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br/>
      </w:r>
      <w:r w:rsidRPr="00682DDF">
        <w:rPr>
          <w:rFonts w:ascii="Times New Roman" w:hAnsi="Times New Roman" w:cs="Times New Roman"/>
          <w:lang w:val="en-US"/>
        </w:rPr>
        <w:drawing>
          <wp:inline distT="0" distB="0" distL="0" distR="0" wp14:anchorId="6F52C840" wp14:editId="72A19F81">
            <wp:extent cx="2520000" cy="1382007"/>
            <wp:effectExtent l="0" t="0" r="0" b="889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6F4">
        <w:rPr>
          <w:rFonts w:ascii="Times New Roman" w:hAnsi="Times New Roman" w:cs="Times New Roman"/>
          <w:lang w:val="en-US"/>
        </w:rPr>
        <w:t xml:space="preserve"> </w:t>
      </w:r>
      <w:r w:rsidR="001D56F4" w:rsidRPr="001D56F4">
        <w:rPr>
          <w:rFonts w:ascii="Times New Roman" w:hAnsi="Times New Roman" w:cs="Times New Roman"/>
          <w:lang w:val="en-US"/>
        </w:rPr>
        <w:drawing>
          <wp:inline distT="0" distB="0" distL="0" distR="0" wp14:anchorId="60B636FB" wp14:editId="01167C12">
            <wp:extent cx="2519433" cy="1382094"/>
            <wp:effectExtent l="0" t="0" r="0" b="889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1404" cy="13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6F4">
        <w:rPr>
          <w:rFonts w:ascii="Times New Roman" w:hAnsi="Times New Roman" w:cs="Times New Roman"/>
          <w:lang w:val="en-US"/>
        </w:rPr>
        <w:br/>
      </w:r>
      <w:r w:rsidR="001F09C9" w:rsidRPr="001F09C9">
        <w:rPr>
          <w:rFonts w:ascii="Times New Roman" w:hAnsi="Times New Roman" w:cs="Times New Roman"/>
          <w:lang w:val="en-US"/>
        </w:rPr>
        <w:drawing>
          <wp:inline distT="0" distB="0" distL="0" distR="0" wp14:anchorId="3FD173C0" wp14:editId="4CD2EC7C">
            <wp:extent cx="2519016" cy="1367188"/>
            <wp:effectExtent l="0" t="0" r="0" b="444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2443" cy="136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9C9">
        <w:rPr>
          <w:rFonts w:ascii="Times New Roman" w:hAnsi="Times New Roman" w:cs="Times New Roman"/>
          <w:lang w:val="en-US"/>
        </w:rPr>
        <w:t xml:space="preserve"> </w:t>
      </w:r>
      <w:r w:rsidR="001030DB" w:rsidRPr="001030DB">
        <w:rPr>
          <w:rFonts w:ascii="Times New Roman" w:hAnsi="Times New Roman" w:cs="Times New Roman"/>
          <w:lang w:val="en-US"/>
        </w:rPr>
        <w:drawing>
          <wp:inline distT="0" distB="0" distL="0" distR="0" wp14:anchorId="65A1BE9D" wp14:editId="7C1A37DF">
            <wp:extent cx="2519053" cy="1367076"/>
            <wp:effectExtent l="0" t="0" r="0" b="508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1025" cy="136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F967" w14:textId="47B247C8" w:rsidR="001030DB" w:rsidRPr="00364F48" w:rsidRDefault="003D73D6" w:rsidP="00CD1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Assume data of size X. </w:t>
      </w:r>
      <w:r w:rsidR="007E7E78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ach process sends </w:t>
      </w:r>
      <m:oMath>
        <m:r>
          <w:rPr>
            <w:rFonts w:ascii="Cambria Math" w:hAnsi="Cambria Math" w:cs="Times New Roman"/>
            <w:lang w:val="en-US"/>
          </w:rPr>
          <m:t>&lt;size-1&gt;∙X</m:t>
        </m:r>
      </m:oMath>
      <w:r w:rsidR="00364F48">
        <w:rPr>
          <w:rFonts w:ascii="Times New Roman" w:eastAsiaTheme="minorEastAsia" w:hAnsi="Times New Roman" w:cs="Times New Roman"/>
          <w:lang w:val="en-US"/>
        </w:rPr>
        <w:t xml:space="preserve"> data (to all other processes) and receive </w:t>
      </w:r>
      <m:oMath>
        <m:r>
          <w:rPr>
            <w:rFonts w:ascii="Cambria Math" w:hAnsi="Cambria Math" w:cs="Times New Roman"/>
            <w:lang w:val="en-US"/>
          </w:rPr>
          <m:t>&lt;size-1&gt;∙X</m:t>
        </m:r>
      </m:oMath>
      <w:r w:rsidR="00364F48">
        <w:rPr>
          <w:rFonts w:ascii="Times New Roman" w:eastAsiaTheme="minorEastAsia" w:hAnsi="Times New Roman" w:cs="Times New Roman"/>
          <w:lang w:val="en-US"/>
        </w:rPr>
        <w:t xml:space="preserve"> data (from all other processes).</w:t>
      </w:r>
      <w:r w:rsidR="00DC6488">
        <w:rPr>
          <w:rFonts w:ascii="Times New Roman" w:eastAsiaTheme="minorEastAsia" w:hAnsi="Times New Roman" w:cs="Times New Roman"/>
          <w:lang w:val="en-US"/>
        </w:rPr>
        <w:t xml:space="preserve"> </w:t>
      </w:r>
      <w:r w:rsidR="00EE5CBD">
        <w:rPr>
          <w:rFonts w:ascii="Times New Roman" w:eastAsiaTheme="minorEastAsia" w:hAnsi="Times New Roman" w:cs="Times New Roman"/>
          <w:lang w:val="en-US"/>
        </w:rPr>
        <w:t>So,</w:t>
      </w:r>
      <w:r w:rsidR="00DC6488">
        <w:rPr>
          <w:rFonts w:ascii="Times New Roman" w:eastAsiaTheme="minorEastAsia" w:hAnsi="Times New Roman" w:cs="Times New Roman"/>
          <w:lang w:val="en-US"/>
        </w:rPr>
        <w:t xml:space="preserve"> the comple</w:t>
      </w:r>
      <w:r w:rsidR="00EE5CBD">
        <w:rPr>
          <w:rFonts w:ascii="Times New Roman" w:eastAsiaTheme="minorEastAsia" w:hAnsi="Times New Roman" w:cs="Times New Roman"/>
          <w:lang w:val="en-US"/>
        </w:rPr>
        <w:t xml:space="preserve">xity in total is: </w:t>
      </w:r>
      <m:oMath>
        <m:r>
          <w:rPr>
            <w:rFonts w:ascii="Cambria Math" w:eastAsiaTheme="minorEastAsia" w:hAnsi="Cambria Math" w:cs="Times New Roman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size∙X</m:t>
            </m:r>
          </m:e>
        </m:d>
      </m:oMath>
    </w:p>
    <w:p w14:paraId="38F1BC44" w14:textId="573A6DDD" w:rsidR="0067051C" w:rsidRPr="00470461" w:rsidRDefault="007E7E78" w:rsidP="00470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Assume data of size X. Each process sends </w:t>
      </w:r>
      <w:r w:rsidR="000B2F9C">
        <w:rPr>
          <w:rFonts w:ascii="Times New Roman" w:eastAsiaTheme="minorEastAsia" w:hAnsi="Times New Roman" w:cs="Times New Roman"/>
          <w:lang w:val="en-US"/>
        </w:rPr>
        <w:t xml:space="preserve">in each iteration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 xml:space="preserve">&lt;size&gt; 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X</m:t>
        </m:r>
      </m:oMath>
      <w:r w:rsidR="000B2F9C">
        <w:rPr>
          <w:rFonts w:ascii="Times New Roman" w:eastAsiaTheme="minorEastAsia" w:hAnsi="Times New Roman" w:cs="Times New Roman"/>
          <w:lang w:val="en-US"/>
        </w:rPr>
        <w:t xml:space="preserve"> chunk of data. it does that </w:t>
      </w:r>
      <w:r w:rsidR="000B2F9C">
        <w:rPr>
          <w:rFonts w:ascii="Times New Roman" w:eastAsiaTheme="minorEastAsia" w:hAnsi="Times New Roman" w:cs="Times New Roman"/>
          <w:lang w:val="en-US"/>
        </w:rPr>
        <w:br/>
      </w:r>
      <m:oMath>
        <m:r>
          <w:rPr>
            <w:rFonts w:ascii="Cambria Math" w:eastAsiaTheme="minorEastAsia" w:hAnsi="Cambria Math" w:cs="Times New Roman"/>
            <w:lang w:val="en-US"/>
          </w:rPr>
          <m:t>&lt;</m:t>
        </m:r>
        <m:r>
          <w:rPr>
            <w:rFonts w:ascii="Cambria Math" w:eastAsiaTheme="minorEastAsia" w:hAnsi="Cambria Math" w:cs="Times New Roman"/>
            <w:lang w:val="en-US"/>
          </w:rPr>
          <m:t>size-1</m:t>
        </m:r>
        <m:r>
          <w:rPr>
            <w:rFonts w:ascii="Cambria Math" w:eastAsiaTheme="minorEastAsia" w:hAnsi="Cambria Math" w:cs="Times New Roman"/>
            <w:lang w:val="en-US"/>
          </w:rPr>
          <m:t>&gt;</m:t>
        </m:r>
      </m:oMath>
      <w:r w:rsidR="00EC3197">
        <w:rPr>
          <w:rFonts w:ascii="Times New Roman" w:eastAsiaTheme="minorEastAsia" w:hAnsi="Times New Roman" w:cs="Times New Roman"/>
          <w:lang w:val="en-US"/>
        </w:rPr>
        <w:t xml:space="preserve"> iterations, and then </w:t>
      </w:r>
      <m:oMath>
        <m:r>
          <w:rPr>
            <w:rFonts w:ascii="Cambria Math" w:eastAsiaTheme="minorEastAsia" w:hAnsi="Cambria Math" w:cs="Times New Roman"/>
            <w:lang w:val="en-US"/>
          </w:rPr>
          <m:t>&lt;size&gt;</m:t>
        </m:r>
      </m:oMath>
      <w:r w:rsidR="00EC3197">
        <w:rPr>
          <w:rFonts w:ascii="Times New Roman" w:eastAsiaTheme="minorEastAsia" w:hAnsi="Times New Roman" w:cs="Times New Roman"/>
          <w:lang w:val="en-US"/>
        </w:rPr>
        <w:t xml:space="preserve"> iterations, so in total it sends: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&lt;size-1&gt;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&lt;size&gt;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X+X</m:t>
        </m:r>
        <m:r>
          <w:rPr>
            <w:rFonts w:ascii="Cambria Math" w:eastAsiaTheme="minorEastAsia" w:hAnsi="Cambria Math" w:cs="Times New Roman"/>
            <w:lang w:val="en-US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2X</m:t>
            </m:r>
          </m:e>
        </m:d>
      </m:oMath>
      <w:r w:rsidR="00EE5CBD">
        <w:rPr>
          <w:rFonts w:ascii="Times New Roman" w:eastAsiaTheme="minorEastAsia" w:hAnsi="Times New Roman" w:cs="Times New Roman"/>
          <w:lang w:val="en-US"/>
        </w:rPr>
        <w:t xml:space="preserve">. </w:t>
      </w:r>
      <w:r w:rsidR="008F2789">
        <w:rPr>
          <w:rFonts w:ascii="Times New Roman" w:eastAsiaTheme="minorEastAsia" w:hAnsi="Times New Roman" w:cs="Times New Roman"/>
          <w:lang w:val="en-US"/>
        </w:rPr>
        <w:t xml:space="preserve">Equivalently it receives </w:t>
      </w:r>
      <m:oMath>
        <m:r>
          <w:rPr>
            <w:rFonts w:ascii="Cambria Math" w:eastAsiaTheme="minorEastAsia" w:hAnsi="Cambria Math" w:cs="Times New Roman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2X</m:t>
            </m:r>
          </m:e>
        </m:d>
      </m:oMath>
      <w:r w:rsidR="008F2789">
        <w:rPr>
          <w:rFonts w:ascii="Times New Roman" w:eastAsiaTheme="minorEastAsia" w:hAnsi="Times New Roman" w:cs="Times New Roman"/>
          <w:lang w:val="en-US"/>
        </w:rPr>
        <w:t xml:space="preserve"> data, so the total comm complexity is: </w:t>
      </w:r>
      <m:oMath>
        <m:r>
          <w:rPr>
            <w:rFonts w:ascii="Cambria Math" w:eastAsiaTheme="minorEastAsia" w:hAnsi="Cambria Math" w:cs="Times New Roman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2X</m:t>
            </m:r>
          </m:e>
        </m:d>
      </m:oMath>
      <w:r w:rsidR="008F2789">
        <w:rPr>
          <w:rFonts w:ascii="Times New Roman" w:eastAsiaTheme="minorEastAsia" w:hAnsi="Times New Roman" w:cs="Times New Roman"/>
          <w:lang w:val="en-US"/>
        </w:rPr>
        <w:t xml:space="preserve">. MUCH </w:t>
      </w:r>
      <w:proofErr w:type="spellStart"/>
      <w:r w:rsidR="008F2789">
        <w:rPr>
          <w:rFonts w:ascii="Times New Roman" w:eastAsiaTheme="minorEastAsia" w:hAnsi="Times New Roman" w:cs="Times New Roman"/>
          <w:lang w:val="en-US"/>
        </w:rPr>
        <w:t>MUCH</w:t>
      </w:r>
      <w:proofErr w:type="spellEnd"/>
      <w:r w:rsidR="008F2789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8F2789">
        <w:rPr>
          <w:rFonts w:ascii="Times New Roman" w:eastAsiaTheme="minorEastAsia" w:hAnsi="Times New Roman" w:cs="Times New Roman"/>
          <w:lang w:val="en-US"/>
        </w:rPr>
        <w:t>MUCH</w:t>
      </w:r>
      <w:proofErr w:type="spellEnd"/>
      <w:r w:rsidR="008F2789">
        <w:rPr>
          <w:rFonts w:ascii="Times New Roman" w:eastAsiaTheme="minorEastAsia" w:hAnsi="Times New Roman" w:cs="Times New Roman"/>
          <w:lang w:val="en-US"/>
        </w:rPr>
        <w:t xml:space="preserve"> more scalable than the Naïve version for high ranks</w:t>
      </w:r>
      <w:r w:rsidR="00E83951">
        <w:rPr>
          <w:rFonts w:ascii="Times New Roman" w:eastAsiaTheme="minorEastAsia" w:hAnsi="Times New Roman" w:cs="Times New Roman"/>
          <w:lang w:val="en-US"/>
        </w:rPr>
        <w:t>.</w:t>
      </w:r>
    </w:p>
    <w:sectPr w:rsidR="0067051C" w:rsidRPr="00470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3CE10" w14:textId="77777777" w:rsidR="00F41720" w:rsidRDefault="00F41720" w:rsidP="00F41720">
      <w:pPr>
        <w:spacing w:after="0" w:line="240" w:lineRule="auto"/>
      </w:pPr>
      <w:r>
        <w:separator/>
      </w:r>
    </w:p>
  </w:endnote>
  <w:endnote w:type="continuationSeparator" w:id="0">
    <w:p w14:paraId="134D6B7F" w14:textId="77777777" w:rsidR="00F41720" w:rsidRDefault="00F41720" w:rsidP="00F41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AE51B" w14:textId="77777777" w:rsidR="00F41720" w:rsidRDefault="00F41720" w:rsidP="00F41720">
      <w:pPr>
        <w:spacing w:after="0" w:line="240" w:lineRule="auto"/>
      </w:pPr>
      <w:r>
        <w:separator/>
      </w:r>
    </w:p>
  </w:footnote>
  <w:footnote w:type="continuationSeparator" w:id="0">
    <w:p w14:paraId="1CD4C8E7" w14:textId="77777777" w:rsidR="00F41720" w:rsidRDefault="00F41720" w:rsidP="00F41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04D69"/>
    <w:multiLevelType w:val="hybridMultilevel"/>
    <w:tmpl w:val="9F46E1BA"/>
    <w:lvl w:ilvl="0" w:tplc="5C221E6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2000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27A4C76"/>
    <w:multiLevelType w:val="hybridMultilevel"/>
    <w:tmpl w:val="52A4D5F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425504">
    <w:abstractNumId w:val="1"/>
  </w:num>
  <w:num w:numId="2" w16cid:durableId="63599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20"/>
    <w:rsid w:val="000122BE"/>
    <w:rsid w:val="00032A3B"/>
    <w:rsid w:val="00037EFB"/>
    <w:rsid w:val="0005192B"/>
    <w:rsid w:val="00064EE6"/>
    <w:rsid w:val="00077B36"/>
    <w:rsid w:val="00082D72"/>
    <w:rsid w:val="000B22B6"/>
    <w:rsid w:val="000B2F9C"/>
    <w:rsid w:val="000D7764"/>
    <w:rsid w:val="001030DB"/>
    <w:rsid w:val="00103AE5"/>
    <w:rsid w:val="00120F14"/>
    <w:rsid w:val="00133617"/>
    <w:rsid w:val="00162DB4"/>
    <w:rsid w:val="00171AAA"/>
    <w:rsid w:val="00195042"/>
    <w:rsid w:val="001A13C5"/>
    <w:rsid w:val="001A6372"/>
    <w:rsid w:val="001B5D2D"/>
    <w:rsid w:val="001C588A"/>
    <w:rsid w:val="001D56F4"/>
    <w:rsid w:val="001F09C9"/>
    <w:rsid w:val="001F7638"/>
    <w:rsid w:val="002059BC"/>
    <w:rsid w:val="002206E4"/>
    <w:rsid w:val="00227704"/>
    <w:rsid w:val="0023167E"/>
    <w:rsid w:val="002448D4"/>
    <w:rsid w:val="00276CF5"/>
    <w:rsid w:val="002A166A"/>
    <w:rsid w:val="002B26F6"/>
    <w:rsid w:val="00302E34"/>
    <w:rsid w:val="00314CFA"/>
    <w:rsid w:val="0032209F"/>
    <w:rsid w:val="00364F48"/>
    <w:rsid w:val="00370B78"/>
    <w:rsid w:val="003874EC"/>
    <w:rsid w:val="003D0E5D"/>
    <w:rsid w:val="003D73D6"/>
    <w:rsid w:val="003F00EB"/>
    <w:rsid w:val="003F2C00"/>
    <w:rsid w:val="003F683B"/>
    <w:rsid w:val="0040423D"/>
    <w:rsid w:val="00417BFC"/>
    <w:rsid w:val="00434EDB"/>
    <w:rsid w:val="00440DD8"/>
    <w:rsid w:val="00470461"/>
    <w:rsid w:val="00476FD6"/>
    <w:rsid w:val="0048111C"/>
    <w:rsid w:val="00487F07"/>
    <w:rsid w:val="00491716"/>
    <w:rsid w:val="00497787"/>
    <w:rsid w:val="004A053C"/>
    <w:rsid w:val="004A537F"/>
    <w:rsid w:val="004B336E"/>
    <w:rsid w:val="004B4827"/>
    <w:rsid w:val="004E2644"/>
    <w:rsid w:val="004E3A9B"/>
    <w:rsid w:val="004F30C5"/>
    <w:rsid w:val="00551540"/>
    <w:rsid w:val="005C01AC"/>
    <w:rsid w:val="005C1B2B"/>
    <w:rsid w:val="005C316F"/>
    <w:rsid w:val="005F10C9"/>
    <w:rsid w:val="006040F5"/>
    <w:rsid w:val="00607D2E"/>
    <w:rsid w:val="006235C5"/>
    <w:rsid w:val="00625BBB"/>
    <w:rsid w:val="00650192"/>
    <w:rsid w:val="0067051C"/>
    <w:rsid w:val="0067513B"/>
    <w:rsid w:val="00682DDF"/>
    <w:rsid w:val="00683423"/>
    <w:rsid w:val="006B6BD1"/>
    <w:rsid w:val="006D78F4"/>
    <w:rsid w:val="006E2506"/>
    <w:rsid w:val="006F07AC"/>
    <w:rsid w:val="006F420A"/>
    <w:rsid w:val="00700279"/>
    <w:rsid w:val="00710B31"/>
    <w:rsid w:val="00772B71"/>
    <w:rsid w:val="00772FDA"/>
    <w:rsid w:val="007D6290"/>
    <w:rsid w:val="007E7E78"/>
    <w:rsid w:val="00806694"/>
    <w:rsid w:val="008238F4"/>
    <w:rsid w:val="00865877"/>
    <w:rsid w:val="0086741C"/>
    <w:rsid w:val="0089417D"/>
    <w:rsid w:val="008B1C2B"/>
    <w:rsid w:val="008C2D1D"/>
    <w:rsid w:val="008F2789"/>
    <w:rsid w:val="00916546"/>
    <w:rsid w:val="00943685"/>
    <w:rsid w:val="00947D98"/>
    <w:rsid w:val="009512F1"/>
    <w:rsid w:val="00952E94"/>
    <w:rsid w:val="009600DF"/>
    <w:rsid w:val="00961C38"/>
    <w:rsid w:val="009770A1"/>
    <w:rsid w:val="009A00EC"/>
    <w:rsid w:val="009A2E2E"/>
    <w:rsid w:val="009B2E4A"/>
    <w:rsid w:val="009F7DED"/>
    <w:rsid w:val="00A17032"/>
    <w:rsid w:val="00A75357"/>
    <w:rsid w:val="00AA5391"/>
    <w:rsid w:val="00AB186B"/>
    <w:rsid w:val="00AC17B6"/>
    <w:rsid w:val="00AC4DBD"/>
    <w:rsid w:val="00AD5D91"/>
    <w:rsid w:val="00AE3001"/>
    <w:rsid w:val="00AF25E1"/>
    <w:rsid w:val="00B019AF"/>
    <w:rsid w:val="00B06BCA"/>
    <w:rsid w:val="00B30032"/>
    <w:rsid w:val="00B5558F"/>
    <w:rsid w:val="00B60D0A"/>
    <w:rsid w:val="00BD4E88"/>
    <w:rsid w:val="00BE47A6"/>
    <w:rsid w:val="00BE5D87"/>
    <w:rsid w:val="00C51718"/>
    <w:rsid w:val="00C51B6F"/>
    <w:rsid w:val="00C557DE"/>
    <w:rsid w:val="00C57241"/>
    <w:rsid w:val="00C77827"/>
    <w:rsid w:val="00C81CD8"/>
    <w:rsid w:val="00CB45EE"/>
    <w:rsid w:val="00CB62C9"/>
    <w:rsid w:val="00CD1985"/>
    <w:rsid w:val="00CD4299"/>
    <w:rsid w:val="00D35336"/>
    <w:rsid w:val="00D35388"/>
    <w:rsid w:val="00D555F2"/>
    <w:rsid w:val="00D82A9C"/>
    <w:rsid w:val="00DC6488"/>
    <w:rsid w:val="00DD0AC0"/>
    <w:rsid w:val="00DE0D05"/>
    <w:rsid w:val="00DF03A1"/>
    <w:rsid w:val="00E10F71"/>
    <w:rsid w:val="00E37EA3"/>
    <w:rsid w:val="00E83951"/>
    <w:rsid w:val="00E85F46"/>
    <w:rsid w:val="00EC316C"/>
    <w:rsid w:val="00EC3197"/>
    <w:rsid w:val="00ED042F"/>
    <w:rsid w:val="00EE5CBD"/>
    <w:rsid w:val="00EF1239"/>
    <w:rsid w:val="00F10535"/>
    <w:rsid w:val="00F34FB3"/>
    <w:rsid w:val="00F41720"/>
    <w:rsid w:val="00F81D85"/>
    <w:rsid w:val="00F9010F"/>
    <w:rsid w:val="00F96745"/>
    <w:rsid w:val="00FC586F"/>
    <w:rsid w:val="00FE4E2A"/>
    <w:rsid w:val="00FE78A7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CE02356"/>
  <w15:chartTrackingRefBased/>
  <w15:docId w15:val="{A1154947-D34B-4D71-AEBE-21415CF3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7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A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1255</Words>
  <Characters>7156</Characters>
  <Application>Microsoft Office Word</Application>
  <DocSecurity>0</DocSecurity>
  <Lines>59</Lines>
  <Paragraphs>16</Paragraphs>
  <ScaleCrop>false</ScaleCrop>
  <Company>NVIDIA</Company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 Zvi</dc:creator>
  <cp:keywords/>
  <dc:description/>
  <cp:lastModifiedBy>Manor Zvi</cp:lastModifiedBy>
  <cp:revision>161</cp:revision>
  <dcterms:created xsi:type="dcterms:W3CDTF">2023-01-15T16:12:00Z</dcterms:created>
  <dcterms:modified xsi:type="dcterms:W3CDTF">2023-01-15T19:19:00Z</dcterms:modified>
</cp:coreProperties>
</file>