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C676" w14:textId="77777777" w:rsidR="00DB3CE6" w:rsidRDefault="00DB3CE6" w:rsidP="00DB3CE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Digital Geometry Processing (236329)</w:t>
      </w:r>
    </w:p>
    <w:p w14:paraId="2CAA7BF4" w14:textId="7228E11B" w:rsidR="00DB3CE6" w:rsidRDefault="00DB3CE6" w:rsidP="00DB3CE6">
      <w:pPr>
        <w:pStyle w:val="Heading2"/>
        <w:rPr>
          <w:lang w:val="en-US"/>
        </w:rPr>
      </w:pPr>
      <w:r>
        <w:rPr>
          <w:lang w:val="en-US"/>
        </w:rPr>
        <w:t>HW</w:t>
      </w:r>
      <w:r w:rsidR="00850111">
        <w:rPr>
          <w:lang w:val="en-US"/>
        </w:rPr>
        <w:t xml:space="preserve"> #</w:t>
      </w:r>
      <w:r>
        <w:rPr>
          <w:lang w:val="en-US"/>
        </w:rPr>
        <w:t>2</w:t>
      </w:r>
    </w:p>
    <w:p w14:paraId="23620660" w14:textId="77777777" w:rsidR="00DB3CE6" w:rsidRPr="00A76312" w:rsidRDefault="00DB3CE6" w:rsidP="00DB3CE6">
      <w:pPr>
        <w:rPr>
          <w:rFonts w:asciiTheme="majorHAnsi" w:hAnsiTheme="majorHAnsi" w:cstheme="majorHAnsi"/>
          <w:lang w:val="en-US"/>
        </w:rPr>
      </w:pPr>
      <w:r w:rsidRPr="00A76312">
        <w:rPr>
          <w:rFonts w:asciiTheme="majorHAnsi" w:hAnsiTheme="majorHAnsi" w:cstheme="majorHAnsi"/>
          <w:lang w:val="en-US"/>
        </w:rPr>
        <w:t>ID1: 204030720</w:t>
      </w:r>
    </w:p>
    <w:p w14:paraId="029B5656" w14:textId="79958C7C" w:rsidR="00DB3CE6" w:rsidRDefault="00DB3CE6" w:rsidP="00DB3CE6">
      <w:pPr>
        <w:rPr>
          <w:rFonts w:asciiTheme="majorHAnsi" w:hAnsiTheme="majorHAnsi" w:cstheme="majorHAnsi"/>
          <w:lang w:val="en-US"/>
        </w:rPr>
      </w:pPr>
      <w:r w:rsidRPr="00A76312">
        <w:rPr>
          <w:rFonts w:asciiTheme="majorHAnsi" w:hAnsiTheme="majorHAnsi" w:cstheme="majorHAnsi"/>
          <w:lang w:val="en-US"/>
        </w:rPr>
        <w:t>ID2: 203300561</w:t>
      </w:r>
    </w:p>
    <w:p w14:paraId="5B8DED30" w14:textId="31BCE76B" w:rsidR="008C6DB5" w:rsidRPr="008C6DB5" w:rsidRDefault="008C6DB5" w:rsidP="008C6DB5">
      <w:pPr>
        <w:pStyle w:val="Heading3"/>
        <w:rPr>
          <w:lang w:val="en-US"/>
        </w:rPr>
      </w:pPr>
      <w:r>
        <w:rPr>
          <w:lang w:val="en-US"/>
        </w:rPr>
        <w:t>Q#6</w:t>
      </w:r>
    </w:p>
    <w:p w14:paraId="7FD49490" w14:textId="77777777" w:rsidR="00260766" w:rsidRPr="00260766" w:rsidRDefault="00441967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3∙A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den>
          </m:f>
        </m:oMath>
      </m:oMathPara>
    </w:p>
    <w:p w14:paraId="2370853A" w14:textId="77777777" w:rsidR="00260766" w:rsidRDefault="00260766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Where: </w:t>
      </w:r>
    </w:p>
    <w:p w14:paraId="7822D110" w14:textId="77777777" w:rsidR="000910EA" w:rsidRDefault="00260766">
      <w:p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F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rFonts w:asciiTheme="majorHAnsi" w:eastAsiaTheme="majorEastAsia" w:hAnsiTheme="majorHAnsi" w:cstheme="majorBidi"/>
          <w:lang w:val="en-US"/>
        </w:rPr>
        <w:t xml:space="preserve"> – diagonal matri</w:t>
      </w:r>
      <w:r w:rsidR="00911378">
        <w:rPr>
          <w:rFonts w:asciiTheme="majorHAnsi" w:eastAsiaTheme="majorEastAsia" w:hAnsiTheme="majorHAnsi" w:cstheme="majorBidi"/>
          <w:lang w:val="en-US"/>
        </w:rPr>
        <w:t>x</w:t>
      </w:r>
      <w:r>
        <w:rPr>
          <w:rFonts w:asciiTheme="majorHAnsi" w:eastAsiaTheme="majorEastAsia" w:hAnsiTheme="majorHAnsi" w:cstheme="majorBidi"/>
          <w:lang w:val="en-US"/>
        </w:rPr>
        <w:t xml:space="preserve"> with face area (vertex area) </w:t>
      </w:r>
      <w:r w:rsidR="00911378">
        <w:rPr>
          <w:rFonts w:asciiTheme="majorHAnsi" w:eastAsiaTheme="majorEastAsia" w:hAnsiTheme="majorHAnsi" w:cstheme="majorBidi"/>
          <w:lang w:val="en-US"/>
        </w:rPr>
        <w:t>on its main diagonal.</w:t>
      </w:r>
    </w:p>
    <w:p w14:paraId="39F7BC1C" w14:textId="77777777" w:rsidR="005408D3" w:rsidRDefault="000910EA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Let us denote the </w:t>
      </w:r>
      <w:r w:rsidR="005408D3">
        <w:rPr>
          <w:rFonts w:asciiTheme="majorHAnsi" w:eastAsiaTheme="majorEastAsia" w:hAnsiTheme="majorHAnsi" w:cstheme="majorBidi"/>
          <w:lang w:val="en-US"/>
        </w:rPr>
        <w:t>vertex-face adjacency matrix:</w:t>
      </w:r>
    </w:p>
    <w:p w14:paraId="5E7B5C4E" w14:textId="3E1E20F3" w:rsidR="004629D6" w:rsidRPr="004629D6" w:rsidRDefault="005408D3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Ad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j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VF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</m:sup>
          </m:sSup>
        </m:oMath>
      </m:oMathPara>
    </w:p>
    <w:p w14:paraId="2F6483ED" w14:textId="77777777" w:rsidR="004629D6" w:rsidRDefault="004629D6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Where: </w:t>
      </w:r>
    </w:p>
    <w:p w14:paraId="2E415F87" w14:textId="703A7D7C" w:rsidR="0002149D" w:rsidRPr="006C422E" w:rsidRDefault="004629D6" w:rsidP="006C422E">
      <w:pPr>
        <w:rPr>
          <w:rFonts w:asciiTheme="majorHAnsi" w:eastAsiaTheme="majorEastAsia" w:hAnsiTheme="majorHAnsi" w:cstheme="majorBidi"/>
          <w:lang w:val="en-US"/>
        </w:rPr>
      </w:pPr>
      <m:oMath>
        <m:r>
          <w:rPr>
            <w:rFonts w:ascii="Cambria Math" w:eastAsiaTheme="majorEastAsia" w:hAnsi="Cambria Math" w:cstheme="majorBidi"/>
            <w:lang w:val="en-US"/>
          </w:rPr>
          <m:t>Ad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j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VF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i,j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=1</m:t>
        </m:r>
      </m:oMath>
      <w:r w:rsidR="00F62ABE">
        <w:rPr>
          <w:rFonts w:asciiTheme="majorHAnsi" w:eastAsiaTheme="majorEastAsia" w:hAnsiTheme="majorHAnsi" w:cstheme="majorBidi"/>
          <w:lang w:val="en-US"/>
        </w:rPr>
        <w:t xml:space="preserve"> if face </w:t>
      </w:r>
      <m:oMath>
        <m:r>
          <w:rPr>
            <w:rFonts w:ascii="Cambria Math" w:eastAsiaTheme="majorEastAsia" w:hAnsi="Cambria Math" w:cstheme="majorBidi"/>
            <w:lang w:val="en-US"/>
          </w:rPr>
          <m:t>j</m:t>
        </m:r>
      </m:oMath>
      <w:r w:rsidR="00F62ABE">
        <w:rPr>
          <w:rFonts w:asciiTheme="majorHAnsi" w:eastAsiaTheme="majorEastAsia" w:hAnsiTheme="majorHAnsi" w:cstheme="majorBidi"/>
          <w:lang w:val="en-US"/>
        </w:rPr>
        <w:t xml:space="preserve"> is a neighbour of vertex </w:t>
      </w:r>
      <m:oMath>
        <m:r>
          <w:rPr>
            <w:rFonts w:ascii="Cambria Math" w:eastAsiaTheme="majorEastAsia" w:hAnsi="Cambria Math" w:cstheme="majorBidi"/>
            <w:lang w:val="en-US"/>
          </w:rPr>
          <m:t>i</m:t>
        </m:r>
      </m:oMath>
      <w:r w:rsidR="00F62ABE">
        <w:rPr>
          <w:rFonts w:asciiTheme="majorHAnsi" w:eastAsiaTheme="majorEastAsia" w:hAnsiTheme="majorHAnsi" w:cstheme="majorBidi"/>
          <w:lang w:val="en-US"/>
        </w:rPr>
        <w:t xml:space="preserve"> and </w:t>
      </w:r>
      <m:oMath>
        <m:r>
          <w:rPr>
            <w:rFonts w:ascii="Cambria Math" w:eastAsiaTheme="majorEastAsia" w:hAnsi="Cambria Math" w:cstheme="majorBidi"/>
            <w:lang w:val="en-US"/>
          </w:rPr>
          <m:t>Ad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j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VF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i,j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=0</m:t>
        </m:r>
      </m:oMath>
      <w:r w:rsidR="00F62ABE">
        <w:rPr>
          <w:rFonts w:asciiTheme="majorHAnsi" w:eastAsiaTheme="majorEastAsia" w:hAnsiTheme="majorHAnsi" w:cstheme="majorBidi"/>
          <w:lang w:val="en-US"/>
        </w:rPr>
        <w:t xml:space="preserve"> otherwise.</w:t>
      </w:r>
      <w:r w:rsidR="00911378">
        <w:rPr>
          <w:rFonts w:asciiTheme="majorHAnsi" w:eastAsiaTheme="majorEastAsia" w:hAnsiTheme="majorHAnsi" w:cstheme="majorBidi"/>
          <w:lang w:val="en-US"/>
        </w:rPr>
        <w:br/>
        <w:t>therefore (check me):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lang w:val="en-US"/>
                </w:rPr>
                <m:t>F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Ad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j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VF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sub>
          </m:sSub>
        </m:oMath>
      </m:oMathPara>
    </w:p>
    <w:p w14:paraId="0EECF590" w14:textId="189B9595" w:rsidR="006C422E" w:rsidRDefault="0067249B" w:rsidP="006C422E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>Now, let’s consider the other direction:</w:t>
      </w:r>
    </w:p>
    <w:p w14:paraId="23C62708" w14:textId="1AF4DBAE" w:rsidR="0067249B" w:rsidRPr="0067249B" w:rsidRDefault="0067249B" w:rsidP="006C422E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hAnsi="Cambria Math"/>
                  <w:lang w:val="en-US"/>
                </w:rPr>
                <m:t>V</m:t>
              </m:r>
            </m:sup>
          </m:sSubSup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sup>
          </m:sSup>
        </m:oMath>
      </m:oMathPara>
    </w:p>
    <w:p w14:paraId="3E9C66FF" w14:textId="7650CCB2" w:rsidR="0067249B" w:rsidRDefault="0067249B" w:rsidP="006C422E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And it is defined implicitly as follows: </w:t>
      </w:r>
    </w:p>
    <w:p w14:paraId="14C9AE58" w14:textId="6C9F3656" w:rsidR="0067249B" w:rsidRPr="00443925" w:rsidRDefault="00062681" w:rsidP="006C422E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I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V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p>
              </m:sSubSup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Ad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VF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F</m:t>
                      </m:r>
                    </m:sub>
                  </m:sSub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Ad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VF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sup>
          </m:sSubSup>
          <m:r>
            <w:rPr>
              <w:rFonts w:ascii="Cambria Math" w:eastAsiaTheme="majorEastAsia" w:hAnsi="Cambria Math" w:cstheme="majorBidi"/>
              <w:lang w:val="en-US"/>
            </w:rPr>
            <m:t>Ad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j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VF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limLow>
            <m:limLow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F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ajorEastAsia" w:hAnsi="Cambria Math" w:cstheme="majorBidi"/>
                  <w:lang w:val="en-US"/>
                </w:rPr>
                <m:t>I</m:t>
              </m:r>
            </m:lim>
          </m:limLow>
          <m:r>
            <w:rPr>
              <w:rFonts w:ascii="Cambria Math" w:eastAsiaTheme="majorEastAsia" w:hAnsi="Cambria Math" w:cstheme="majorBidi"/>
              <w:lang w:val="en-US"/>
            </w:rPr>
            <m:t>Ad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j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VF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sup>
          </m:sSubSup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lim>
          </m:limLow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Ad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j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VF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sup>
          </m:sSubSup>
        </m:oMath>
      </m:oMathPara>
    </w:p>
    <w:p w14:paraId="32F461D3" w14:textId="4B4BCE1B" w:rsidR="00443925" w:rsidRPr="006C422E" w:rsidRDefault="00443925" w:rsidP="006C422E">
      <w:pPr>
        <w:rPr>
          <w:rFonts w:asciiTheme="majorHAnsi" w:eastAsiaTheme="majorEastAsia" w:hAnsiTheme="majorHAnsi" w:cstheme="majorBidi"/>
          <w:lang w:val="en-US"/>
        </w:rPr>
      </w:pPr>
    </w:p>
    <w:sectPr w:rsidR="00443925" w:rsidRPr="006C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E6AB" w14:textId="77777777" w:rsidR="008F57C3" w:rsidRDefault="008F57C3" w:rsidP="00DB3CE6">
      <w:pPr>
        <w:spacing w:after="0" w:line="240" w:lineRule="auto"/>
      </w:pPr>
      <w:r>
        <w:separator/>
      </w:r>
    </w:p>
  </w:endnote>
  <w:endnote w:type="continuationSeparator" w:id="0">
    <w:p w14:paraId="44D5FF03" w14:textId="77777777" w:rsidR="008F57C3" w:rsidRDefault="008F57C3" w:rsidP="00DB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F1BF3" w14:textId="77777777" w:rsidR="008F57C3" w:rsidRDefault="008F57C3" w:rsidP="00DB3CE6">
      <w:pPr>
        <w:spacing w:after="0" w:line="240" w:lineRule="auto"/>
      </w:pPr>
      <w:r>
        <w:separator/>
      </w:r>
    </w:p>
  </w:footnote>
  <w:footnote w:type="continuationSeparator" w:id="0">
    <w:p w14:paraId="5C71B910" w14:textId="77777777" w:rsidR="008F57C3" w:rsidRDefault="008F57C3" w:rsidP="00DB3C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E6"/>
    <w:rsid w:val="0002149D"/>
    <w:rsid w:val="00062681"/>
    <w:rsid w:val="000910EA"/>
    <w:rsid w:val="000D5FF9"/>
    <w:rsid w:val="001D64BC"/>
    <w:rsid w:val="002163F5"/>
    <w:rsid w:val="002210DF"/>
    <w:rsid w:val="00260766"/>
    <w:rsid w:val="002634A8"/>
    <w:rsid w:val="00343871"/>
    <w:rsid w:val="00372189"/>
    <w:rsid w:val="003D16C6"/>
    <w:rsid w:val="003F3E01"/>
    <w:rsid w:val="00441967"/>
    <w:rsid w:val="00443925"/>
    <w:rsid w:val="004629D6"/>
    <w:rsid w:val="00474FE1"/>
    <w:rsid w:val="005408D3"/>
    <w:rsid w:val="005B53AF"/>
    <w:rsid w:val="005E31DE"/>
    <w:rsid w:val="005F695D"/>
    <w:rsid w:val="0067249B"/>
    <w:rsid w:val="006A2A59"/>
    <w:rsid w:val="006C422E"/>
    <w:rsid w:val="00755CFC"/>
    <w:rsid w:val="008124BC"/>
    <w:rsid w:val="00850111"/>
    <w:rsid w:val="008C6DB5"/>
    <w:rsid w:val="008F57C3"/>
    <w:rsid w:val="00911378"/>
    <w:rsid w:val="009768DA"/>
    <w:rsid w:val="00A15C68"/>
    <w:rsid w:val="00A72EDA"/>
    <w:rsid w:val="00AE356D"/>
    <w:rsid w:val="00B627FE"/>
    <w:rsid w:val="00C0357A"/>
    <w:rsid w:val="00C551BC"/>
    <w:rsid w:val="00DB3CE6"/>
    <w:rsid w:val="00ED30E4"/>
    <w:rsid w:val="00F26389"/>
    <w:rsid w:val="00F42282"/>
    <w:rsid w:val="00F62ABE"/>
    <w:rsid w:val="00F70964"/>
    <w:rsid w:val="00FA585D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BE478"/>
  <w15:chartTrackingRefBased/>
  <w15:docId w15:val="{D15300C7-181A-4F60-8405-E9E0D9C2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E6"/>
  </w:style>
  <w:style w:type="paragraph" w:styleId="Heading1">
    <w:name w:val="heading 1"/>
    <w:basedOn w:val="Normal"/>
    <w:next w:val="Normal"/>
    <w:link w:val="Heading1Char"/>
    <w:uiPriority w:val="9"/>
    <w:qFormat/>
    <w:rsid w:val="00DB3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C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6D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C6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793</Characters>
  <Application>Microsoft Office Word</Application>
  <DocSecurity>0</DocSecurity>
  <Lines>6</Lines>
  <Paragraphs>1</Paragraphs>
  <ScaleCrop>false</ScaleCrop>
  <Company>NVIDIA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 Zvi</dc:creator>
  <cp:keywords/>
  <dc:description/>
  <cp:lastModifiedBy>Manor Zvi</cp:lastModifiedBy>
  <cp:revision>43</cp:revision>
  <dcterms:created xsi:type="dcterms:W3CDTF">2022-11-20T07:23:00Z</dcterms:created>
  <dcterms:modified xsi:type="dcterms:W3CDTF">2022-11-20T07:52:00Z</dcterms:modified>
</cp:coreProperties>
</file>