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– SOC Analyst Levels (L1, L2, L3)</w:t>
      </w:r>
    </w:p>
    <w:p>
      <w:pPr>
        <w:jc w:val="center"/>
      </w:pPr>
      <w:r>
        <w:rPr>
          <w:b/>
          <w:sz w:val="22"/>
        </w:rPr>
        <w:t>Professional Internship Learning Material</w:t>
      </w:r>
    </w:p>
    <w:p/>
    <w:p>
      <w:pPr>
        <w:pStyle w:val="Heading2"/>
      </w:pPr>
      <w:r>
        <w:t>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2484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484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Main Role</w:t>
            </w:r>
          </w:p>
        </w:tc>
        <w:tc>
          <w:tcPr>
            <w:tcW w:type="dxa" w:w="2484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Typical Experience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L1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Triage Analyst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First look at alerts; decide real vs false positive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Entry level (0–2 yrs)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L2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Incident Responder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Deep investigation and response to confirmed incidents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2–5 yrs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L3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Threat Hunter / Senior Analyst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Advanced threats, proactive hunting, improving detection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5+ yrs</w:t>
            </w:r>
          </w:p>
        </w:tc>
      </w:tr>
    </w:tbl>
    <w:p/>
    <w:p>
      <w:pPr>
        <w:pStyle w:val="Heading2"/>
      </w:pPr>
      <w:r>
        <w:t>L1 – Triage Analyst</w:t>
      </w:r>
    </w:p>
    <w:p>
      <w:pPr>
        <w:pStyle w:val="ListBullet"/>
      </w:pPr>
      <w:r>
        <w:t>Monitors the SIEM dashboard and the alert queue</w:t>
      </w:r>
    </w:p>
    <w:p>
      <w:pPr>
        <w:pStyle w:val="ListBullet"/>
      </w:pPr>
      <w:r>
        <w:t>Checks alerts: is it real, or a false positive?</w:t>
      </w:r>
    </w:p>
    <w:p>
      <w:pPr>
        <w:pStyle w:val="ListBullet"/>
      </w:pPr>
      <w:r>
        <w:t>Does basic checks (IP/domain/file hash reputation, user history)</w:t>
      </w:r>
    </w:p>
    <w:p>
      <w:pPr>
        <w:pStyle w:val="ListBullet"/>
      </w:pPr>
      <w:r>
        <w:t>Documents findings in tickets</w:t>
      </w:r>
    </w:p>
    <w:p>
      <w:pPr>
        <w:pStyle w:val="ListBullet"/>
      </w:pPr>
      <w:r/>
      <w:r>
        <w:rPr>
          <w:b/>
        </w:rPr>
        <w:t>Escalates</w:t>
      </w:r>
      <w:r>
        <w:t xml:space="preserve"> real or unclear incidents to L2</w:t>
      </w:r>
    </w:p>
    <w:p>
      <w:pPr>
        <w:pStyle w:val="ListBullet"/>
      </w:pPr>
      <w:r>
        <w:t>Follows playbooks closely</w:t>
      </w:r>
    </w:p>
    <w:p>
      <w:pPr>
        <w:pStyle w:val="Heading2"/>
      </w:pPr>
      <w:r>
        <w:t>L2 – Incident Responder</w:t>
      </w:r>
    </w:p>
    <w:p>
      <w:pPr>
        <w:pStyle w:val="ListBullet"/>
      </w:pPr>
      <w:r>
        <w:t>Takes escalated incidents from L1</w:t>
      </w:r>
    </w:p>
    <w:p>
      <w:pPr>
        <w:pStyle w:val="ListBullet"/>
      </w:pPr>
      <w:r>
        <w:t>Investigates deeper (logs, endpoints, network traffic, malware behaviour)</w:t>
      </w:r>
    </w:p>
    <w:p>
      <w:pPr>
        <w:pStyle w:val="ListBullet"/>
      </w:pPr>
      <w:r>
        <w:t>Finds the scope: which systems and users are affected</w:t>
      </w:r>
    </w:p>
    <w:p>
      <w:pPr>
        <w:pStyle w:val="ListBullet"/>
      </w:pPr>
      <w:r>
        <w:t>Contains the threat (isolate host, disable account, block IP)</w:t>
      </w:r>
    </w:p>
    <w:p>
      <w:pPr>
        <w:pStyle w:val="ListBullet"/>
      </w:pPr>
      <w:r>
        <w:t>Guides recovery and writes incident reports</w:t>
      </w:r>
    </w:p>
    <w:p>
      <w:pPr>
        <w:pStyle w:val="ListBullet"/>
      </w:pPr>
      <w:r>
        <w:t>Helps tune detection rules and mentors L1</w:t>
      </w:r>
    </w:p>
    <w:p>
      <w:pPr>
        <w:pStyle w:val="Heading2"/>
      </w:pPr>
      <w:r>
        <w:t>L3 – Threat Hunter / Senior Analyst</w:t>
      </w:r>
    </w:p>
    <w:p>
      <w:pPr>
        <w:pStyle w:val="ListBullet"/>
      </w:pPr>
      <w:r>
        <w:t>Handles the most complex or high-impact incidents</w:t>
      </w:r>
    </w:p>
    <w:p>
      <w:pPr>
        <w:pStyle w:val="ListBullet"/>
      </w:pPr>
      <w:r/>
      <w:r>
        <w:rPr>
          <w:b/>
        </w:rPr>
        <w:t>Proactively hunts</w:t>
      </w:r>
      <w:r>
        <w:t xml:space="preserve"> for threats that tools missed</w:t>
      </w:r>
    </w:p>
    <w:p>
      <w:pPr>
        <w:pStyle w:val="ListBullet"/>
      </w:pPr>
      <w:r>
        <w:t>Does malware analysis, forensics and reverse engineering</w:t>
      </w:r>
    </w:p>
    <w:p>
      <w:pPr>
        <w:pStyle w:val="ListBullet"/>
      </w:pPr>
      <w:r>
        <w:t>Builds and improves detection rules, use cases and playbooks</w:t>
      </w:r>
    </w:p>
    <w:p>
      <w:pPr>
        <w:pStyle w:val="ListBullet"/>
      </w:pPr>
      <w:r>
        <w:t>Uses threat intelligence to predict attacker moves</w:t>
      </w:r>
    </w:p>
    <w:p>
      <w:pPr>
        <w:pStyle w:val="ListBullet"/>
      </w:pPr>
      <w:r>
        <w:t>Advises management and leads major incident response</w:t>
      </w:r>
    </w:p>
    <w:p>
      <w:pPr>
        <w:pStyle w:val="Heading2"/>
      </w:pPr>
      <w:r>
        <w:t>Escalation Flow</w:t>
      </w:r>
    </w:p>
    <w:p>
      <w:r/>
      <w:r>
        <w:rPr>
          <w:rFonts w:ascii="Consolas" w:hAnsi="Consolas"/>
          <w:sz w:val="18"/>
        </w:rPr>
        <w:t>Alert → L1 (triage) → L2 (investigate/respond) → L3 (advanced analysis/hunting) → Lessons learned → Better detection</w:t>
      </w:r>
      <w:r/>
    </w:p>
    <w:p>
      <w:pPr>
        <w:pStyle w:val="Heading2"/>
      </w:pPr>
      <w:r>
        <w:t>Other SOC Roles</w:t>
      </w:r>
    </w:p>
    <w:p>
      <w:pPr>
        <w:pStyle w:val="ListBullet"/>
      </w:pPr>
      <w:r/>
      <w:r>
        <w:rPr>
          <w:b/>
        </w:rPr>
        <w:t>SOC Manager</w:t>
      </w:r>
      <w:r>
        <w:t xml:space="preserve"> – leads the team, reports to leadership</w:t>
      </w:r>
    </w:p>
    <w:p>
      <w:pPr>
        <w:pStyle w:val="ListBullet"/>
      </w:pPr>
      <w:r/>
      <w:r>
        <w:rPr>
          <w:b/>
        </w:rPr>
        <w:t>Detection Engineer</w:t>
      </w:r>
      <w:r>
        <w:t xml:space="preserve"> – writes detection rules</w:t>
      </w:r>
    </w:p>
    <w:p>
      <w:pPr>
        <w:pStyle w:val="ListBullet"/>
      </w:pPr>
      <w:r/>
      <w:r>
        <w:rPr>
          <w:b/>
        </w:rPr>
        <w:t>Threat Intelligence Analyst</w:t>
      </w:r>
      <w:r>
        <w:t xml:space="preserve"> – studies attackers and campaigns</w:t>
      </w:r>
    </w:p>
    <w:p/>
    <w:p>
      <w:pPr>
        <w:jc w:val="center"/>
      </w:pPr>
      <w:r>
        <w:rPr>
          <w:i/>
          <w:sz w:val="16"/>
        </w:rPr>
        <w:t>Document 02 • Prepared for Internship Submission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Cybersecurity / SOC Foundations  |  Internship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SOC WEEK 1 • INTERNSHIP LEARNING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