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6D" w:rsidRDefault="006B437D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  <w:r>
        <w:rPr>
          <w:w w:val="100"/>
        </w:rPr>
        <w:t xml:space="preserve"> </w:t>
      </w:r>
      <w:r w:rsidR="00171ED5">
        <w:rPr>
          <w:noProof/>
        </w:rPr>
        <w:drawing>
          <wp:inline distT="0" distB="0" distL="0" distR="0">
            <wp:extent cx="6040120" cy="48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D2" w:rsidRPr="009435C2" w:rsidRDefault="00BC6574" w:rsidP="00C70EA9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outlineLvl w:val="9"/>
        <w:rPr>
          <w:rFonts w:ascii="Gill Alt One MT" w:hAnsi="Gill Alt One MT" w:cs="Verdana"/>
          <w:color w:val="4F8CCA"/>
          <w:kern w:val="0"/>
          <w:sz w:val="44"/>
          <w:szCs w:val="56"/>
        </w:rPr>
      </w:pPr>
      <w:r w:rsidRPr="009435C2">
        <w:rPr>
          <w:rFonts w:ascii="Gill Alt One MT" w:hAnsi="Gill Alt One MT" w:cs="Verdana"/>
          <w:color w:val="4F8CCA"/>
          <w:kern w:val="0"/>
          <w:sz w:val="44"/>
          <w:szCs w:val="56"/>
        </w:rPr>
        <w:t>Data Analytics</w:t>
      </w:r>
      <w:bookmarkStart w:id="11" w:name="_Toc247510126"/>
      <w:bookmarkStart w:id="12" w:name="_Toc247510229"/>
      <w:bookmarkEnd w:id="0"/>
      <w:bookmarkEnd w:id="1"/>
      <w:r w:rsidR="00E96C6D" w:rsidRPr="009435C2">
        <w:rPr>
          <w:rFonts w:ascii="Gill Alt One MT" w:hAnsi="Gill Alt One MT" w:cs="Verdana"/>
          <w:color w:val="4F8CCA"/>
          <w:kern w:val="0"/>
          <w:sz w:val="44"/>
          <w:szCs w:val="56"/>
        </w:rPr>
        <w:t xml:space="preserve"> </w:t>
      </w:r>
      <w:r w:rsidR="00F63941" w:rsidRPr="009435C2">
        <w:rPr>
          <w:rFonts w:ascii="Gill Alt One MT" w:hAnsi="Gill Alt One MT" w:cs="Verdana"/>
          <w:color w:val="4F8CCA"/>
          <w:kern w:val="0"/>
          <w:sz w:val="44"/>
          <w:szCs w:val="56"/>
        </w:rPr>
        <w:t>DDS</w:t>
      </w:r>
      <w:r w:rsidR="003802C9" w:rsidRPr="009435C2">
        <w:rPr>
          <w:rFonts w:ascii="Gill Alt One MT" w:hAnsi="Gill Alt One MT" w:cs="Verdana"/>
          <w:color w:val="4F8CCA"/>
          <w:kern w:val="0"/>
          <w:sz w:val="44"/>
          <w:szCs w:val="56"/>
        </w:rPr>
        <w:t xml:space="preserve"> Template </w:t>
      </w:r>
      <w:r w:rsidR="00B76174" w:rsidRPr="009435C2">
        <w:rPr>
          <w:rFonts w:ascii="Gill Alt One MT" w:hAnsi="Gill Alt One MT" w:cs="Verdana"/>
          <w:color w:val="4F8CCA"/>
          <w:kern w:val="0"/>
          <w:sz w:val="44"/>
          <w:szCs w:val="56"/>
        </w:rPr>
        <w:t>R</w:t>
      </w:r>
      <w:r w:rsidR="007D7ED2" w:rsidRPr="009435C2">
        <w:rPr>
          <w:rFonts w:ascii="Gill Alt One MT" w:hAnsi="Gill Alt One MT" w:cs="Verdana"/>
          <w:color w:val="4F8CCA"/>
          <w:kern w:val="0"/>
          <w:sz w:val="44"/>
          <w:szCs w:val="56"/>
        </w:rPr>
        <w:t>elease Notes</w:t>
      </w:r>
      <w:bookmarkEnd w:id="2"/>
      <w:bookmarkEnd w:id="11"/>
      <w:bookmarkEnd w:id="12"/>
    </w:p>
    <w:p w:rsidR="00485BBD" w:rsidRPr="00F83B8A" w:rsidRDefault="00485BBD" w:rsidP="00BC6574">
      <w:pPr>
        <w:pStyle w:val="Heading1"/>
      </w:pPr>
      <w:bookmarkStart w:id="13" w:name="_Toc173208424"/>
      <w:bookmarkStart w:id="14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3"/>
      <w:bookmarkEnd w:id="14"/>
    </w:p>
    <w:p w:rsidR="005C64A3" w:rsidRDefault="005C64A3" w:rsidP="008C16BA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RISKMASTER Data Analytics is an optional add-on module for data import and extraction.</w:t>
      </w:r>
    </w:p>
    <w:p w:rsidR="005C64A3" w:rsidRDefault="005C64A3" w:rsidP="008C16BA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Optional Templates are available for supporting specific file specifications. This release is specific to the </w:t>
      </w:r>
      <w:r w:rsidR="00201BE3">
        <w:rPr>
          <w:rFonts w:ascii="Verdana" w:hAnsi="Verdana" w:cs="Verdana"/>
          <w:sz w:val="20"/>
          <w:szCs w:val="20"/>
        </w:rPr>
        <w:t>DDS</w:t>
      </w:r>
      <w:r>
        <w:rPr>
          <w:rFonts w:ascii="Verdana" w:hAnsi="Verdana" w:cs="Verdana"/>
          <w:sz w:val="20"/>
          <w:szCs w:val="20"/>
        </w:rPr>
        <w:t xml:space="preserve"> template. For details on hardware and software requirements, please refer to the Data Analytics Technical Specifications. </w:t>
      </w:r>
    </w:p>
    <w:p w:rsidR="005C64A3" w:rsidRDefault="005C64A3" w:rsidP="008C16BA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FB7C4C" w:rsidRDefault="005C64A3" w:rsidP="008C16BA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Helv"/>
          <w:color w:val="000000"/>
          <w:sz w:val="20"/>
          <w:szCs w:val="20"/>
        </w:rPr>
        <w:t xml:space="preserve">DA </w:t>
      </w:r>
      <w:r w:rsidR="00D62A06">
        <w:rPr>
          <w:rFonts w:ascii="Verdana" w:hAnsi="Verdana" w:cs="Helv"/>
          <w:color w:val="000000"/>
          <w:sz w:val="20"/>
          <w:szCs w:val="20"/>
        </w:rPr>
        <w:t>DDS</w:t>
      </w:r>
      <w:r>
        <w:rPr>
          <w:rFonts w:ascii="Verdana" w:hAnsi="Verdana" w:cs="Helv"/>
          <w:color w:val="000000"/>
          <w:sz w:val="20"/>
          <w:szCs w:val="20"/>
        </w:rPr>
        <w:t xml:space="preserve"> Template should not be installed prior to upgrading to Data Analytics 4.2.  Please refer to the Pre-Installation Checklist and the Data Analytics Installation Guide on the Data Analytics page on RISKMASTER.com</w:t>
      </w:r>
      <w:r w:rsidR="00FB7C4C">
        <w:rPr>
          <w:rFonts w:ascii="Verdana" w:hAnsi="Verdana" w:cs="Helv"/>
          <w:color w:val="000000"/>
          <w:sz w:val="20"/>
          <w:szCs w:val="20"/>
        </w:rPr>
        <w:t>.</w:t>
      </w:r>
    </w:p>
    <w:p w:rsidR="00D43112" w:rsidRDefault="00FB7C4C" w:rsidP="00FB7C4C">
      <w:pPr>
        <w:pStyle w:val="Heading1"/>
      </w:pPr>
      <w:bookmarkStart w:id="15" w:name="_Toc247510232"/>
      <w:r w:rsidRPr="000E4E6D">
        <w:t>Issues Fixed</w:t>
      </w:r>
      <w:bookmarkEnd w:id="15"/>
    </w:p>
    <w:tbl>
      <w:tblPr>
        <w:tblW w:w="9636" w:type="dxa"/>
        <w:tblInd w:w="113" w:type="dxa"/>
        <w:tblLook w:val="04A0" w:firstRow="1" w:lastRow="0" w:firstColumn="1" w:lastColumn="0" w:noHBand="0" w:noVBand="1"/>
      </w:tblPr>
      <w:tblGrid>
        <w:gridCol w:w="1629"/>
        <w:gridCol w:w="1143"/>
        <w:gridCol w:w="4073"/>
        <w:gridCol w:w="2791"/>
      </w:tblGrid>
      <w:tr w:rsidR="00D43112" w:rsidRPr="00FB5F77" w:rsidTr="00D4311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FB5F77" w:rsidRDefault="00D43112" w:rsidP="00A753AC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bookmarkStart w:id="16" w:name="_GoBack"/>
            <w:bookmarkEnd w:id="16"/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FB5F77" w:rsidRDefault="00D43112" w:rsidP="00A753AC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JIRA </w:t>
            </w: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FB5F77" w:rsidRDefault="00D43112" w:rsidP="00A753AC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FB5F77" w:rsidRDefault="00D43112" w:rsidP="00A753AC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D43112" w:rsidRPr="00D43112" w:rsidTr="00D4311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43613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DDS || ATL || Backward Compatibility of DDS </w:t>
            </w:r>
            <w:proofErr w:type="spellStart"/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atl</w:t>
            </w:r>
            <w:proofErr w:type="spellEnd"/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with 16.1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D43112" w:rsidRPr="00D43112" w:rsidTr="00D4311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43561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DA DDS |17.2| : Imported collection &amp; payment  status is released when check no is also present on transaction history screen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D43112" w:rsidRPr="00D43112" w:rsidTr="00D4311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43536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DA DDS |17.2|: payment is imported for payee type as person involved but the respective entity is not present at event, claim level person involved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D43112" w:rsidRPr="00D43112" w:rsidTr="00D4311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42981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DA DDS| 17.2 | Claimant Suffix Issues with NULL Values and Claim Suffix set to 1 &amp;&amp; Event Number generation logic needs to be changed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D43112" w:rsidRPr="00D43112" w:rsidTr="00D4311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42835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DA DDS||17.2||Cloud Instances for both RMA and DA should communicate with each other via Amazon S3 bucket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ATL is compatible with AmazonS3</w:t>
            </w:r>
          </w:p>
        </w:tc>
      </w:tr>
      <w:tr w:rsidR="00D43112" w:rsidRPr="00D43112" w:rsidTr="00D4311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43743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DDS|17.2|When </w:t>
            </w:r>
            <w:proofErr w:type="spellStart"/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Check_Status_Code</w:t>
            </w:r>
            <w:proofErr w:type="spellEnd"/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= 'P' and Check Number is not null Populate Distribution type as 'MAL'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12" w:rsidRPr="00D43112" w:rsidRDefault="00D43112" w:rsidP="00D4311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43112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222C41" w:rsidRPr="00222C41" w:rsidTr="00222C41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C41" w:rsidRPr="00222C41" w:rsidRDefault="00222C41" w:rsidP="00222C41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222C41">
              <w:rPr>
                <w:rFonts w:ascii="Verdana" w:hAnsi="Verdana"/>
                <w:bCs/>
                <w:color w:val="000000"/>
                <w:sz w:val="20"/>
                <w:szCs w:val="20"/>
              </w:rPr>
              <w:t>09/30/2017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C41" w:rsidRPr="00222C41" w:rsidRDefault="00222C41" w:rsidP="00222C41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222C41">
              <w:rPr>
                <w:rFonts w:ascii="Verdana" w:hAnsi="Verdana"/>
                <w:bCs/>
                <w:color w:val="000000"/>
                <w:sz w:val="20"/>
                <w:szCs w:val="20"/>
              </w:rPr>
              <w:t>42212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C41" w:rsidRPr="00222C41" w:rsidRDefault="00222C41" w:rsidP="00222C41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222C41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</w:t>
            </w:r>
            <w:proofErr w:type="spellStart"/>
            <w:r w:rsidRPr="00222C41">
              <w:rPr>
                <w:rFonts w:ascii="Verdana" w:hAnsi="Verdana"/>
                <w:bCs/>
                <w:color w:val="000000"/>
                <w:sz w:val="20"/>
                <w:szCs w:val="20"/>
              </w:rPr>
              <w:t>DDS:While</w:t>
            </w:r>
            <w:proofErr w:type="spellEnd"/>
            <w:r w:rsidRPr="00222C41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importing  Non Occupational claim (</w:t>
            </w:r>
            <w:proofErr w:type="spellStart"/>
            <w:r w:rsidRPr="00222C41">
              <w:rPr>
                <w:rFonts w:ascii="Verdana" w:hAnsi="Verdana"/>
                <w:bCs/>
                <w:color w:val="000000"/>
                <w:sz w:val="20"/>
                <w:szCs w:val="20"/>
              </w:rPr>
              <w:t>i.e</w:t>
            </w:r>
            <w:proofErr w:type="spellEnd"/>
            <w:r w:rsidRPr="00222C41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when record type is 'D').some field which is related to </w:t>
            </w:r>
            <w:proofErr w:type="spellStart"/>
            <w:r w:rsidRPr="00222C41">
              <w:rPr>
                <w:rFonts w:ascii="Verdana" w:hAnsi="Verdana"/>
                <w:bCs/>
                <w:color w:val="000000"/>
                <w:sz w:val="20"/>
                <w:szCs w:val="20"/>
              </w:rPr>
              <w:t>to</w:t>
            </w:r>
            <w:proofErr w:type="spellEnd"/>
            <w:r w:rsidRPr="00222C41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the disability type is not populating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C41" w:rsidRPr="00222C41" w:rsidRDefault="00222C41" w:rsidP="00222C41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222C41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DF4AEB" w:rsidRPr="00DF4AEB" w:rsidTr="00DF4AEB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AEB" w:rsidRPr="00DF4AEB" w:rsidRDefault="00DF4AEB" w:rsidP="00DF4AEB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F4AEB">
              <w:rPr>
                <w:rFonts w:ascii="Verdana" w:hAnsi="Verdana"/>
                <w:bCs/>
                <w:color w:val="000000"/>
                <w:sz w:val="20"/>
                <w:szCs w:val="20"/>
              </w:rPr>
              <w:t>08/31/2017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AEB" w:rsidRPr="00DF4AEB" w:rsidRDefault="00DF4AEB" w:rsidP="00DF4AEB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F4AEB">
              <w:rPr>
                <w:rFonts w:ascii="Verdana" w:hAnsi="Verdana"/>
                <w:bCs/>
                <w:color w:val="000000"/>
                <w:sz w:val="20"/>
                <w:szCs w:val="20"/>
              </w:rPr>
              <w:t>38951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AEB" w:rsidRPr="00DF4AEB" w:rsidRDefault="00DF4AEB" w:rsidP="00DF4AEB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F4AEB">
              <w:rPr>
                <w:rFonts w:ascii="Verdana" w:hAnsi="Verdana"/>
                <w:bCs/>
                <w:color w:val="000000"/>
                <w:sz w:val="20"/>
                <w:szCs w:val="20"/>
              </w:rPr>
              <w:t>DA DDS|| 17.2 ||Compatibility testing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AEB" w:rsidRPr="00DF4AEB" w:rsidRDefault="00DF4AEB" w:rsidP="00DF4AEB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DF4AEB">
              <w:rPr>
                <w:rFonts w:ascii="Verdana" w:hAnsi="Verdana"/>
                <w:bCs/>
                <w:color w:val="000000"/>
                <w:sz w:val="20"/>
                <w:szCs w:val="20"/>
              </w:rPr>
              <w:t>Compatible with rmA17.2</w:t>
            </w:r>
          </w:p>
        </w:tc>
      </w:tr>
      <w:tr w:rsidR="00A46606" w:rsidRPr="00A46606" w:rsidTr="00A46606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606" w:rsidRPr="00A46606" w:rsidRDefault="00994B10" w:rsidP="00A4660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lastRenderedPageBreak/>
              <w:t>06/30</w:t>
            </w:r>
            <w:r w:rsidR="00A46606" w:rsidRPr="00A46606">
              <w:rPr>
                <w:rFonts w:ascii="Verdana" w:hAnsi="Verdana"/>
                <w:bCs/>
                <w:color w:val="000000"/>
                <w:sz w:val="20"/>
                <w:szCs w:val="20"/>
              </w:rPr>
              <w:t>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606" w:rsidRPr="00A46606" w:rsidRDefault="00A46606" w:rsidP="00A4660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46606">
              <w:rPr>
                <w:rFonts w:ascii="Verdana" w:hAnsi="Verdana"/>
                <w:bCs/>
                <w:color w:val="000000"/>
                <w:sz w:val="20"/>
                <w:szCs w:val="20"/>
              </w:rPr>
              <w:t>37552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606" w:rsidRPr="00A46606" w:rsidRDefault="009F63DE" w:rsidP="00A4660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DA DDS 17.1 - Can</w:t>
            </w:r>
            <w:r w:rsidR="00A46606" w:rsidRPr="00A46606">
              <w:rPr>
                <w:rFonts w:ascii="Verdana" w:hAnsi="Verdana"/>
                <w:bCs/>
                <w:color w:val="000000"/>
                <w:sz w:val="20"/>
                <w:szCs w:val="20"/>
              </w:rPr>
              <w:t>not insert NULL value into CLAIM CURRENCY INCURRED AMOUNT column while rebalancing Reserves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606" w:rsidRPr="00A46606" w:rsidRDefault="00A46606" w:rsidP="00A4660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46606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A46606" w:rsidRPr="00A46606" w:rsidTr="00A46606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606" w:rsidRPr="00A46606" w:rsidRDefault="00994B10" w:rsidP="00A4660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06/30</w:t>
            </w:r>
            <w:r w:rsidR="00A46606" w:rsidRPr="00A46606">
              <w:rPr>
                <w:rFonts w:ascii="Verdana" w:hAnsi="Verdana"/>
                <w:bCs/>
                <w:color w:val="000000"/>
                <w:sz w:val="20"/>
                <w:szCs w:val="20"/>
              </w:rPr>
              <w:t>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606" w:rsidRPr="00A46606" w:rsidRDefault="00A46606" w:rsidP="00A4660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46606">
              <w:rPr>
                <w:rFonts w:ascii="Verdana" w:hAnsi="Verdana"/>
                <w:bCs/>
                <w:color w:val="000000"/>
                <w:sz w:val="20"/>
                <w:szCs w:val="20"/>
              </w:rPr>
              <w:t>37275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606" w:rsidRPr="00A46606" w:rsidRDefault="00A46606" w:rsidP="00A4660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46606">
              <w:rPr>
                <w:rFonts w:ascii="Verdana" w:hAnsi="Verdana"/>
                <w:bCs/>
                <w:color w:val="000000"/>
                <w:sz w:val="20"/>
                <w:szCs w:val="20"/>
              </w:rPr>
              <w:t>DA DDS||17.1||is importing payments against reserves with a reopened status as supplemental payments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606" w:rsidRPr="00A46606" w:rsidRDefault="00A46606" w:rsidP="00A4660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46606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A46606" w:rsidRPr="00A46606" w:rsidTr="00A46606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606" w:rsidRPr="00A46606" w:rsidRDefault="00994B10" w:rsidP="00A4660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06/30</w:t>
            </w:r>
            <w:r w:rsidR="00A46606" w:rsidRPr="00A46606">
              <w:rPr>
                <w:rFonts w:ascii="Verdana" w:hAnsi="Verdana"/>
                <w:bCs/>
                <w:color w:val="000000"/>
                <w:sz w:val="20"/>
                <w:szCs w:val="20"/>
              </w:rPr>
              <w:t>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606" w:rsidRPr="00A46606" w:rsidRDefault="00A46606" w:rsidP="00A4660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46606">
              <w:rPr>
                <w:rFonts w:ascii="Verdana" w:hAnsi="Verdana"/>
                <w:bCs/>
                <w:color w:val="000000"/>
                <w:sz w:val="20"/>
                <w:szCs w:val="20"/>
              </w:rPr>
              <w:t>38315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606" w:rsidRPr="00A46606" w:rsidRDefault="00A46606" w:rsidP="00A4660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46606">
              <w:rPr>
                <w:rFonts w:ascii="Verdana" w:hAnsi="Verdana"/>
                <w:bCs/>
                <w:color w:val="000000"/>
                <w:sz w:val="20"/>
                <w:szCs w:val="20"/>
              </w:rPr>
              <w:t>DA DDS|17.1| scalar variable "@</w:t>
            </w:r>
            <w:proofErr w:type="spellStart"/>
            <w:r w:rsidRPr="00A46606">
              <w:rPr>
                <w:rFonts w:ascii="Verdana" w:hAnsi="Verdana"/>
                <w:bCs/>
                <w:color w:val="000000"/>
                <w:sz w:val="20"/>
                <w:szCs w:val="20"/>
              </w:rPr>
              <w:t>pEventDate</w:t>
            </w:r>
            <w:proofErr w:type="spellEnd"/>
            <w:r w:rsidRPr="00A46606">
              <w:rPr>
                <w:rFonts w:ascii="Verdana" w:hAnsi="Verdana"/>
                <w:bCs/>
                <w:color w:val="000000"/>
                <w:sz w:val="20"/>
                <w:szCs w:val="20"/>
              </w:rPr>
              <w:t>" must be declared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606" w:rsidRPr="00A46606" w:rsidRDefault="00A46606" w:rsidP="00A4660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46606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171ED5" w:rsidRPr="00171ED5" w:rsidTr="00171ED5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1ED5" w:rsidRPr="00171ED5" w:rsidRDefault="00171ED5" w:rsidP="00171ED5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1ED5">
              <w:rPr>
                <w:rFonts w:ascii="Verdana" w:hAnsi="Verdana"/>
                <w:bCs/>
                <w:color w:val="000000"/>
                <w:sz w:val="20"/>
                <w:szCs w:val="20"/>
              </w:rPr>
              <w:t>4/30/2017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1ED5" w:rsidRPr="00171ED5" w:rsidRDefault="00171ED5" w:rsidP="00171ED5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1ED5">
              <w:rPr>
                <w:rFonts w:ascii="Verdana" w:hAnsi="Verdana"/>
                <w:bCs/>
                <w:color w:val="000000"/>
                <w:sz w:val="20"/>
                <w:szCs w:val="20"/>
              </w:rPr>
              <w:t>36373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1ED5" w:rsidRPr="00171ED5" w:rsidRDefault="00171ED5" w:rsidP="00171ED5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1ED5">
              <w:rPr>
                <w:rFonts w:ascii="Verdana" w:hAnsi="Verdana"/>
                <w:bCs/>
                <w:color w:val="000000"/>
                <w:sz w:val="20"/>
                <w:szCs w:val="20"/>
              </w:rPr>
              <w:t>DA DDS ||17.1|| Need to add Driver and Medical staff type code in PI type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1ED5" w:rsidRPr="00171ED5" w:rsidRDefault="00171ED5" w:rsidP="00171ED5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1ED5">
              <w:rPr>
                <w:rFonts w:ascii="Verdana" w:hAnsi="Verdana"/>
                <w:bCs/>
                <w:color w:val="000000"/>
                <w:sz w:val="20"/>
                <w:szCs w:val="20"/>
              </w:rPr>
              <w:t>Allowed two new type codes to be accepted via payment module</w:t>
            </w:r>
          </w:p>
        </w:tc>
      </w:tr>
      <w:tr w:rsidR="00341B66" w:rsidRPr="00341B66" w:rsidTr="00341B66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B66" w:rsidRPr="00341B66" w:rsidRDefault="00341B66" w:rsidP="00475369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41B66">
              <w:rPr>
                <w:rFonts w:ascii="Verdana" w:hAnsi="Verdana"/>
                <w:bCs/>
                <w:color w:val="000000"/>
                <w:sz w:val="20"/>
                <w:szCs w:val="20"/>
              </w:rPr>
              <w:t>03/31/201</w:t>
            </w:r>
            <w:r w:rsidR="00475369">
              <w:rPr>
                <w:rFonts w:ascii="Verdana" w:hAnsi="Verdana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B66" w:rsidRPr="00341B66" w:rsidRDefault="00341B66" w:rsidP="00341B6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41B66">
              <w:rPr>
                <w:rFonts w:ascii="Verdana" w:hAnsi="Verdana"/>
                <w:bCs/>
                <w:color w:val="000000"/>
                <w:sz w:val="20"/>
                <w:szCs w:val="20"/>
              </w:rPr>
              <w:t>35996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B66" w:rsidRPr="00341B66" w:rsidRDefault="00341B66" w:rsidP="00341B6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41B66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DDS||17.1 || To Compile DDS Script Tool EXE for </w:t>
            </w:r>
            <w:proofErr w:type="spellStart"/>
            <w:r w:rsidRPr="00341B66">
              <w:rPr>
                <w:rFonts w:ascii="Verdana" w:hAnsi="Verdana"/>
                <w:bCs/>
                <w:color w:val="000000"/>
                <w:sz w:val="20"/>
                <w:szCs w:val="20"/>
              </w:rPr>
              <w:t>Client_id</w:t>
            </w:r>
            <w:proofErr w:type="spellEnd"/>
            <w:r w:rsidRPr="00341B66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Issue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B66" w:rsidRPr="00341B66" w:rsidRDefault="00341B66" w:rsidP="00341B6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41B66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341B66" w:rsidRPr="00341B66" w:rsidTr="00341B66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B66" w:rsidRPr="00341B66" w:rsidRDefault="00341B66" w:rsidP="00BB437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41B66">
              <w:rPr>
                <w:rFonts w:ascii="Verdana" w:hAnsi="Verdana"/>
                <w:bCs/>
                <w:color w:val="000000"/>
                <w:sz w:val="20"/>
                <w:szCs w:val="20"/>
              </w:rPr>
              <w:t>03/31/201</w:t>
            </w:r>
            <w:r w:rsidR="00BB4372">
              <w:rPr>
                <w:rFonts w:ascii="Verdana" w:hAnsi="Verdana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B66" w:rsidRPr="00341B66" w:rsidRDefault="00341B66" w:rsidP="00341B6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41B66">
              <w:rPr>
                <w:rFonts w:ascii="Verdana" w:hAnsi="Verdana"/>
                <w:bCs/>
                <w:color w:val="000000"/>
                <w:sz w:val="20"/>
                <w:szCs w:val="20"/>
              </w:rPr>
              <w:t>34782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B66" w:rsidRPr="00341B66" w:rsidRDefault="00341B66" w:rsidP="00341B6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41B66">
              <w:rPr>
                <w:rFonts w:ascii="Verdana" w:hAnsi="Verdana"/>
                <w:bCs/>
                <w:color w:val="000000"/>
                <w:sz w:val="20"/>
                <w:szCs w:val="20"/>
              </w:rPr>
              <w:t>DA DDS||17.1|| Compatible testing with rmA17.1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B66" w:rsidRPr="00341B66" w:rsidRDefault="00341B66" w:rsidP="00341B6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41B66">
              <w:rPr>
                <w:rFonts w:ascii="Verdana" w:hAnsi="Verdana"/>
                <w:bCs/>
                <w:color w:val="000000"/>
                <w:sz w:val="20"/>
                <w:szCs w:val="20"/>
              </w:rPr>
              <w:t>Compatible with rmA17.1</w:t>
            </w:r>
          </w:p>
        </w:tc>
      </w:tr>
      <w:tr w:rsidR="00341B66" w:rsidRPr="00341B66" w:rsidTr="00341B66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B66" w:rsidRPr="00341B66" w:rsidRDefault="00BB4372" w:rsidP="00341B6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03/31/2017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B66" w:rsidRPr="00341B66" w:rsidRDefault="00341B66" w:rsidP="00341B6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41B66">
              <w:rPr>
                <w:rFonts w:ascii="Verdana" w:hAnsi="Verdana"/>
                <w:bCs/>
                <w:color w:val="000000"/>
                <w:sz w:val="20"/>
                <w:szCs w:val="20"/>
              </w:rPr>
              <w:t>35037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B66" w:rsidRPr="00341B66" w:rsidRDefault="00341B66" w:rsidP="00341B6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41B66">
              <w:rPr>
                <w:rFonts w:ascii="Verdana" w:hAnsi="Verdana"/>
                <w:bCs/>
                <w:color w:val="000000"/>
                <w:sz w:val="20"/>
                <w:szCs w:val="20"/>
              </w:rPr>
              <w:t>DA DDS||17.1||Remove old diaries on multiple execution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B66" w:rsidRPr="00341B66" w:rsidRDefault="00341B66" w:rsidP="00341B6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41B66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341B66" w:rsidRPr="00341B66" w:rsidTr="00341B66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B66" w:rsidRPr="00341B66" w:rsidRDefault="00BB4372" w:rsidP="00341B6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03/31/2017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B66" w:rsidRPr="00341B66" w:rsidRDefault="00341B66" w:rsidP="00341B6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41B66">
              <w:rPr>
                <w:rFonts w:ascii="Verdana" w:hAnsi="Verdana"/>
                <w:bCs/>
                <w:color w:val="000000"/>
                <w:sz w:val="20"/>
                <w:szCs w:val="20"/>
              </w:rPr>
              <w:t>35533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B66" w:rsidRPr="00341B66" w:rsidRDefault="00341B66" w:rsidP="00341B6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41B66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rmA 17.1 || To Compile EXE for S3 Changes|| All DA Modules 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B66" w:rsidRPr="00341B66" w:rsidRDefault="00341B66" w:rsidP="00341B6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41B66">
              <w:rPr>
                <w:rFonts w:ascii="Verdana" w:hAnsi="Verdana"/>
                <w:bCs/>
                <w:color w:val="000000"/>
                <w:sz w:val="20"/>
                <w:szCs w:val="20"/>
              </w:rPr>
              <w:t>New functionality has been integrated to work with S3 environment</w:t>
            </w:r>
          </w:p>
        </w:tc>
      </w:tr>
      <w:tr w:rsidR="004A11E0" w:rsidRPr="004A11E0" w:rsidTr="004A11E0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E0" w:rsidRPr="004A11E0" w:rsidRDefault="004A11E0" w:rsidP="004A11E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A11E0">
              <w:rPr>
                <w:rFonts w:ascii="Verdana" w:hAnsi="Verdana"/>
                <w:bCs/>
                <w:color w:val="000000"/>
                <w:sz w:val="20"/>
                <w:szCs w:val="20"/>
              </w:rPr>
              <w:t>2/28/2017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E0" w:rsidRPr="004A11E0" w:rsidRDefault="004A11E0" w:rsidP="004A11E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A11E0">
              <w:rPr>
                <w:rFonts w:ascii="Verdana" w:hAnsi="Verdana"/>
                <w:bCs/>
                <w:color w:val="000000"/>
                <w:sz w:val="20"/>
                <w:szCs w:val="20"/>
              </w:rPr>
              <w:t>33658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E0" w:rsidRPr="004A11E0" w:rsidRDefault="004A11E0" w:rsidP="004A11E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A11E0">
              <w:rPr>
                <w:rFonts w:ascii="Verdana" w:hAnsi="Verdana"/>
                <w:bCs/>
                <w:color w:val="000000"/>
                <w:sz w:val="20"/>
                <w:szCs w:val="20"/>
              </w:rPr>
              <w:t>DA DDS||16.4|| Show Running Job Status on task Manager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E0" w:rsidRPr="004A11E0" w:rsidRDefault="004A11E0" w:rsidP="004A11E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A11E0">
              <w:rPr>
                <w:rFonts w:ascii="Verdana" w:hAnsi="Verdana"/>
                <w:bCs/>
                <w:color w:val="000000"/>
                <w:sz w:val="20"/>
                <w:szCs w:val="20"/>
              </w:rPr>
              <w:t>New Feature</w:t>
            </w:r>
          </w:p>
        </w:tc>
      </w:tr>
      <w:tr w:rsidR="004A11E0" w:rsidRPr="004A11E0" w:rsidTr="004A11E0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E0" w:rsidRPr="004A11E0" w:rsidRDefault="004A11E0" w:rsidP="004A11E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A11E0">
              <w:rPr>
                <w:rFonts w:ascii="Verdana" w:hAnsi="Verdana"/>
                <w:bCs/>
                <w:color w:val="000000"/>
                <w:sz w:val="20"/>
                <w:szCs w:val="20"/>
              </w:rPr>
              <w:t>2/28/2017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E0" w:rsidRPr="004A11E0" w:rsidRDefault="004A11E0" w:rsidP="004A11E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A11E0">
              <w:rPr>
                <w:rFonts w:ascii="Verdana" w:hAnsi="Verdana"/>
                <w:bCs/>
                <w:color w:val="000000"/>
                <w:sz w:val="20"/>
                <w:szCs w:val="20"/>
              </w:rPr>
              <w:t>33594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E0" w:rsidRPr="004A11E0" w:rsidRDefault="004A11E0" w:rsidP="004A11E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A11E0">
              <w:rPr>
                <w:rFonts w:ascii="Verdana" w:hAnsi="Verdana"/>
                <w:bCs/>
                <w:color w:val="000000"/>
                <w:sz w:val="20"/>
                <w:szCs w:val="20"/>
              </w:rPr>
              <w:t>DA DDS|16.4| No history should be created with Change Amount is 0 while uploading financial information.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E0" w:rsidRPr="004A11E0" w:rsidRDefault="004A11E0" w:rsidP="004A11E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A11E0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5F34BE" w:rsidRPr="005F34BE" w:rsidTr="005F34BE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4BE" w:rsidRPr="005F34BE" w:rsidRDefault="005F34BE" w:rsidP="005F34B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5F34BE">
              <w:rPr>
                <w:rFonts w:ascii="Verdana" w:hAnsi="Verdana"/>
                <w:bCs/>
                <w:color w:val="000000"/>
                <w:sz w:val="20"/>
                <w:szCs w:val="20"/>
              </w:rPr>
              <w:t>2/28/2017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4BE" w:rsidRPr="005F34BE" w:rsidRDefault="005F34BE" w:rsidP="005F34B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5F34BE">
              <w:rPr>
                <w:rFonts w:ascii="Verdana" w:hAnsi="Verdana"/>
                <w:bCs/>
                <w:color w:val="000000"/>
                <w:sz w:val="20"/>
                <w:szCs w:val="20"/>
              </w:rPr>
              <w:t>34797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4BE" w:rsidRPr="005F34BE" w:rsidRDefault="005F34BE" w:rsidP="005F34B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5F34BE">
              <w:rPr>
                <w:rFonts w:ascii="Verdana" w:hAnsi="Verdana"/>
                <w:bCs/>
                <w:color w:val="000000"/>
                <w:sz w:val="20"/>
                <w:szCs w:val="20"/>
              </w:rPr>
              <w:t>DA DDS||16.4|| DDS is allowing payments before date of event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4BE" w:rsidRPr="005F34BE" w:rsidRDefault="005F34BE" w:rsidP="005F34B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5F34BE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0A709D" w:rsidRPr="000A709D" w:rsidTr="000A709D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709D" w:rsidRPr="000A709D" w:rsidRDefault="000A709D" w:rsidP="000A709D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A709D">
              <w:rPr>
                <w:rFonts w:ascii="Verdana" w:hAnsi="Verdana"/>
                <w:bCs/>
                <w:color w:val="000000"/>
                <w:sz w:val="20"/>
                <w:szCs w:val="20"/>
              </w:rPr>
              <w:t>12/31/2016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709D" w:rsidRPr="000A709D" w:rsidRDefault="000A709D" w:rsidP="000A709D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A709D">
              <w:rPr>
                <w:rFonts w:ascii="Verdana" w:hAnsi="Verdana"/>
                <w:bCs/>
                <w:color w:val="000000"/>
                <w:sz w:val="20"/>
                <w:szCs w:val="20"/>
              </w:rPr>
              <w:t>31956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709D" w:rsidRPr="000A709D" w:rsidRDefault="000A709D" w:rsidP="000A709D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A709D">
              <w:rPr>
                <w:rFonts w:ascii="Verdana" w:hAnsi="Verdana"/>
                <w:bCs/>
                <w:color w:val="000000"/>
                <w:sz w:val="20"/>
                <w:szCs w:val="20"/>
              </w:rPr>
              <w:t>DA DDS ||Environment setup exe || To incorporate RM Express changes to fetch connection strings from database.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709D" w:rsidRPr="000A709D" w:rsidRDefault="000A709D" w:rsidP="000A709D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A709D">
              <w:rPr>
                <w:rFonts w:ascii="Verdana" w:hAnsi="Verdana"/>
                <w:bCs/>
                <w:color w:val="000000"/>
                <w:sz w:val="20"/>
                <w:szCs w:val="20"/>
              </w:rPr>
              <w:t>RM Express changes integrated</w:t>
            </w:r>
          </w:p>
        </w:tc>
      </w:tr>
      <w:tr w:rsidR="00324032" w:rsidRPr="00324032" w:rsidTr="0032403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4032" w:rsidRPr="00324032" w:rsidRDefault="00324032" w:rsidP="0032403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24032">
              <w:rPr>
                <w:rFonts w:ascii="Verdana" w:hAnsi="Verdana"/>
                <w:bCs/>
                <w:color w:val="000000"/>
                <w:sz w:val="20"/>
                <w:szCs w:val="20"/>
              </w:rPr>
              <w:t>12/31/2016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4032" w:rsidRPr="00324032" w:rsidRDefault="00324032" w:rsidP="0032403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24032">
              <w:rPr>
                <w:rFonts w:ascii="Verdana" w:hAnsi="Verdana"/>
                <w:bCs/>
                <w:color w:val="000000"/>
                <w:sz w:val="20"/>
                <w:szCs w:val="20"/>
              </w:rPr>
              <w:t>31256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4032" w:rsidRPr="00324032" w:rsidRDefault="00324032" w:rsidP="0032403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24032">
              <w:rPr>
                <w:rFonts w:ascii="Verdana" w:hAnsi="Verdana"/>
                <w:bCs/>
                <w:color w:val="000000"/>
                <w:sz w:val="20"/>
                <w:szCs w:val="20"/>
              </w:rPr>
              <w:t>DA DDS||16.4| |Increasing column length of '</w:t>
            </w:r>
            <w:proofErr w:type="spellStart"/>
            <w:r w:rsidRPr="00324032">
              <w:rPr>
                <w:rFonts w:ascii="Verdana" w:hAnsi="Verdana"/>
                <w:bCs/>
                <w:color w:val="000000"/>
                <w:sz w:val="20"/>
                <w:szCs w:val="20"/>
              </w:rPr>
              <w:t>Login_Name</w:t>
            </w:r>
            <w:proofErr w:type="spellEnd"/>
            <w:r w:rsidRPr="00324032">
              <w:rPr>
                <w:rFonts w:ascii="Verdana" w:hAnsi="Verdana"/>
                <w:bCs/>
                <w:color w:val="000000"/>
                <w:sz w:val="20"/>
                <w:szCs w:val="20"/>
              </w:rPr>
              <w:t>' from 16 to 50 or greater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4032" w:rsidRPr="00324032" w:rsidRDefault="00324032" w:rsidP="0032403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24032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324032" w:rsidRPr="00324032" w:rsidTr="0032403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4032" w:rsidRPr="00324032" w:rsidRDefault="00324032" w:rsidP="0032403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24032">
              <w:rPr>
                <w:rFonts w:ascii="Verdana" w:hAnsi="Verdana"/>
                <w:bCs/>
                <w:color w:val="000000"/>
                <w:sz w:val="20"/>
                <w:szCs w:val="20"/>
              </w:rPr>
              <w:t>12/31/2016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4032" w:rsidRPr="00324032" w:rsidRDefault="00324032" w:rsidP="0032403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24032">
              <w:rPr>
                <w:rFonts w:ascii="Verdana" w:hAnsi="Verdana"/>
                <w:bCs/>
                <w:color w:val="000000"/>
                <w:sz w:val="20"/>
                <w:szCs w:val="20"/>
              </w:rPr>
              <w:t>29954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4032" w:rsidRPr="00324032" w:rsidRDefault="00324032" w:rsidP="0032403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24032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DDS|16.4 - Multi currency Enhancement and Template Upgradation from SAPBODS 4.2SP1 to 4.2SP7 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4032" w:rsidRPr="00324032" w:rsidRDefault="00324032" w:rsidP="0032403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324032">
              <w:rPr>
                <w:rFonts w:ascii="Verdana" w:hAnsi="Verdana"/>
                <w:bCs/>
                <w:color w:val="000000"/>
                <w:sz w:val="20"/>
                <w:szCs w:val="20"/>
              </w:rPr>
              <w:t>Multi-currency enhancement has been implemented and Template upgraded to SAP BODS 4.2 SP7.</w:t>
            </w:r>
          </w:p>
        </w:tc>
      </w:tr>
      <w:tr w:rsidR="00054C42" w:rsidRPr="00054C42" w:rsidTr="0032403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27137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DA DDS ||16.3|| HMI enhancement in Entity Procedure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 xml:space="preserve">HMI Enhancement </w:t>
            </w:r>
            <w:r w:rsidR="0000335C">
              <w:rPr>
                <w:rFonts w:cs="Arial"/>
                <w:bCs/>
                <w:color w:val="000000"/>
                <w:sz w:val="22"/>
                <w:szCs w:val="22"/>
              </w:rPr>
              <w:t xml:space="preserve">has been </w:t>
            </w: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implemented.</w:t>
            </w:r>
          </w:p>
        </w:tc>
      </w:tr>
      <w:tr w:rsidR="00054C42" w:rsidRPr="00054C42" w:rsidTr="0032403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27366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 xml:space="preserve">DA DDS ||16.3|| </w:t>
            </w:r>
            <w:proofErr w:type="spellStart"/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Process_entity</w:t>
            </w:r>
            <w:proofErr w:type="spellEnd"/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 xml:space="preserve"> Proc Calling Changes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054C42" w:rsidRPr="00054C42" w:rsidTr="0032403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24632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DA DDS 16.3 | Claims | HMI (Health LOB)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 xml:space="preserve">HMI Enhancement </w:t>
            </w:r>
            <w:r w:rsidR="00B84F0D">
              <w:rPr>
                <w:rFonts w:cs="Arial"/>
                <w:bCs/>
                <w:color w:val="000000"/>
                <w:sz w:val="22"/>
                <w:szCs w:val="22"/>
              </w:rPr>
              <w:t xml:space="preserve">has been </w:t>
            </w: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implemented.</w:t>
            </w:r>
          </w:p>
        </w:tc>
      </w:tr>
      <w:tr w:rsidR="00054C42" w:rsidRPr="00054C42" w:rsidTr="0032403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24633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DA DDS 16.3 | Payments | HMI (Health LOB)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 xml:space="preserve">HMI Enhancement </w:t>
            </w:r>
            <w:r w:rsidR="00B84F0D">
              <w:rPr>
                <w:rFonts w:cs="Arial"/>
                <w:bCs/>
                <w:color w:val="000000"/>
                <w:sz w:val="22"/>
                <w:szCs w:val="22"/>
              </w:rPr>
              <w:t xml:space="preserve">has been </w:t>
            </w: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implemented.</w:t>
            </w:r>
          </w:p>
        </w:tc>
      </w:tr>
      <w:tr w:rsidR="00054C42" w:rsidRPr="00054C42" w:rsidTr="0032403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lastRenderedPageBreak/>
              <w:t>10/31/2016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28198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DA DDS 16.3|| Multi Currency Column Needs to be added for Reserves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054C42" w:rsidRPr="00054C42" w:rsidTr="0032403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24634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DA DDS 16.3|EVENT|HMI functionality needs to be implemented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 xml:space="preserve">HMI Enhancement </w:t>
            </w:r>
            <w:r w:rsidR="00B84F0D">
              <w:rPr>
                <w:rFonts w:cs="Arial"/>
                <w:bCs/>
                <w:color w:val="000000"/>
                <w:sz w:val="22"/>
                <w:szCs w:val="22"/>
              </w:rPr>
              <w:t xml:space="preserve">has been </w:t>
            </w: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implemented.</w:t>
            </w:r>
          </w:p>
        </w:tc>
      </w:tr>
      <w:tr w:rsidR="00054C42" w:rsidRPr="00054C42" w:rsidTr="0032403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24636</w:t>
            </w:r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DA DDS 16.3|MEDWATCH|HMI functionality needs to be implemented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C42" w:rsidRPr="00054C42" w:rsidRDefault="00054C42" w:rsidP="00054C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 xml:space="preserve">HMI Enhancement </w:t>
            </w:r>
            <w:r w:rsidR="00B84F0D">
              <w:rPr>
                <w:rFonts w:cs="Arial"/>
                <w:bCs/>
                <w:color w:val="000000"/>
                <w:sz w:val="22"/>
                <w:szCs w:val="22"/>
              </w:rPr>
              <w:t xml:space="preserve">has been </w:t>
            </w:r>
            <w:r w:rsidRPr="00054C42">
              <w:rPr>
                <w:rFonts w:cs="Arial"/>
                <w:bCs/>
                <w:color w:val="000000"/>
                <w:sz w:val="22"/>
                <w:szCs w:val="22"/>
              </w:rPr>
              <w:t>implemented.</w:t>
            </w:r>
          </w:p>
        </w:tc>
      </w:tr>
      <w:tr w:rsidR="000E0EFB" w:rsidRPr="000E0EFB" w:rsidTr="00324032">
        <w:trPr>
          <w:trHeight w:val="30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0EFB" w:rsidRPr="000E0EFB" w:rsidRDefault="00CE000E" w:rsidP="000E0EFB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Cs/>
                <w:color w:val="000000"/>
                <w:sz w:val="22"/>
                <w:szCs w:val="22"/>
              </w:rPr>
              <w:t>0</w:t>
            </w:r>
            <w:r w:rsidR="000E0EFB" w:rsidRPr="000E0EFB">
              <w:rPr>
                <w:rFonts w:cs="Arial"/>
                <w:bCs/>
                <w:color w:val="000000"/>
                <w:sz w:val="22"/>
                <w:szCs w:val="22"/>
              </w:rPr>
              <w:t>8/31/2016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0EFB" w:rsidRPr="000E0EFB" w:rsidRDefault="000E0EFB" w:rsidP="000E0EFB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E0EFB">
              <w:rPr>
                <w:rFonts w:cs="Arial"/>
                <w:bCs/>
                <w:color w:val="000000"/>
                <w:sz w:val="22"/>
                <w:szCs w:val="22"/>
              </w:rPr>
              <w:t>27612</w:t>
            </w: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0EFB" w:rsidRPr="000E0EFB" w:rsidRDefault="000E0EFB" w:rsidP="000E0EFB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E0EFB">
              <w:rPr>
                <w:rFonts w:cs="Arial"/>
                <w:bCs/>
                <w:color w:val="000000"/>
                <w:sz w:val="22"/>
                <w:szCs w:val="22"/>
              </w:rPr>
              <w:t>DA DDS 16.2| Payments| Check Print options mapping missing error occurs even if mapping exists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0EFB" w:rsidRPr="000E0EFB" w:rsidRDefault="000E0EFB" w:rsidP="000E0EFB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E0EFB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0E0EFB" w:rsidRPr="000E0EFB" w:rsidTr="00054C42">
        <w:trPr>
          <w:trHeight w:val="602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0EFB" w:rsidRPr="000E0EFB" w:rsidRDefault="00DD1042" w:rsidP="00DD1042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</w:t>
            </w:r>
            <w:r>
              <w:rPr>
                <w:rFonts w:cs="Arial"/>
                <w:bCs/>
                <w:color w:val="000000"/>
                <w:sz w:val="22"/>
                <w:szCs w:val="22"/>
              </w:rPr>
              <w:t>8</w:t>
            </w: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/31/2016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0EFB" w:rsidRPr="000E0EFB" w:rsidRDefault="000E0EFB" w:rsidP="000E0EFB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E0EFB">
              <w:rPr>
                <w:rFonts w:cs="Arial"/>
                <w:bCs/>
                <w:color w:val="000000"/>
                <w:sz w:val="22"/>
                <w:szCs w:val="22"/>
              </w:rPr>
              <w:t>27023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0EFB" w:rsidRPr="000E0EFB" w:rsidRDefault="00DD1042" w:rsidP="000E0EFB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Cs/>
                <w:color w:val="000000"/>
                <w:sz w:val="22"/>
                <w:szCs w:val="22"/>
              </w:rPr>
              <w:t xml:space="preserve">DA DDS 16.2 | Claims | </w:t>
            </w:r>
            <w:r w:rsidR="000E0EFB" w:rsidRPr="000E0EFB">
              <w:rPr>
                <w:rFonts w:cs="Arial"/>
                <w:bCs/>
                <w:color w:val="000000"/>
                <w:sz w:val="22"/>
                <w:szCs w:val="22"/>
              </w:rPr>
              <w:t xml:space="preserve">Oracle | </w:t>
            </w:r>
            <w:proofErr w:type="spellStart"/>
            <w:r w:rsidR="000E0EFB" w:rsidRPr="000E0EFB">
              <w:rPr>
                <w:rFonts w:cs="Arial"/>
                <w:bCs/>
                <w:color w:val="000000"/>
                <w:sz w:val="22"/>
                <w:szCs w:val="22"/>
              </w:rPr>
              <w:t>Policy_LOB</w:t>
            </w:r>
            <w:proofErr w:type="spellEnd"/>
            <w:r w:rsidR="000E0EFB" w:rsidRPr="000E0EFB">
              <w:rPr>
                <w:rFonts w:cs="Arial"/>
                <w:bCs/>
                <w:color w:val="000000"/>
                <w:sz w:val="22"/>
                <w:szCs w:val="22"/>
              </w:rPr>
              <w:t xml:space="preserve"> is getting updated with zero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0EFB" w:rsidRPr="000E0EFB" w:rsidRDefault="000E0EFB" w:rsidP="000E0EFB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E0EFB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9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25720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| 16.2 | ATL | Do not show previous diaries for a particular job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0F59F5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 xml:space="preserve">  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10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25298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| 16.2 | Date and User fields added in various tables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0F59F5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 xml:space="preserve">  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11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24581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 xml:space="preserve">DA DDS | Environment setup EXE changes in </w:t>
            </w:r>
            <w:proofErr w:type="spellStart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exe.config</w:t>
            </w:r>
            <w:proofErr w:type="spellEnd"/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0F59F5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  <w:r w:rsidR="00CA180E"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 xml:space="preserve">  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12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25824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|16.2| Correction of spellings in validation error messages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 xml:space="preserve">  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13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24023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16.1 | Reserve | Reserve gets created even when there is no Mapping for it on the UI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 xml:space="preserve">  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14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23899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 | Claims | Variable Financial Key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5664D7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Variable Financial Key functionality has been implemented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15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24260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 | Enhanced Notes | Mapping Document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0F59F5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  <w:r w:rsidR="00CA180E"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16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24258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 | Enhanced Notes | Script | Enhanced Notes Stored Procedure script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17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24256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 xml:space="preserve">DA DDS 16.2 | </w:t>
            </w:r>
            <w:proofErr w:type="spellStart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EnhancedNotes</w:t>
            </w:r>
            <w:proofErr w:type="spellEnd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 xml:space="preserve"> | ATL | ATL changes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18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26252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 | PAYMENT | Implement Distribution Type Code functionality for Corporate clients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0F59F5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Distribution type code functionality has been implemented.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19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23903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 | Phase II | Short Term Disability ATL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20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23904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 | Phase II | Short Term Disability Mapping Document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21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23902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 | Phase II | Short Term Disability Procedure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22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24813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 Adjuster | ATL | Code is breaking on insert query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23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24815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 Adjuster | ATL | Invalid column name INVALID_ROW_ID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24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24865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 xml:space="preserve">DA DDS 16.2| Adjuster | </w:t>
            </w:r>
            <w:proofErr w:type="spellStart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Script|Time</w:t>
            </w:r>
            <w:proofErr w:type="spellEnd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 xml:space="preserve"> validation not working for adjuster </w:t>
            </w: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lastRenderedPageBreak/>
              <w:t>notes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lastRenderedPageBreak/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lastRenderedPageBreak/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25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24580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 DA DDS Environment setup Guide Changes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26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24579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 Manual Template Installation Guide Changes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27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25357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 xml:space="preserve">DA DDS 16.2| </w:t>
            </w:r>
            <w:proofErr w:type="spellStart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Medwatch</w:t>
            </w:r>
            <w:proofErr w:type="spellEnd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 xml:space="preserve"> | Script | Supplemental not getting imported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28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24911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 xml:space="preserve">DA DDS 16.2| </w:t>
            </w:r>
            <w:proofErr w:type="spellStart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Medwatch</w:t>
            </w:r>
            <w:proofErr w:type="spellEnd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 xml:space="preserve"> | </w:t>
            </w:r>
            <w:proofErr w:type="spellStart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Script|Error</w:t>
            </w:r>
            <w:proofErr w:type="spellEnd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 xml:space="preserve"> message column name is not </w:t>
            </w:r>
            <w:proofErr w:type="spellStart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initialised</w:t>
            </w:r>
            <w:proofErr w:type="spellEnd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 xml:space="preserve"> correctly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29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25197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 xml:space="preserve">DA DDS 16.2| </w:t>
            </w:r>
            <w:proofErr w:type="spellStart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Medwatch</w:t>
            </w:r>
            <w:proofErr w:type="spellEnd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 xml:space="preserve"> |Script| State validation error should come if State is invalid for entity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30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24304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 MEDWATCH| ATL | ATL Changes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31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24301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 MEWATCH| Script |Stored Procedure script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32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26783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 Payments | Oracle | Code breaks when Match By Claimant Suffix is selected on UI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33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26805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 Payments | Oracle | Code is breaking and error is attached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34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24967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 xml:space="preserve">DA DDS 16.2| STD Class | Script | Amount and percent columns need be modified so as to allow </w:t>
            </w:r>
            <w:proofErr w:type="spellStart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upto</w:t>
            </w:r>
            <w:proofErr w:type="spellEnd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 xml:space="preserve"> 2 decimal values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35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24966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 STD Class | Script | Pipe separated columns are not getting imported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36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24968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 STD Class | Script |Multiple classes are not getting attached to same Plan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37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25600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 STD Class | Script |Short Term Disability Class Update case Issue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38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25183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 STD Plan | ATL | Plan Effective a</w:t>
            </w:r>
            <w:r w:rsidR="000F59F5" w:rsidRPr="00727E31">
              <w:rPr>
                <w:rFonts w:cs="Arial"/>
                <w:bCs/>
                <w:color w:val="000000"/>
                <w:sz w:val="22"/>
                <w:szCs w:val="22"/>
              </w:rPr>
              <w:t>n</w:t>
            </w: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 Expiration date validation need to be implemented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0F59F5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39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24330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 User Guide Changes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0F59F5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40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25469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 User Verification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0F59F5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41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23831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 Variable Financial Key Enhancement for Payments Module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5664D7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Variable Financial Key functionality has been implemented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42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25216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16.2|Adjuster |</w:t>
            </w:r>
            <w:proofErr w:type="spellStart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Script|Invalid</w:t>
            </w:r>
            <w:proofErr w:type="spellEnd"/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 xml:space="preserve"> identifier declared 'PROCESS_ADJUSTER'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0F59F5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  <w:r w:rsidR="00CA180E" w:rsidRPr="00CA180E">
              <w:rPr>
                <w:rFonts w:cs="Arial"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lastRenderedPageBreak/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43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24283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16.2|Adjuster ATL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0F59F5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44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24282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16.2|Adjuster Mapping Doc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0F59F5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45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24281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16.2|Adjuster Scripts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0F59F5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46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24306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16.2|MEDWATCH|MAPPING DOC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0F59F5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CA180E" w:rsidTr="00054C42">
        <w:trPr>
          <w:trHeight w:val="570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727E31" w:rsidRDefault="00CA180E" w:rsidP="00CA180E">
            <w:pPr>
              <w:ind w:left="0"/>
              <w:rPr>
                <w:rFonts w:cs="Arial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24BC5" w:rsidP="00CA180E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47" w:history="1">
              <w:r w:rsidR="00CA180E" w:rsidRPr="00727E31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26101</w:t>
              </w:r>
            </w:hyperlink>
          </w:p>
        </w:tc>
        <w:tc>
          <w:tcPr>
            <w:tcW w:w="40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CA180E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A180E">
              <w:rPr>
                <w:rFonts w:cs="Arial"/>
                <w:bCs/>
                <w:color w:val="000000"/>
                <w:sz w:val="22"/>
                <w:szCs w:val="22"/>
              </w:rPr>
              <w:t>DA DDS 16.2|Set To Zero Flag has been removed from Reserve Rebalancing.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CA180E" w:rsidRDefault="000F59F5" w:rsidP="00CA180E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727E3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A180E" w:rsidRPr="00573CEA" w:rsidTr="00054C42">
        <w:trPr>
          <w:trHeight w:val="570"/>
        </w:trPr>
        <w:tc>
          <w:tcPr>
            <w:tcW w:w="1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80E" w:rsidRPr="001C5C0B" w:rsidRDefault="00CA180E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7B56B3">
              <w:rPr>
                <w:rFonts w:ascii="Calibri" w:hAnsi="Calibri" w:cs="Calibri"/>
                <w:sz w:val="22"/>
                <w:szCs w:val="22"/>
              </w:rPr>
              <w:t>04/30/3016</w:t>
            </w:r>
          </w:p>
        </w:tc>
        <w:tc>
          <w:tcPr>
            <w:tcW w:w="11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A180E" w:rsidRPr="00573CEA" w:rsidRDefault="00C24BC5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hyperlink r:id="rId48" w:history="1">
              <w:r w:rsidR="00CA180E" w:rsidRPr="00573CEA">
                <w:rPr>
                  <w:rFonts w:ascii="Calibri" w:hAnsi="Calibri" w:cs="Calibri"/>
                  <w:sz w:val="22"/>
                  <w:szCs w:val="22"/>
                </w:rPr>
                <w:t>21467</w:t>
              </w:r>
            </w:hyperlink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 w:rsidRPr="00573CEA">
              <w:rPr>
                <w:rFonts w:cs="Arial"/>
                <w:color w:val="000000"/>
                <w:sz w:val="22"/>
                <w:szCs w:val="22"/>
              </w:rPr>
              <w:t>DA DDS 16.1 | PAYMENT | ATL | ATL changes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Changes in ATL have been done and implemented.</w:t>
            </w:r>
          </w:p>
        </w:tc>
      </w:tr>
      <w:tr w:rsidR="00CA180E" w:rsidRPr="00573CEA" w:rsidTr="00054C42">
        <w:trPr>
          <w:trHeight w:val="570"/>
        </w:trPr>
        <w:tc>
          <w:tcPr>
            <w:tcW w:w="1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80E" w:rsidRPr="007B56B3" w:rsidRDefault="00CA180E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7B56B3">
              <w:rPr>
                <w:rFonts w:ascii="Calibri" w:hAnsi="Calibri" w:cs="Calibri"/>
                <w:sz w:val="22"/>
                <w:szCs w:val="22"/>
              </w:rPr>
              <w:t>04/30/3016</w:t>
            </w:r>
          </w:p>
        </w:tc>
        <w:tc>
          <w:tcPr>
            <w:tcW w:w="11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9C5E0E" w:rsidRDefault="00CA180E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C5E0E">
              <w:rPr>
                <w:rFonts w:ascii="Calibri" w:hAnsi="Calibri" w:cs="Calibri"/>
                <w:sz w:val="22"/>
                <w:szCs w:val="22"/>
              </w:rPr>
              <w:t>21470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9C5E0E" w:rsidRDefault="00CA180E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C5E0E">
              <w:rPr>
                <w:rFonts w:cs="Arial"/>
                <w:color w:val="000000"/>
                <w:sz w:val="22"/>
                <w:szCs w:val="22"/>
              </w:rPr>
              <w:t>DA-DDS 16.1 | Payment | Script | Payment Stored Procedure script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A180E" w:rsidRPr="009C5E0E" w:rsidRDefault="00CA180E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C5E0E">
              <w:rPr>
                <w:rFonts w:cs="Arial"/>
                <w:color w:val="000000"/>
                <w:sz w:val="22"/>
                <w:szCs w:val="22"/>
              </w:rPr>
              <w:t>New script has been created and released.</w:t>
            </w:r>
          </w:p>
        </w:tc>
      </w:tr>
      <w:tr w:rsidR="00CA180E" w:rsidRPr="00573CEA" w:rsidTr="00054C42">
        <w:trPr>
          <w:trHeight w:val="570"/>
        </w:trPr>
        <w:tc>
          <w:tcPr>
            <w:tcW w:w="1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80E" w:rsidRPr="001C5C0B" w:rsidRDefault="00CA180E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7B56B3">
              <w:rPr>
                <w:rFonts w:ascii="Calibri" w:hAnsi="Calibri" w:cs="Calibri"/>
                <w:sz w:val="22"/>
                <w:szCs w:val="22"/>
              </w:rPr>
              <w:t>04/30/3016</w:t>
            </w:r>
          </w:p>
        </w:tc>
        <w:tc>
          <w:tcPr>
            <w:tcW w:w="11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A180E" w:rsidRPr="00573CEA" w:rsidRDefault="00C24BC5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hyperlink r:id="rId49" w:history="1">
              <w:r w:rsidR="00CA180E" w:rsidRPr="00573CEA">
                <w:rPr>
                  <w:rFonts w:ascii="Calibri" w:hAnsi="Calibri" w:cs="Calibri"/>
                  <w:sz w:val="22"/>
                  <w:szCs w:val="22"/>
                </w:rPr>
                <w:t>20707</w:t>
              </w:r>
            </w:hyperlink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 w:rsidRPr="00573CEA">
              <w:rPr>
                <w:rFonts w:cs="Arial"/>
                <w:color w:val="000000"/>
                <w:sz w:val="22"/>
                <w:szCs w:val="22"/>
              </w:rPr>
              <w:t>DA-DDS 16.1|Claim| Script |Claim Stored Procedure script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New script has been created and released.</w:t>
            </w:r>
          </w:p>
        </w:tc>
      </w:tr>
      <w:tr w:rsidR="00CA180E" w:rsidRPr="00573CEA" w:rsidTr="00054C42">
        <w:trPr>
          <w:trHeight w:val="570"/>
        </w:trPr>
        <w:tc>
          <w:tcPr>
            <w:tcW w:w="1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80E" w:rsidRPr="001C5C0B" w:rsidRDefault="00CA180E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7B56B3">
              <w:rPr>
                <w:rFonts w:ascii="Calibri" w:hAnsi="Calibri" w:cs="Calibri"/>
                <w:sz w:val="22"/>
                <w:szCs w:val="22"/>
              </w:rPr>
              <w:t>04/30/3016</w:t>
            </w:r>
          </w:p>
        </w:tc>
        <w:tc>
          <w:tcPr>
            <w:tcW w:w="11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A180E" w:rsidRPr="00573CEA" w:rsidRDefault="00C24BC5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hyperlink r:id="rId50" w:history="1">
              <w:r w:rsidR="00CA180E" w:rsidRPr="00573CEA">
                <w:rPr>
                  <w:rFonts w:ascii="Calibri" w:hAnsi="Calibri" w:cs="Calibri"/>
                  <w:sz w:val="22"/>
                  <w:szCs w:val="22"/>
                </w:rPr>
                <w:t>20706</w:t>
              </w:r>
            </w:hyperlink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 w:rsidRPr="00573CEA">
              <w:rPr>
                <w:rFonts w:cs="Arial"/>
                <w:color w:val="000000"/>
                <w:sz w:val="22"/>
                <w:szCs w:val="22"/>
              </w:rPr>
              <w:t>DA DDS 16.1 | CLAIM | ATL | ATL changes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Changes in ATL have been done and implemented.</w:t>
            </w:r>
          </w:p>
        </w:tc>
      </w:tr>
      <w:tr w:rsidR="00CA180E" w:rsidRPr="00573CEA" w:rsidTr="00054C42">
        <w:trPr>
          <w:trHeight w:val="570"/>
        </w:trPr>
        <w:tc>
          <w:tcPr>
            <w:tcW w:w="1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80E" w:rsidRPr="007B56B3" w:rsidRDefault="00CA180E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7B56B3">
              <w:rPr>
                <w:rFonts w:ascii="Calibri" w:hAnsi="Calibri" w:cs="Calibri"/>
                <w:sz w:val="22"/>
                <w:szCs w:val="22"/>
              </w:rPr>
              <w:t>04/30/3016</w:t>
            </w:r>
          </w:p>
        </w:tc>
        <w:tc>
          <w:tcPr>
            <w:tcW w:w="11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F37837" w:rsidRDefault="00CA180E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F37837">
              <w:rPr>
                <w:rFonts w:ascii="Calibri" w:hAnsi="Calibri" w:cs="Calibri"/>
                <w:sz w:val="22"/>
                <w:szCs w:val="22"/>
              </w:rPr>
              <w:t>20275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 w:rsidRPr="00F37837">
              <w:rPr>
                <w:rFonts w:cs="Arial"/>
                <w:color w:val="000000"/>
                <w:sz w:val="22"/>
                <w:szCs w:val="22"/>
              </w:rPr>
              <w:t xml:space="preserve">DA </w:t>
            </w:r>
            <w:r>
              <w:rPr>
                <w:rFonts w:cs="Arial"/>
                <w:color w:val="000000"/>
                <w:sz w:val="22"/>
                <w:szCs w:val="22"/>
              </w:rPr>
              <w:t>DDS| Manual Installation Guide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A180E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Document updated and released.</w:t>
            </w:r>
          </w:p>
        </w:tc>
      </w:tr>
      <w:tr w:rsidR="00CA180E" w:rsidRPr="00573CEA" w:rsidTr="00054C42">
        <w:trPr>
          <w:trHeight w:val="570"/>
        </w:trPr>
        <w:tc>
          <w:tcPr>
            <w:tcW w:w="1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80E" w:rsidRPr="007B56B3" w:rsidRDefault="00CA180E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7B56B3">
              <w:rPr>
                <w:rFonts w:ascii="Calibri" w:hAnsi="Calibri" w:cs="Calibri"/>
                <w:sz w:val="22"/>
                <w:szCs w:val="22"/>
              </w:rPr>
              <w:t>04/30/3016</w:t>
            </w:r>
          </w:p>
        </w:tc>
        <w:tc>
          <w:tcPr>
            <w:tcW w:w="11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F37837" w:rsidRDefault="00CA180E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F37837">
              <w:rPr>
                <w:rFonts w:ascii="Calibri" w:hAnsi="Calibri" w:cs="Calibri"/>
                <w:sz w:val="22"/>
                <w:szCs w:val="22"/>
              </w:rPr>
              <w:t>20274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 w:rsidRPr="00F37837">
              <w:rPr>
                <w:rFonts w:cs="Arial"/>
                <w:color w:val="000000"/>
                <w:sz w:val="22"/>
                <w:szCs w:val="22"/>
              </w:rPr>
              <w:t>DA | Data Analytics User Guide &amp; Manual Template Installation Guide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A180E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Document created and released.</w:t>
            </w:r>
          </w:p>
        </w:tc>
      </w:tr>
      <w:tr w:rsidR="00CA180E" w:rsidRPr="00573CEA" w:rsidTr="00054C42">
        <w:trPr>
          <w:trHeight w:val="570"/>
        </w:trPr>
        <w:tc>
          <w:tcPr>
            <w:tcW w:w="1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80E" w:rsidRPr="001C5C0B" w:rsidRDefault="00CA180E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7B56B3">
              <w:rPr>
                <w:rFonts w:ascii="Calibri" w:hAnsi="Calibri" w:cs="Calibri"/>
                <w:sz w:val="22"/>
                <w:szCs w:val="22"/>
              </w:rPr>
              <w:t>04/30/3016</w:t>
            </w:r>
          </w:p>
        </w:tc>
        <w:tc>
          <w:tcPr>
            <w:tcW w:w="11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A180E" w:rsidRPr="00573CEA" w:rsidRDefault="00C24BC5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hyperlink r:id="rId51" w:history="1">
              <w:r w:rsidR="00CA180E" w:rsidRPr="00573CEA">
                <w:rPr>
                  <w:rFonts w:ascii="Calibri" w:hAnsi="Calibri" w:cs="Calibri"/>
                  <w:sz w:val="22"/>
                  <w:szCs w:val="22"/>
                </w:rPr>
                <w:t>19985</w:t>
              </w:r>
            </w:hyperlink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 w:rsidRPr="00573CEA">
              <w:rPr>
                <w:rFonts w:cs="Arial"/>
                <w:color w:val="000000"/>
                <w:sz w:val="22"/>
                <w:szCs w:val="22"/>
              </w:rPr>
              <w:t>DA DDS 16.1| EVENT | ATL | ATL Changes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Changes in ATL have been done and implemented.</w:t>
            </w:r>
          </w:p>
        </w:tc>
      </w:tr>
      <w:tr w:rsidR="00CA180E" w:rsidRPr="00573CEA" w:rsidTr="00054C42">
        <w:trPr>
          <w:trHeight w:val="570"/>
        </w:trPr>
        <w:tc>
          <w:tcPr>
            <w:tcW w:w="1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80E" w:rsidRPr="007B56B3" w:rsidRDefault="00CA180E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7B56B3">
              <w:rPr>
                <w:rFonts w:ascii="Calibri" w:hAnsi="Calibri" w:cs="Calibri"/>
                <w:sz w:val="22"/>
                <w:szCs w:val="22"/>
              </w:rPr>
              <w:t>04/30/3016</w:t>
            </w:r>
          </w:p>
        </w:tc>
        <w:tc>
          <w:tcPr>
            <w:tcW w:w="11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Default="00CA180E" w:rsidP="00CA180E">
            <w:pPr>
              <w:ind w:left="0"/>
            </w:pPr>
            <w:r w:rsidRPr="00E8445A">
              <w:rPr>
                <w:rFonts w:ascii="Calibri" w:hAnsi="Calibri" w:cs="Calibri"/>
                <w:sz w:val="22"/>
                <w:szCs w:val="22"/>
              </w:rPr>
              <w:t>19984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 w:rsidRPr="008F6C21">
              <w:rPr>
                <w:rFonts w:cs="Arial"/>
                <w:color w:val="000000"/>
                <w:sz w:val="22"/>
                <w:szCs w:val="22"/>
              </w:rPr>
              <w:t>DA DDS 16.1| Supplemental | Common | Suppl</w:t>
            </w:r>
            <w:r>
              <w:rPr>
                <w:rFonts w:cs="Arial"/>
                <w:color w:val="000000"/>
                <w:sz w:val="22"/>
                <w:szCs w:val="22"/>
              </w:rPr>
              <w:t>emental Stored Procedure Script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New script has been created and released.</w:t>
            </w:r>
          </w:p>
        </w:tc>
      </w:tr>
      <w:tr w:rsidR="00CA180E" w:rsidRPr="00573CEA" w:rsidTr="00054C42">
        <w:trPr>
          <w:trHeight w:val="570"/>
        </w:trPr>
        <w:tc>
          <w:tcPr>
            <w:tcW w:w="162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180E" w:rsidRPr="001C5C0B" w:rsidRDefault="00CA180E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7B56B3">
              <w:rPr>
                <w:rFonts w:ascii="Calibri" w:hAnsi="Calibri" w:cs="Calibri"/>
                <w:sz w:val="22"/>
                <w:szCs w:val="22"/>
              </w:rPr>
              <w:t>04/30/3016</w:t>
            </w:r>
          </w:p>
        </w:tc>
        <w:tc>
          <w:tcPr>
            <w:tcW w:w="114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A180E" w:rsidRPr="00573CEA" w:rsidRDefault="00C24BC5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hyperlink r:id="rId52" w:history="1">
              <w:r w:rsidR="00CA180E" w:rsidRPr="00573CEA">
                <w:rPr>
                  <w:rFonts w:ascii="Calibri" w:hAnsi="Calibri" w:cs="Calibri"/>
                  <w:sz w:val="22"/>
                  <w:szCs w:val="22"/>
                </w:rPr>
                <w:t>19958</w:t>
              </w:r>
            </w:hyperlink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 w:rsidRPr="00573CEA">
              <w:rPr>
                <w:rFonts w:cs="Arial"/>
                <w:color w:val="000000"/>
                <w:sz w:val="22"/>
                <w:szCs w:val="22"/>
              </w:rPr>
              <w:t>DA DDS 16.1| EVENT | Script |Stored Procedure script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New script has been created and released.</w:t>
            </w:r>
          </w:p>
        </w:tc>
      </w:tr>
      <w:tr w:rsidR="00CA180E" w:rsidRPr="00573CEA" w:rsidTr="00054C42">
        <w:trPr>
          <w:trHeight w:val="855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80E" w:rsidRPr="001C5C0B" w:rsidRDefault="00CA180E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7B56B3">
              <w:rPr>
                <w:rFonts w:ascii="Calibri" w:hAnsi="Calibri" w:cs="Calibri"/>
                <w:sz w:val="22"/>
                <w:szCs w:val="22"/>
              </w:rPr>
              <w:t>04/30/3016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80E" w:rsidRPr="00573CEA" w:rsidRDefault="00C24BC5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hyperlink r:id="rId53" w:history="1">
              <w:r w:rsidR="00CA180E" w:rsidRPr="00573CEA">
                <w:rPr>
                  <w:rFonts w:ascii="Calibri" w:hAnsi="Calibri" w:cs="Calibri"/>
                  <w:sz w:val="22"/>
                  <w:szCs w:val="22"/>
                </w:rPr>
                <w:t>19875</w:t>
              </w:r>
            </w:hyperlink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 w:rsidRPr="00573CEA">
              <w:rPr>
                <w:rFonts w:cs="Arial"/>
                <w:color w:val="000000"/>
                <w:sz w:val="22"/>
                <w:szCs w:val="22"/>
              </w:rPr>
              <w:t>DA DDS 16.1 | EXE | Common | Module EXE to be modified to handle User verification changes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EXE has been modified and released.</w:t>
            </w:r>
          </w:p>
        </w:tc>
      </w:tr>
      <w:tr w:rsidR="00CA180E" w:rsidRPr="00573CEA" w:rsidTr="00054C42">
        <w:trPr>
          <w:trHeight w:val="114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80E" w:rsidRDefault="00CA180E" w:rsidP="00CA180E">
            <w:pPr>
              <w:ind w:left="0"/>
            </w:pPr>
            <w:r w:rsidRPr="007B56B3">
              <w:rPr>
                <w:rFonts w:ascii="Calibri" w:hAnsi="Calibri" w:cs="Calibri"/>
                <w:sz w:val="22"/>
                <w:szCs w:val="22"/>
              </w:rPr>
              <w:t>04/30/3016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80E" w:rsidRPr="00573CEA" w:rsidRDefault="00C24BC5" w:rsidP="00CA180E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hyperlink r:id="rId54" w:history="1">
              <w:r w:rsidR="00CA180E" w:rsidRPr="00573CEA">
                <w:rPr>
                  <w:rFonts w:ascii="Calibri" w:hAnsi="Calibri" w:cs="Calibri"/>
                  <w:sz w:val="22"/>
                  <w:szCs w:val="22"/>
                </w:rPr>
                <w:t>19874</w:t>
              </w:r>
            </w:hyperlink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 w:rsidRPr="00573CEA">
              <w:rPr>
                <w:rFonts w:cs="Arial"/>
                <w:color w:val="000000"/>
                <w:sz w:val="22"/>
                <w:szCs w:val="22"/>
              </w:rPr>
              <w:t>DA DDS 16.1 | EXE | Common | Environment setup EXE creation for running scripts and procedures in staging database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80E" w:rsidRPr="00573CEA" w:rsidRDefault="00CA180E" w:rsidP="00CA180E">
            <w:pPr>
              <w:ind w:lef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New EXE has been created and released.</w:t>
            </w:r>
          </w:p>
        </w:tc>
      </w:tr>
    </w:tbl>
    <w:p w:rsidR="00DF4BE4" w:rsidRPr="00212EE2" w:rsidRDefault="00DF4BE4" w:rsidP="00AB6229">
      <w:pPr>
        <w:autoSpaceDE w:val="0"/>
        <w:autoSpaceDN w:val="0"/>
        <w:adjustRightInd w:val="0"/>
        <w:ind w:left="0"/>
        <w:rPr>
          <w:rFonts w:ascii="Verdana" w:hAnsi="Verdana" w:cs="Verdana"/>
          <w:b/>
          <w:sz w:val="20"/>
          <w:szCs w:val="20"/>
        </w:rPr>
      </w:pPr>
    </w:p>
    <w:sectPr w:rsidR="00DF4BE4" w:rsidRPr="00212EE2" w:rsidSect="00B605B0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99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BC5" w:rsidRDefault="00C24BC5">
      <w:r>
        <w:separator/>
      </w:r>
    </w:p>
    <w:p w:rsidR="00C24BC5" w:rsidRDefault="00C24BC5"/>
  </w:endnote>
  <w:endnote w:type="continuationSeparator" w:id="0">
    <w:p w:rsidR="00C24BC5" w:rsidRDefault="00C24BC5">
      <w:r>
        <w:continuationSeparator/>
      </w:r>
    </w:p>
    <w:p w:rsidR="00C24BC5" w:rsidRDefault="00C24B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402" w:rsidRDefault="00CF34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171ED5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proofErr w:type="spellStart"/>
    <w:r>
      <w:rPr>
        <w:rFonts w:cs="Arial"/>
        <w:sz w:val="20"/>
        <w:szCs w:val="20"/>
      </w:rPr>
      <w:t>DXC.technology</w:t>
    </w:r>
    <w:proofErr w:type="spellEnd"/>
    <w:r w:rsidRPr="00A17EC6">
      <w:rPr>
        <w:rFonts w:cs="Arial"/>
        <w:sz w:val="20"/>
        <w:szCs w:val="20"/>
      </w:rPr>
      <w:t xml:space="preserve"> Propr</w:t>
    </w:r>
    <w:r>
      <w:rPr>
        <w:rFonts w:cs="Arial"/>
        <w:sz w:val="20"/>
        <w:szCs w:val="20"/>
      </w:rPr>
      <w:t>ietary and Confidential-- © 2017.</w:t>
    </w:r>
    <w:r w:rsidRPr="00A17EC6">
      <w:rPr>
        <w:rFonts w:cs="Arial"/>
        <w:sz w:val="20"/>
        <w:szCs w:val="20"/>
      </w:rPr>
      <w:t xml:space="preserve"> All rights reserved</w:t>
    </w:r>
    <w:r w:rsidR="00F45256">
      <w:tab/>
    </w:r>
    <w:r w:rsidR="00B17BCB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PAGE </w:instrText>
    </w:r>
    <w:r w:rsidR="00B17BCB">
      <w:rPr>
        <w:rStyle w:val="PageNumber"/>
        <w:sz w:val="18"/>
        <w:szCs w:val="18"/>
      </w:rPr>
      <w:fldChar w:fldCharType="separate"/>
    </w:r>
    <w:r w:rsidR="007D29FB">
      <w:rPr>
        <w:rStyle w:val="PageNumber"/>
        <w:noProof/>
        <w:sz w:val="18"/>
        <w:szCs w:val="18"/>
      </w:rPr>
      <w:t>5</w:t>
    </w:r>
    <w:r w:rsidR="00B17BCB">
      <w:rPr>
        <w:rStyle w:val="PageNumber"/>
        <w:sz w:val="18"/>
        <w:szCs w:val="18"/>
      </w:rPr>
      <w:fldChar w:fldCharType="end"/>
    </w:r>
    <w:r w:rsidR="00F45256">
      <w:rPr>
        <w:rStyle w:val="PageNumber"/>
        <w:sz w:val="18"/>
        <w:szCs w:val="18"/>
      </w:rPr>
      <w:t xml:space="preserve"> of </w:t>
    </w:r>
    <w:r w:rsidR="00B17BCB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NUMPAGES </w:instrText>
    </w:r>
    <w:r w:rsidR="00B17BCB">
      <w:rPr>
        <w:rStyle w:val="PageNumber"/>
        <w:sz w:val="18"/>
        <w:szCs w:val="18"/>
      </w:rPr>
      <w:fldChar w:fldCharType="separate"/>
    </w:r>
    <w:r w:rsidR="007D29FB">
      <w:rPr>
        <w:rStyle w:val="PageNumber"/>
        <w:noProof/>
        <w:sz w:val="18"/>
        <w:szCs w:val="18"/>
      </w:rPr>
      <w:t>5</w:t>
    </w:r>
    <w:r w:rsidR="00B17BCB">
      <w:rPr>
        <w:rStyle w:val="PageNumber"/>
        <w:sz w:val="18"/>
        <w:szCs w:val="18"/>
      </w:rPr>
      <w:fldChar w:fldCharType="end"/>
    </w:r>
  </w:p>
  <w:p w:rsidR="00F45256" w:rsidRDefault="00F4525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171ED5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proofErr w:type="spellStart"/>
    <w:r>
      <w:rPr>
        <w:rFonts w:cs="Arial"/>
        <w:sz w:val="20"/>
        <w:szCs w:val="20"/>
      </w:rPr>
      <w:t>DXC.technology</w:t>
    </w:r>
    <w:proofErr w:type="spellEnd"/>
    <w:r w:rsidRPr="00A17EC6">
      <w:rPr>
        <w:rFonts w:cs="Arial"/>
        <w:sz w:val="20"/>
        <w:szCs w:val="20"/>
      </w:rPr>
      <w:t xml:space="preserve"> Propr</w:t>
    </w:r>
    <w:r>
      <w:rPr>
        <w:rFonts w:cs="Arial"/>
        <w:sz w:val="20"/>
        <w:szCs w:val="20"/>
      </w:rPr>
      <w:t>ietary and Confidential-- © 2017.</w:t>
    </w:r>
    <w:r w:rsidRPr="00A17EC6">
      <w:rPr>
        <w:rFonts w:cs="Arial"/>
        <w:sz w:val="20"/>
        <w:szCs w:val="20"/>
      </w:rPr>
      <w:t xml:space="preserve"> All rights reserved</w:t>
    </w:r>
    <w:r w:rsidR="00F45256">
      <w:tab/>
    </w:r>
    <w:r w:rsidR="00B17BCB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PAGE </w:instrText>
    </w:r>
    <w:r w:rsidR="00B17BCB">
      <w:rPr>
        <w:rStyle w:val="PageNumber"/>
        <w:sz w:val="18"/>
        <w:szCs w:val="18"/>
      </w:rPr>
      <w:fldChar w:fldCharType="separate"/>
    </w:r>
    <w:r w:rsidR="007D29FB">
      <w:rPr>
        <w:rStyle w:val="PageNumber"/>
        <w:noProof/>
        <w:sz w:val="18"/>
        <w:szCs w:val="18"/>
      </w:rPr>
      <w:t>1</w:t>
    </w:r>
    <w:r w:rsidR="00B17BCB">
      <w:rPr>
        <w:rStyle w:val="PageNumber"/>
        <w:sz w:val="18"/>
        <w:szCs w:val="18"/>
      </w:rPr>
      <w:fldChar w:fldCharType="end"/>
    </w:r>
    <w:r w:rsidR="00F45256">
      <w:rPr>
        <w:rStyle w:val="PageNumber"/>
        <w:sz w:val="18"/>
        <w:szCs w:val="18"/>
      </w:rPr>
      <w:t xml:space="preserve"> of </w:t>
    </w:r>
    <w:r w:rsidR="00B17BCB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NUMPAGES </w:instrText>
    </w:r>
    <w:r w:rsidR="00B17BCB">
      <w:rPr>
        <w:rStyle w:val="PageNumber"/>
        <w:sz w:val="18"/>
        <w:szCs w:val="18"/>
      </w:rPr>
      <w:fldChar w:fldCharType="separate"/>
    </w:r>
    <w:r w:rsidR="007D29FB">
      <w:rPr>
        <w:rStyle w:val="PageNumber"/>
        <w:noProof/>
        <w:sz w:val="18"/>
        <w:szCs w:val="18"/>
      </w:rPr>
      <w:t>5</w:t>
    </w:r>
    <w:r w:rsidR="00B17BCB">
      <w:rPr>
        <w:rStyle w:val="PageNumber"/>
        <w:sz w:val="18"/>
        <w:szCs w:val="18"/>
      </w:rPr>
      <w:fldChar w:fldCharType="end"/>
    </w:r>
  </w:p>
  <w:p w:rsidR="00F45256" w:rsidRDefault="00F452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BC5" w:rsidRDefault="00C24BC5">
      <w:r>
        <w:separator/>
      </w:r>
    </w:p>
    <w:p w:rsidR="00C24BC5" w:rsidRDefault="00C24BC5"/>
  </w:footnote>
  <w:footnote w:type="continuationSeparator" w:id="0">
    <w:p w:rsidR="00C24BC5" w:rsidRDefault="00C24BC5">
      <w:r>
        <w:continuationSeparator/>
      </w:r>
    </w:p>
    <w:p w:rsidR="00C24BC5" w:rsidRDefault="00C24BC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402" w:rsidRDefault="00CF34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402" w:rsidRDefault="00CF34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402" w:rsidRDefault="00CF34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5.7pt;height:25.6pt" o:bullet="t">
        <v:imagedata r:id="rId1" o:title="logo2008"/>
      </v:shape>
    </w:pict>
  </w:numPicBullet>
  <w:abstractNum w:abstractNumId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1E5"/>
    <w:rsid w:val="00000C77"/>
    <w:rsid w:val="000011CF"/>
    <w:rsid w:val="00001BEB"/>
    <w:rsid w:val="00002100"/>
    <w:rsid w:val="00002A41"/>
    <w:rsid w:val="0000335C"/>
    <w:rsid w:val="000044E2"/>
    <w:rsid w:val="00004E8D"/>
    <w:rsid w:val="000070B5"/>
    <w:rsid w:val="00007370"/>
    <w:rsid w:val="00007415"/>
    <w:rsid w:val="00007967"/>
    <w:rsid w:val="000079A0"/>
    <w:rsid w:val="00010DE5"/>
    <w:rsid w:val="000113B8"/>
    <w:rsid w:val="000120AE"/>
    <w:rsid w:val="000120F6"/>
    <w:rsid w:val="0001267B"/>
    <w:rsid w:val="00012C06"/>
    <w:rsid w:val="000136DA"/>
    <w:rsid w:val="0001530C"/>
    <w:rsid w:val="00015610"/>
    <w:rsid w:val="000158D5"/>
    <w:rsid w:val="000159AC"/>
    <w:rsid w:val="00016672"/>
    <w:rsid w:val="0001706F"/>
    <w:rsid w:val="00017A45"/>
    <w:rsid w:val="00017B07"/>
    <w:rsid w:val="000207E4"/>
    <w:rsid w:val="00020885"/>
    <w:rsid w:val="00020AA8"/>
    <w:rsid w:val="000232B7"/>
    <w:rsid w:val="0002557A"/>
    <w:rsid w:val="00025B32"/>
    <w:rsid w:val="0002675A"/>
    <w:rsid w:val="00026A2C"/>
    <w:rsid w:val="00026AB0"/>
    <w:rsid w:val="00026C1C"/>
    <w:rsid w:val="00027107"/>
    <w:rsid w:val="0002717D"/>
    <w:rsid w:val="000273EF"/>
    <w:rsid w:val="000279AD"/>
    <w:rsid w:val="00027BD1"/>
    <w:rsid w:val="00030EA1"/>
    <w:rsid w:val="000318E4"/>
    <w:rsid w:val="00031A27"/>
    <w:rsid w:val="000321FB"/>
    <w:rsid w:val="00032BC5"/>
    <w:rsid w:val="00032E2E"/>
    <w:rsid w:val="0003334D"/>
    <w:rsid w:val="000358AF"/>
    <w:rsid w:val="00035B85"/>
    <w:rsid w:val="000362BA"/>
    <w:rsid w:val="00037D77"/>
    <w:rsid w:val="000408BB"/>
    <w:rsid w:val="00040B4F"/>
    <w:rsid w:val="00041272"/>
    <w:rsid w:val="00043F48"/>
    <w:rsid w:val="0004436C"/>
    <w:rsid w:val="0004477A"/>
    <w:rsid w:val="000449FC"/>
    <w:rsid w:val="000451E2"/>
    <w:rsid w:val="00047CF5"/>
    <w:rsid w:val="0005008A"/>
    <w:rsid w:val="000518DD"/>
    <w:rsid w:val="000523B3"/>
    <w:rsid w:val="00052417"/>
    <w:rsid w:val="0005242C"/>
    <w:rsid w:val="000534FF"/>
    <w:rsid w:val="00053D38"/>
    <w:rsid w:val="0005483F"/>
    <w:rsid w:val="000548B2"/>
    <w:rsid w:val="00054C42"/>
    <w:rsid w:val="000552D1"/>
    <w:rsid w:val="00056F18"/>
    <w:rsid w:val="000577B2"/>
    <w:rsid w:val="00057D91"/>
    <w:rsid w:val="00060E71"/>
    <w:rsid w:val="0006241B"/>
    <w:rsid w:val="000628A4"/>
    <w:rsid w:val="000630D0"/>
    <w:rsid w:val="0006337F"/>
    <w:rsid w:val="000634CC"/>
    <w:rsid w:val="00063C06"/>
    <w:rsid w:val="00064D29"/>
    <w:rsid w:val="00064D44"/>
    <w:rsid w:val="00065328"/>
    <w:rsid w:val="00066191"/>
    <w:rsid w:val="00066EDF"/>
    <w:rsid w:val="00071B6E"/>
    <w:rsid w:val="00071DFA"/>
    <w:rsid w:val="00072468"/>
    <w:rsid w:val="00072D73"/>
    <w:rsid w:val="00074990"/>
    <w:rsid w:val="000754E6"/>
    <w:rsid w:val="000761FF"/>
    <w:rsid w:val="000772D8"/>
    <w:rsid w:val="00080BE4"/>
    <w:rsid w:val="00081399"/>
    <w:rsid w:val="000815BE"/>
    <w:rsid w:val="00081B95"/>
    <w:rsid w:val="00082DFB"/>
    <w:rsid w:val="0008383C"/>
    <w:rsid w:val="000846AF"/>
    <w:rsid w:val="00085257"/>
    <w:rsid w:val="00085854"/>
    <w:rsid w:val="00086B1A"/>
    <w:rsid w:val="00086FB4"/>
    <w:rsid w:val="00087A60"/>
    <w:rsid w:val="0009211F"/>
    <w:rsid w:val="00093DD0"/>
    <w:rsid w:val="00094052"/>
    <w:rsid w:val="000942CE"/>
    <w:rsid w:val="00094459"/>
    <w:rsid w:val="00094CEE"/>
    <w:rsid w:val="000962FB"/>
    <w:rsid w:val="000971EA"/>
    <w:rsid w:val="00097BE4"/>
    <w:rsid w:val="000A2E2E"/>
    <w:rsid w:val="000A319B"/>
    <w:rsid w:val="000A4EE8"/>
    <w:rsid w:val="000A5582"/>
    <w:rsid w:val="000A5C74"/>
    <w:rsid w:val="000A6502"/>
    <w:rsid w:val="000A6C3A"/>
    <w:rsid w:val="000A709D"/>
    <w:rsid w:val="000A789F"/>
    <w:rsid w:val="000A79AD"/>
    <w:rsid w:val="000A7FCC"/>
    <w:rsid w:val="000B0481"/>
    <w:rsid w:val="000B06C0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325E"/>
    <w:rsid w:val="000C48DC"/>
    <w:rsid w:val="000C49BE"/>
    <w:rsid w:val="000C5D2C"/>
    <w:rsid w:val="000C5E80"/>
    <w:rsid w:val="000C625E"/>
    <w:rsid w:val="000D04FE"/>
    <w:rsid w:val="000D0BD6"/>
    <w:rsid w:val="000D28A0"/>
    <w:rsid w:val="000D2A1C"/>
    <w:rsid w:val="000D2CBD"/>
    <w:rsid w:val="000D31C7"/>
    <w:rsid w:val="000D4071"/>
    <w:rsid w:val="000D5879"/>
    <w:rsid w:val="000D5A25"/>
    <w:rsid w:val="000E0252"/>
    <w:rsid w:val="000E0EFB"/>
    <w:rsid w:val="000E0F6E"/>
    <w:rsid w:val="000E1073"/>
    <w:rsid w:val="000E1792"/>
    <w:rsid w:val="000E1898"/>
    <w:rsid w:val="000E1B99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2416"/>
    <w:rsid w:val="000F35A7"/>
    <w:rsid w:val="000F3E0A"/>
    <w:rsid w:val="000F4C00"/>
    <w:rsid w:val="000F4C4D"/>
    <w:rsid w:val="000F5839"/>
    <w:rsid w:val="000F59F5"/>
    <w:rsid w:val="000F63EC"/>
    <w:rsid w:val="00100124"/>
    <w:rsid w:val="00100EBD"/>
    <w:rsid w:val="001014D5"/>
    <w:rsid w:val="001016D4"/>
    <w:rsid w:val="0010300D"/>
    <w:rsid w:val="00103751"/>
    <w:rsid w:val="00103A97"/>
    <w:rsid w:val="00103ADE"/>
    <w:rsid w:val="00103B6D"/>
    <w:rsid w:val="001045BC"/>
    <w:rsid w:val="0010623F"/>
    <w:rsid w:val="00106885"/>
    <w:rsid w:val="001075F1"/>
    <w:rsid w:val="00107E14"/>
    <w:rsid w:val="00110B6D"/>
    <w:rsid w:val="00111751"/>
    <w:rsid w:val="00111C75"/>
    <w:rsid w:val="00112A44"/>
    <w:rsid w:val="00114204"/>
    <w:rsid w:val="00115474"/>
    <w:rsid w:val="00115BDC"/>
    <w:rsid w:val="00115EC3"/>
    <w:rsid w:val="00117033"/>
    <w:rsid w:val="00120A1A"/>
    <w:rsid w:val="00120EA2"/>
    <w:rsid w:val="001214B8"/>
    <w:rsid w:val="00122907"/>
    <w:rsid w:val="00123679"/>
    <w:rsid w:val="001249F1"/>
    <w:rsid w:val="001258BD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731C"/>
    <w:rsid w:val="00140149"/>
    <w:rsid w:val="00141636"/>
    <w:rsid w:val="00141BB7"/>
    <w:rsid w:val="00141BFE"/>
    <w:rsid w:val="00141EA5"/>
    <w:rsid w:val="00144BC8"/>
    <w:rsid w:val="00145731"/>
    <w:rsid w:val="00147B1F"/>
    <w:rsid w:val="00147C2E"/>
    <w:rsid w:val="00147EB6"/>
    <w:rsid w:val="00147F7E"/>
    <w:rsid w:val="001500C8"/>
    <w:rsid w:val="001508DD"/>
    <w:rsid w:val="00151C55"/>
    <w:rsid w:val="00152229"/>
    <w:rsid w:val="00152A8E"/>
    <w:rsid w:val="00152DDA"/>
    <w:rsid w:val="00153316"/>
    <w:rsid w:val="00153C31"/>
    <w:rsid w:val="00154397"/>
    <w:rsid w:val="0015462C"/>
    <w:rsid w:val="00155BF9"/>
    <w:rsid w:val="00155E4D"/>
    <w:rsid w:val="0015721C"/>
    <w:rsid w:val="00162C08"/>
    <w:rsid w:val="00163551"/>
    <w:rsid w:val="0016357F"/>
    <w:rsid w:val="00163BDE"/>
    <w:rsid w:val="00164649"/>
    <w:rsid w:val="001661C9"/>
    <w:rsid w:val="001663FF"/>
    <w:rsid w:val="0016731F"/>
    <w:rsid w:val="00167D1E"/>
    <w:rsid w:val="0017058E"/>
    <w:rsid w:val="00170EE1"/>
    <w:rsid w:val="00171CA6"/>
    <w:rsid w:val="00171E97"/>
    <w:rsid w:val="00171ED5"/>
    <w:rsid w:val="0017262D"/>
    <w:rsid w:val="00173C18"/>
    <w:rsid w:val="00173D11"/>
    <w:rsid w:val="00174019"/>
    <w:rsid w:val="001754C8"/>
    <w:rsid w:val="00175E2E"/>
    <w:rsid w:val="00176148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565B"/>
    <w:rsid w:val="00186D12"/>
    <w:rsid w:val="00191038"/>
    <w:rsid w:val="001933C2"/>
    <w:rsid w:val="0019401A"/>
    <w:rsid w:val="001944C0"/>
    <w:rsid w:val="001947DA"/>
    <w:rsid w:val="0019480C"/>
    <w:rsid w:val="00194826"/>
    <w:rsid w:val="00196145"/>
    <w:rsid w:val="00196514"/>
    <w:rsid w:val="001966D1"/>
    <w:rsid w:val="00196C92"/>
    <w:rsid w:val="001973A4"/>
    <w:rsid w:val="0019747D"/>
    <w:rsid w:val="00197AA6"/>
    <w:rsid w:val="00197FB9"/>
    <w:rsid w:val="001A038F"/>
    <w:rsid w:val="001A1957"/>
    <w:rsid w:val="001A2500"/>
    <w:rsid w:val="001A2532"/>
    <w:rsid w:val="001A3A80"/>
    <w:rsid w:val="001A3CB1"/>
    <w:rsid w:val="001A519A"/>
    <w:rsid w:val="001A62CA"/>
    <w:rsid w:val="001A736B"/>
    <w:rsid w:val="001A75CF"/>
    <w:rsid w:val="001B0378"/>
    <w:rsid w:val="001B077C"/>
    <w:rsid w:val="001B0B3F"/>
    <w:rsid w:val="001B0D2C"/>
    <w:rsid w:val="001B151E"/>
    <w:rsid w:val="001B1F4A"/>
    <w:rsid w:val="001B2C19"/>
    <w:rsid w:val="001B3E10"/>
    <w:rsid w:val="001B4ADC"/>
    <w:rsid w:val="001B6CC9"/>
    <w:rsid w:val="001B7A4E"/>
    <w:rsid w:val="001C0648"/>
    <w:rsid w:val="001C06A2"/>
    <w:rsid w:val="001C0D86"/>
    <w:rsid w:val="001C0F00"/>
    <w:rsid w:val="001C1878"/>
    <w:rsid w:val="001C26C1"/>
    <w:rsid w:val="001C27DB"/>
    <w:rsid w:val="001C309E"/>
    <w:rsid w:val="001C3742"/>
    <w:rsid w:val="001C3CAF"/>
    <w:rsid w:val="001C5440"/>
    <w:rsid w:val="001C5589"/>
    <w:rsid w:val="001C5777"/>
    <w:rsid w:val="001C5C0B"/>
    <w:rsid w:val="001C6188"/>
    <w:rsid w:val="001C6A22"/>
    <w:rsid w:val="001C6D25"/>
    <w:rsid w:val="001D00D2"/>
    <w:rsid w:val="001D0E68"/>
    <w:rsid w:val="001D0EBC"/>
    <w:rsid w:val="001D1A9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13E7"/>
    <w:rsid w:val="001E1834"/>
    <w:rsid w:val="001E1C1E"/>
    <w:rsid w:val="001E2528"/>
    <w:rsid w:val="001E305D"/>
    <w:rsid w:val="001E3CE8"/>
    <w:rsid w:val="001E48BA"/>
    <w:rsid w:val="001E4BD7"/>
    <w:rsid w:val="001E5538"/>
    <w:rsid w:val="001E595E"/>
    <w:rsid w:val="001E76F7"/>
    <w:rsid w:val="001E7724"/>
    <w:rsid w:val="001F0242"/>
    <w:rsid w:val="001F0FB7"/>
    <w:rsid w:val="001F2566"/>
    <w:rsid w:val="001F256B"/>
    <w:rsid w:val="001F3848"/>
    <w:rsid w:val="001F41A4"/>
    <w:rsid w:val="001F41D9"/>
    <w:rsid w:val="001F54DA"/>
    <w:rsid w:val="001F74D6"/>
    <w:rsid w:val="002000A8"/>
    <w:rsid w:val="0020025B"/>
    <w:rsid w:val="002014F5"/>
    <w:rsid w:val="00201601"/>
    <w:rsid w:val="00201BE3"/>
    <w:rsid w:val="00204663"/>
    <w:rsid w:val="002056D6"/>
    <w:rsid w:val="0020575B"/>
    <w:rsid w:val="002059C5"/>
    <w:rsid w:val="00205F11"/>
    <w:rsid w:val="00211580"/>
    <w:rsid w:val="00212EE2"/>
    <w:rsid w:val="002135DB"/>
    <w:rsid w:val="00214174"/>
    <w:rsid w:val="00214612"/>
    <w:rsid w:val="00215675"/>
    <w:rsid w:val="002157BC"/>
    <w:rsid w:val="002169F6"/>
    <w:rsid w:val="00217135"/>
    <w:rsid w:val="00220D4E"/>
    <w:rsid w:val="002211F5"/>
    <w:rsid w:val="002214A8"/>
    <w:rsid w:val="00221571"/>
    <w:rsid w:val="00222731"/>
    <w:rsid w:val="00222C41"/>
    <w:rsid w:val="00224668"/>
    <w:rsid w:val="00224C5A"/>
    <w:rsid w:val="00226C5A"/>
    <w:rsid w:val="00227B03"/>
    <w:rsid w:val="002300EA"/>
    <w:rsid w:val="002312E9"/>
    <w:rsid w:val="00231962"/>
    <w:rsid w:val="002331B5"/>
    <w:rsid w:val="00234408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A3B"/>
    <w:rsid w:val="00245FB7"/>
    <w:rsid w:val="00245FCB"/>
    <w:rsid w:val="0024631B"/>
    <w:rsid w:val="00247305"/>
    <w:rsid w:val="00247450"/>
    <w:rsid w:val="00250EF9"/>
    <w:rsid w:val="00251C1D"/>
    <w:rsid w:val="00251C74"/>
    <w:rsid w:val="00251CEE"/>
    <w:rsid w:val="00252DF2"/>
    <w:rsid w:val="002530F9"/>
    <w:rsid w:val="00256864"/>
    <w:rsid w:val="0026045B"/>
    <w:rsid w:val="0026090F"/>
    <w:rsid w:val="002609AD"/>
    <w:rsid w:val="00261370"/>
    <w:rsid w:val="00261685"/>
    <w:rsid w:val="00262BE4"/>
    <w:rsid w:val="002631B8"/>
    <w:rsid w:val="00263303"/>
    <w:rsid w:val="00263576"/>
    <w:rsid w:val="00263C37"/>
    <w:rsid w:val="002648AD"/>
    <w:rsid w:val="00264FCC"/>
    <w:rsid w:val="002667DC"/>
    <w:rsid w:val="002672BE"/>
    <w:rsid w:val="00270332"/>
    <w:rsid w:val="00270A18"/>
    <w:rsid w:val="00270F92"/>
    <w:rsid w:val="0027106B"/>
    <w:rsid w:val="00273504"/>
    <w:rsid w:val="00273A9C"/>
    <w:rsid w:val="00273C9A"/>
    <w:rsid w:val="00274F5A"/>
    <w:rsid w:val="00274FED"/>
    <w:rsid w:val="00275B1D"/>
    <w:rsid w:val="00275BC9"/>
    <w:rsid w:val="00276707"/>
    <w:rsid w:val="00276830"/>
    <w:rsid w:val="00276C6F"/>
    <w:rsid w:val="00276DFE"/>
    <w:rsid w:val="00277995"/>
    <w:rsid w:val="00277E24"/>
    <w:rsid w:val="00277ED1"/>
    <w:rsid w:val="002807D8"/>
    <w:rsid w:val="00280BB2"/>
    <w:rsid w:val="00284567"/>
    <w:rsid w:val="00284B89"/>
    <w:rsid w:val="00285430"/>
    <w:rsid w:val="00285477"/>
    <w:rsid w:val="00285CE7"/>
    <w:rsid w:val="00285DFE"/>
    <w:rsid w:val="002874A2"/>
    <w:rsid w:val="00287AD0"/>
    <w:rsid w:val="00287D36"/>
    <w:rsid w:val="002900E3"/>
    <w:rsid w:val="0029175A"/>
    <w:rsid w:val="00291914"/>
    <w:rsid w:val="00293070"/>
    <w:rsid w:val="00293E15"/>
    <w:rsid w:val="00296342"/>
    <w:rsid w:val="00296B58"/>
    <w:rsid w:val="002973E7"/>
    <w:rsid w:val="002A0085"/>
    <w:rsid w:val="002A24BC"/>
    <w:rsid w:val="002A3CC9"/>
    <w:rsid w:val="002A44E4"/>
    <w:rsid w:val="002A4C33"/>
    <w:rsid w:val="002A4EDF"/>
    <w:rsid w:val="002A5DAA"/>
    <w:rsid w:val="002A63CE"/>
    <w:rsid w:val="002A64AA"/>
    <w:rsid w:val="002A66B3"/>
    <w:rsid w:val="002A6C7E"/>
    <w:rsid w:val="002B0FDF"/>
    <w:rsid w:val="002B2283"/>
    <w:rsid w:val="002B2600"/>
    <w:rsid w:val="002B2C4B"/>
    <w:rsid w:val="002B60F3"/>
    <w:rsid w:val="002B6209"/>
    <w:rsid w:val="002B7FBE"/>
    <w:rsid w:val="002C0733"/>
    <w:rsid w:val="002C08B5"/>
    <w:rsid w:val="002C0F55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D06BC"/>
    <w:rsid w:val="002D08CC"/>
    <w:rsid w:val="002D0F84"/>
    <w:rsid w:val="002D17C2"/>
    <w:rsid w:val="002D2B54"/>
    <w:rsid w:val="002D31E5"/>
    <w:rsid w:val="002D326F"/>
    <w:rsid w:val="002D3AE4"/>
    <w:rsid w:val="002D3E37"/>
    <w:rsid w:val="002D4368"/>
    <w:rsid w:val="002D4B99"/>
    <w:rsid w:val="002D5875"/>
    <w:rsid w:val="002D5E12"/>
    <w:rsid w:val="002D69BB"/>
    <w:rsid w:val="002D77A2"/>
    <w:rsid w:val="002E0488"/>
    <w:rsid w:val="002E0858"/>
    <w:rsid w:val="002E12A9"/>
    <w:rsid w:val="002E1380"/>
    <w:rsid w:val="002E2C4E"/>
    <w:rsid w:val="002E3167"/>
    <w:rsid w:val="002E5C5E"/>
    <w:rsid w:val="002E5C7B"/>
    <w:rsid w:val="002E781E"/>
    <w:rsid w:val="002F00AF"/>
    <w:rsid w:val="002F0B2C"/>
    <w:rsid w:val="002F2C81"/>
    <w:rsid w:val="002F313C"/>
    <w:rsid w:val="002F3B0D"/>
    <w:rsid w:val="002F4574"/>
    <w:rsid w:val="002F5802"/>
    <w:rsid w:val="002F5FE2"/>
    <w:rsid w:val="002F6F0E"/>
    <w:rsid w:val="002F71FD"/>
    <w:rsid w:val="002F7544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5B73"/>
    <w:rsid w:val="003161A2"/>
    <w:rsid w:val="003165B0"/>
    <w:rsid w:val="003171DC"/>
    <w:rsid w:val="00317953"/>
    <w:rsid w:val="0032066F"/>
    <w:rsid w:val="00320881"/>
    <w:rsid w:val="0032380E"/>
    <w:rsid w:val="00324032"/>
    <w:rsid w:val="0032504A"/>
    <w:rsid w:val="003259EF"/>
    <w:rsid w:val="00325A4B"/>
    <w:rsid w:val="00327B2F"/>
    <w:rsid w:val="00327B8B"/>
    <w:rsid w:val="003302BC"/>
    <w:rsid w:val="003304D0"/>
    <w:rsid w:val="00330B2F"/>
    <w:rsid w:val="00330DFE"/>
    <w:rsid w:val="00330F98"/>
    <w:rsid w:val="0033131D"/>
    <w:rsid w:val="00332394"/>
    <w:rsid w:val="0033443F"/>
    <w:rsid w:val="0033450E"/>
    <w:rsid w:val="003369F4"/>
    <w:rsid w:val="00341B66"/>
    <w:rsid w:val="0034209F"/>
    <w:rsid w:val="003420B1"/>
    <w:rsid w:val="00342770"/>
    <w:rsid w:val="0034388F"/>
    <w:rsid w:val="003439FC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25F4"/>
    <w:rsid w:val="00352A1A"/>
    <w:rsid w:val="00352EA4"/>
    <w:rsid w:val="00353B59"/>
    <w:rsid w:val="003547B6"/>
    <w:rsid w:val="003557BF"/>
    <w:rsid w:val="00355BE5"/>
    <w:rsid w:val="00356563"/>
    <w:rsid w:val="00356C4A"/>
    <w:rsid w:val="00356E2C"/>
    <w:rsid w:val="00360180"/>
    <w:rsid w:val="00360ED0"/>
    <w:rsid w:val="00361C6B"/>
    <w:rsid w:val="0036317E"/>
    <w:rsid w:val="00364041"/>
    <w:rsid w:val="00364AB0"/>
    <w:rsid w:val="00365EFE"/>
    <w:rsid w:val="0036612A"/>
    <w:rsid w:val="003662C3"/>
    <w:rsid w:val="003666AA"/>
    <w:rsid w:val="00367784"/>
    <w:rsid w:val="00370031"/>
    <w:rsid w:val="003712EE"/>
    <w:rsid w:val="00371A32"/>
    <w:rsid w:val="00372E71"/>
    <w:rsid w:val="00372F82"/>
    <w:rsid w:val="003762C4"/>
    <w:rsid w:val="003802C9"/>
    <w:rsid w:val="003803BF"/>
    <w:rsid w:val="00380EC5"/>
    <w:rsid w:val="003816F4"/>
    <w:rsid w:val="00381737"/>
    <w:rsid w:val="00381BFA"/>
    <w:rsid w:val="00382E91"/>
    <w:rsid w:val="00383682"/>
    <w:rsid w:val="00383EDE"/>
    <w:rsid w:val="003863C4"/>
    <w:rsid w:val="00387306"/>
    <w:rsid w:val="00387D24"/>
    <w:rsid w:val="00387E91"/>
    <w:rsid w:val="00391D5E"/>
    <w:rsid w:val="003923CD"/>
    <w:rsid w:val="0039372D"/>
    <w:rsid w:val="00394081"/>
    <w:rsid w:val="00394464"/>
    <w:rsid w:val="003944AC"/>
    <w:rsid w:val="0039622B"/>
    <w:rsid w:val="00396B53"/>
    <w:rsid w:val="00396CE8"/>
    <w:rsid w:val="00397945"/>
    <w:rsid w:val="00397C22"/>
    <w:rsid w:val="003A0492"/>
    <w:rsid w:val="003A121C"/>
    <w:rsid w:val="003A314F"/>
    <w:rsid w:val="003A378A"/>
    <w:rsid w:val="003A3F15"/>
    <w:rsid w:val="003A458D"/>
    <w:rsid w:val="003A773E"/>
    <w:rsid w:val="003B13D1"/>
    <w:rsid w:val="003B15A3"/>
    <w:rsid w:val="003B210C"/>
    <w:rsid w:val="003B211B"/>
    <w:rsid w:val="003B3A5F"/>
    <w:rsid w:val="003B3E4E"/>
    <w:rsid w:val="003B4D8F"/>
    <w:rsid w:val="003B51D4"/>
    <w:rsid w:val="003B5DA0"/>
    <w:rsid w:val="003B62A6"/>
    <w:rsid w:val="003C11ED"/>
    <w:rsid w:val="003C188D"/>
    <w:rsid w:val="003C1C25"/>
    <w:rsid w:val="003C46FA"/>
    <w:rsid w:val="003C6055"/>
    <w:rsid w:val="003C6719"/>
    <w:rsid w:val="003C6F32"/>
    <w:rsid w:val="003C77D2"/>
    <w:rsid w:val="003C7D42"/>
    <w:rsid w:val="003D0514"/>
    <w:rsid w:val="003D0F36"/>
    <w:rsid w:val="003D4BBC"/>
    <w:rsid w:val="003D4E62"/>
    <w:rsid w:val="003D4E9B"/>
    <w:rsid w:val="003D5AD8"/>
    <w:rsid w:val="003D63A6"/>
    <w:rsid w:val="003D65D8"/>
    <w:rsid w:val="003D6C80"/>
    <w:rsid w:val="003D7CFB"/>
    <w:rsid w:val="003E069F"/>
    <w:rsid w:val="003E1254"/>
    <w:rsid w:val="003E15FA"/>
    <w:rsid w:val="003E1F46"/>
    <w:rsid w:val="003E22C9"/>
    <w:rsid w:val="003E2F97"/>
    <w:rsid w:val="003E3534"/>
    <w:rsid w:val="003E3624"/>
    <w:rsid w:val="003E3A47"/>
    <w:rsid w:val="003E441D"/>
    <w:rsid w:val="003E450D"/>
    <w:rsid w:val="003E5781"/>
    <w:rsid w:val="003E6AEB"/>
    <w:rsid w:val="003E7790"/>
    <w:rsid w:val="003E7F5A"/>
    <w:rsid w:val="003F0181"/>
    <w:rsid w:val="003F1C61"/>
    <w:rsid w:val="003F281D"/>
    <w:rsid w:val="003F2C59"/>
    <w:rsid w:val="003F363B"/>
    <w:rsid w:val="003F378D"/>
    <w:rsid w:val="003F401A"/>
    <w:rsid w:val="003F55F6"/>
    <w:rsid w:val="003F5F61"/>
    <w:rsid w:val="003F7388"/>
    <w:rsid w:val="003F7AB3"/>
    <w:rsid w:val="00404168"/>
    <w:rsid w:val="004047F8"/>
    <w:rsid w:val="00405D7C"/>
    <w:rsid w:val="00406910"/>
    <w:rsid w:val="00407444"/>
    <w:rsid w:val="00410898"/>
    <w:rsid w:val="00410ECE"/>
    <w:rsid w:val="0041101F"/>
    <w:rsid w:val="00411E87"/>
    <w:rsid w:val="00412024"/>
    <w:rsid w:val="004121FE"/>
    <w:rsid w:val="00412E23"/>
    <w:rsid w:val="00412F7D"/>
    <w:rsid w:val="00414027"/>
    <w:rsid w:val="004144A3"/>
    <w:rsid w:val="004149A6"/>
    <w:rsid w:val="0041559A"/>
    <w:rsid w:val="00415CCB"/>
    <w:rsid w:val="00415D7E"/>
    <w:rsid w:val="004167A0"/>
    <w:rsid w:val="00417495"/>
    <w:rsid w:val="004219AC"/>
    <w:rsid w:val="00422C81"/>
    <w:rsid w:val="00422F99"/>
    <w:rsid w:val="0042524F"/>
    <w:rsid w:val="00427D67"/>
    <w:rsid w:val="004325B8"/>
    <w:rsid w:val="00433467"/>
    <w:rsid w:val="00433F56"/>
    <w:rsid w:val="00434A2B"/>
    <w:rsid w:val="004354B4"/>
    <w:rsid w:val="004358F9"/>
    <w:rsid w:val="0043591D"/>
    <w:rsid w:val="00435BC4"/>
    <w:rsid w:val="004365DF"/>
    <w:rsid w:val="00436C77"/>
    <w:rsid w:val="00442610"/>
    <w:rsid w:val="00442FCE"/>
    <w:rsid w:val="00443961"/>
    <w:rsid w:val="00443AF7"/>
    <w:rsid w:val="00444148"/>
    <w:rsid w:val="004461EB"/>
    <w:rsid w:val="00447160"/>
    <w:rsid w:val="004471EB"/>
    <w:rsid w:val="00450286"/>
    <w:rsid w:val="00450760"/>
    <w:rsid w:val="0045105D"/>
    <w:rsid w:val="004511A6"/>
    <w:rsid w:val="00451548"/>
    <w:rsid w:val="00451743"/>
    <w:rsid w:val="0045335F"/>
    <w:rsid w:val="00454148"/>
    <w:rsid w:val="00454D19"/>
    <w:rsid w:val="00457B61"/>
    <w:rsid w:val="0046044A"/>
    <w:rsid w:val="00460918"/>
    <w:rsid w:val="00462754"/>
    <w:rsid w:val="0046276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3BF0"/>
    <w:rsid w:val="00474053"/>
    <w:rsid w:val="00475267"/>
    <w:rsid w:val="00475369"/>
    <w:rsid w:val="00476D4C"/>
    <w:rsid w:val="0047756C"/>
    <w:rsid w:val="0048003D"/>
    <w:rsid w:val="00480D00"/>
    <w:rsid w:val="00480E34"/>
    <w:rsid w:val="004835E7"/>
    <w:rsid w:val="004835F3"/>
    <w:rsid w:val="00483674"/>
    <w:rsid w:val="004849A7"/>
    <w:rsid w:val="004852EC"/>
    <w:rsid w:val="00485AA4"/>
    <w:rsid w:val="00485BBD"/>
    <w:rsid w:val="00486D67"/>
    <w:rsid w:val="00487C87"/>
    <w:rsid w:val="00487F13"/>
    <w:rsid w:val="00491B05"/>
    <w:rsid w:val="00491E2C"/>
    <w:rsid w:val="00491EB6"/>
    <w:rsid w:val="00491F3E"/>
    <w:rsid w:val="00492D64"/>
    <w:rsid w:val="00493CEC"/>
    <w:rsid w:val="004942B3"/>
    <w:rsid w:val="00494536"/>
    <w:rsid w:val="0049542E"/>
    <w:rsid w:val="00495D91"/>
    <w:rsid w:val="00496A32"/>
    <w:rsid w:val="004A0CE7"/>
    <w:rsid w:val="004A11E0"/>
    <w:rsid w:val="004A310F"/>
    <w:rsid w:val="004A3165"/>
    <w:rsid w:val="004A3C09"/>
    <w:rsid w:val="004A6063"/>
    <w:rsid w:val="004A6BE4"/>
    <w:rsid w:val="004B0C04"/>
    <w:rsid w:val="004B1E2F"/>
    <w:rsid w:val="004B225B"/>
    <w:rsid w:val="004B2A28"/>
    <w:rsid w:val="004B4254"/>
    <w:rsid w:val="004B5B18"/>
    <w:rsid w:val="004B5C1D"/>
    <w:rsid w:val="004C3A01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3D93"/>
    <w:rsid w:val="004D4752"/>
    <w:rsid w:val="004D47DD"/>
    <w:rsid w:val="004D4B2E"/>
    <w:rsid w:val="004D5523"/>
    <w:rsid w:val="004D688C"/>
    <w:rsid w:val="004D6B55"/>
    <w:rsid w:val="004D7CC0"/>
    <w:rsid w:val="004E0256"/>
    <w:rsid w:val="004E05A0"/>
    <w:rsid w:val="004E21A7"/>
    <w:rsid w:val="004E27C7"/>
    <w:rsid w:val="004E5216"/>
    <w:rsid w:val="004E54E3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5270"/>
    <w:rsid w:val="004F7212"/>
    <w:rsid w:val="004F7571"/>
    <w:rsid w:val="004F7741"/>
    <w:rsid w:val="004F793C"/>
    <w:rsid w:val="005008CC"/>
    <w:rsid w:val="00500D87"/>
    <w:rsid w:val="00501886"/>
    <w:rsid w:val="0050311B"/>
    <w:rsid w:val="00504A4F"/>
    <w:rsid w:val="00504E75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57F4"/>
    <w:rsid w:val="00515B9D"/>
    <w:rsid w:val="00520383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22B2"/>
    <w:rsid w:val="00532348"/>
    <w:rsid w:val="0053247E"/>
    <w:rsid w:val="005330A9"/>
    <w:rsid w:val="00533858"/>
    <w:rsid w:val="00534323"/>
    <w:rsid w:val="00534496"/>
    <w:rsid w:val="0053451E"/>
    <w:rsid w:val="00536AB7"/>
    <w:rsid w:val="00537FC3"/>
    <w:rsid w:val="005408E7"/>
    <w:rsid w:val="00541469"/>
    <w:rsid w:val="00541864"/>
    <w:rsid w:val="00542F23"/>
    <w:rsid w:val="0054408E"/>
    <w:rsid w:val="005448E4"/>
    <w:rsid w:val="00544E31"/>
    <w:rsid w:val="00544F0A"/>
    <w:rsid w:val="00545781"/>
    <w:rsid w:val="005457E8"/>
    <w:rsid w:val="005457F3"/>
    <w:rsid w:val="00545C8D"/>
    <w:rsid w:val="00546A4D"/>
    <w:rsid w:val="005512CC"/>
    <w:rsid w:val="00551853"/>
    <w:rsid w:val="005529F0"/>
    <w:rsid w:val="00552D52"/>
    <w:rsid w:val="005538A8"/>
    <w:rsid w:val="00554475"/>
    <w:rsid w:val="005545D6"/>
    <w:rsid w:val="005549A0"/>
    <w:rsid w:val="00554F19"/>
    <w:rsid w:val="00555784"/>
    <w:rsid w:val="00557F0C"/>
    <w:rsid w:val="00560CF8"/>
    <w:rsid w:val="00560F3B"/>
    <w:rsid w:val="00561C0C"/>
    <w:rsid w:val="00561D94"/>
    <w:rsid w:val="00561F85"/>
    <w:rsid w:val="0056262C"/>
    <w:rsid w:val="005626D8"/>
    <w:rsid w:val="005634E1"/>
    <w:rsid w:val="0056531D"/>
    <w:rsid w:val="00565FA7"/>
    <w:rsid w:val="00566211"/>
    <w:rsid w:val="005664D7"/>
    <w:rsid w:val="0056692D"/>
    <w:rsid w:val="00566BCC"/>
    <w:rsid w:val="00567719"/>
    <w:rsid w:val="00573128"/>
    <w:rsid w:val="005732A5"/>
    <w:rsid w:val="005733CA"/>
    <w:rsid w:val="00573C52"/>
    <w:rsid w:val="00573CB7"/>
    <w:rsid w:val="00573CEA"/>
    <w:rsid w:val="0057403E"/>
    <w:rsid w:val="00574415"/>
    <w:rsid w:val="005746C7"/>
    <w:rsid w:val="00575892"/>
    <w:rsid w:val="00575C33"/>
    <w:rsid w:val="00576424"/>
    <w:rsid w:val="00576F37"/>
    <w:rsid w:val="005806F3"/>
    <w:rsid w:val="00580865"/>
    <w:rsid w:val="0058433F"/>
    <w:rsid w:val="00584F54"/>
    <w:rsid w:val="00585604"/>
    <w:rsid w:val="00585A7F"/>
    <w:rsid w:val="00586B88"/>
    <w:rsid w:val="00590440"/>
    <w:rsid w:val="00590928"/>
    <w:rsid w:val="00592D6A"/>
    <w:rsid w:val="005933DF"/>
    <w:rsid w:val="00593695"/>
    <w:rsid w:val="0059471F"/>
    <w:rsid w:val="005956B4"/>
    <w:rsid w:val="00596351"/>
    <w:rsid w:val="005969F5"/>
    <w:rsid w:val="00596B55"/>
    <w:rsid w:val="005A0297"/>
    <w:rsid w:val="005A0E98"/>
    <w:rsid w:val="005A107E"/>
    <w:rsid w:val="005A1FF1"/>
    <w:rsid w:val="005A2DDE"/>
    <w:rsid w:val="005A3B8E"/>
    <w:rsid w:val="005A3BFC"/>
    <w:rsid w:val="005A3C1E"/>
    <w:rsid w:val="005A3D37"/>
    <w:rsid w:val="005A5206"/>
    <w:rsid w:val="005A5BA8"/>
    <w:rsid w:val="005A751F"/>
    <w:rsid w:val="005A7B9A"/>
    <w:rsid w:val="005B0A93"/>
    <w:rsid w:val="005B1C03"/>
    <w:rsid w:val="005B1EA1"/>
    <w:rsid w:val="005B3E39"/>
    <w:rsid w:val="005B5295"/>
    <w:rsid w:val="005B5B1F"/>
    <w:rsid w:val="005B7850"/>
    <w:rsid w:val="005C07B3"/>
    <w:rsid w:val="005C11F8"/>
    <w:rsid w:val="005C35ED"/>
    <w:rsid w:val="005C4A90"/>
    <w:rsid w:val="005C5529"/>
    <w:rsid w:val="005C64A3"/>
    <w:rsid w:val="005C79B6"/>
    <w:rsid w:val="005D1ADE"/>
    <w:rsid w:val="005D1E79"/>
    <w:rsid w:val="005D2525"/>
    <w:rsid w:val="005D55EA"/>
    <w:rsid w:val="005D5DB5"/>
    <w:rsid w:val="005D65F7"/>
    <w:rsid w:val="005D7932"/>
    <w:rsid w:val="005D7F15"/>
    <w:rsid w:val="005E0D46"/>
    <w:rsid w:val="005E0DE4"/>
    <w:rsid w:val="005E22B9"/>
    <w:rsid w:val="005E295D"/>
    <w:rsid w:val="005E2F46"/>
    <w:rsid w:val="005E4350"/>
    <w:rsid w:val="005E44BA"/>
    <w:rsid w:val="005E4D9F"/>
    <w:rsid w:val="005E5657"/>
    <w:rsid w:val="005E6693"/>
    <w:rsid w:val="005E7376"/>
    <w:rsid w:val="005F0C82"/>
    <w:rsid w:val="005F0EB4"/>
    <w:rsid w:val="005F134B"/>
    <w:rsid w:val="005F1CD6"/>
    <w:rsid w:val="005F30BC"/>
    <w:rsid w:val="005F34BE"/>
    <w:rsid w:val="005F36A7"/>
    <w:rsid w:val="005F388F"/>
    <w:rsid w:val="005F3B3C"/>
    <w:rsid w:val="005F3E40"/>
    <w:rsid w:val="005F3ED9"/>
    <w:rsid w:val="005F3FDC"/>
    <w:rsid w:val="005F54A7"/>
    <w:rsid w:val="005F5CB3"/>
    <w:rsid w:val="005F5E45"/>
    <w:rsid w:val="005F63BA"/>
    <w:rsid w:val="005F654E"/>
    <w:rsid w:val="005F7ADC"/>
    <w:rsid w:val="00602868"/>
    <w:rsid w:val="0060291A"/>
    <w:rsid w:val="00602D0A"/>
    <w:rsid w:val="00604319"/>
    <w:rsid w:val="0060603E"/>
    <w:rsid w:val="00606272"/>
    <w:rsid w:val="00607667"/>
    <w:rsid w:val="006101CE"/>
    <w:rsid w:val="0061046C"/>
    <w:rsid w:val="006114E1"/>
    <w:rsid w:val="00611BE4"/>
    <w:rsid w:val="00613A5C"/>
    <w:rsid w:val="00613EF2"/>
    <w:rsid w:val="00615578"/>
    <w:rsid w:val="006155AC"/>
    <w:rsid w:val="00615B1A"/>
    <w:rsid w:val="00616123"/>
    <w:rsid w:val="00616AA7"/>
    <w:rsid w:val="00616EAE"/>
    <w:rsid w:val="006207F3"/>
    <w:rsid w:val="00620F64"/>
    <w:rsid w:val="00621479"/>
    <w:rsid w:val="006218F5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322F"/>
    <w:rsid w:val="00633D1C"/>
    <w:rsid w:val="00633E3B"/>
    <w:rsid w:val="00634909"/>
    <w:rsid w:val="0063605D"/>
    <w:rsid w:val="00636C18"/>
    <w:rsid w:val="00636E62"/>
    <w:rsid w:val="00636FAF"/>
    <w:rsid w:val="0064336D"/>
    <w:rsid w:val="0064338E"/>
    <w:rsid w:val="00644F0E"/>
    <w:rsid w:val="00645C86"/>
    <w:rsid w:val="006465D8"/>
    <w:rsid w:val="00647D4D"/>
    <w:rsid w:val="00647D5C"/>
    <w:rsid w:val="00650DD7"/>
    <w:rsid w:val="00651951"/>
    <w:rsid w:val="006519AA"/>
    <w:rsid w:val="006520C0"/>
    <w:rsid w:val="0065233D"/>
    <w:rsid w:val="00652ADD"/>
    <w:rsid w:val="0065378B"/>
    <w:rsid w:val="0065382E"/>
    <w:rsid w:val="0065402B"/>
    <w:rsid w:val="00654F3F"/>
    <w:rsid w:val="006551B7"/>
    <w:rsid w:val="006555B3"/>
    <w:rsid w:val="00656258"/>
    <w:rsid w:val="006564CF"/>
    <w:rsid w:val="00656777"/>
    <w:rsid w:val="00656D5C"/>
    <w:rsid w:val="00656EBB"/>
    <w:rsid w:val="0065720C"/>
    <w:rsid w:val="0066085E"/>
    <w:rsid w:val="006609C4"/>
    <w:rsid w:val="0066121F"/>
    <w:rsid w:val="0066128B"/>
    <w:rsid w:val="00661BD7"/>
    <w:rsid w:val="0066292D"/>
    <w:rsid w:val="00663CB1"/>
    <w:rsid w:val="00664C5C"/>
    <w:rsid w:val="00664E26"/>
    <w:rsid w:val="006655B9"/>
    <w:rsid w:val="00666969"/>
    <w:rsid w:val="00666E66"/>
    <w:rsid w:val="0067026B"/>
    <w:rsid w:val="006702D9"/>
    <w:rsid w:val="00670873"/>
    <w:rsid w:val="00671757"/>
    <w:rsid w:val="006725E2"/>
    <w:rsid w:val="00672AD7"/>
    <w:rsid w:val="00673728"/>
    <w:rsid w:val="0067406D"/>
    <w:rsid w:val="00674832"/>
    <w:rsid w:val="00674D08"/>
    <w:rsid w:val="00674D4D"/>
    <w:rsid w:val="006751F8"/>
    <w:rsid w:val="00676527"/>
    <w:rsid w:val="006766F5"/>
    <w:rsid w:val="00677718"/>
    <w:rsid w:val="0068018A"/>
    <w:rsid w:val="00680434"/>
    <w:rsid w:val="00681155"/>
    <w:rsid w:val="006815D3"/>
    <w:rsid w:val="00682534"/>
    <w:rsid w:val="00682D3F"/>
    <w:rsid w:val="0068354D"/>
    <w:rsid w:val="00683BC2"/>
    <w:rsid w:val="00684468"/>
    <w:rsid w:val="0068500F"/>
    <w:rsid w:val="00686096"/>
    <w:rsid w:val="00686FE7"/>
    <w:rsid w:val="00687167"/>
    <w:rsid w:val="00687226"/>
    <w:rsid w:val="00687693"/>
    <w:rsid w:val="006918CC"/>
    <w:rsid w:val="00691BEB"/>
    <w:rsid w:val="00692656"/>
    <w:rsid w:val="00692A2E"/>
    <w:rsid w:val="00692F33"/>
    <w:rsid w:val="006933FC"/>
    <w:rsid w:val="00693B53"/>
    <w:rsid w:val="006948F2"/>
    <w:rsid w:val="006950BF"/>
    <w:rsid w:val="00695D36"/>
    <w:rsid w:val="006962C3"/>
    <w:rsid w:val="006963AC"/>
    <w:rsid w:val="00696496"/>
    <w:rsid w:val="0069650F"/>
    <w:rsid w:val="0069664F"/>
    <w:rsid w:val="0069675D"/>
    <w:rsid w:val="006A1A8D"/>
    <w:rsid w:val="006A225B"/>
    <w:rsid w:val="006A257A"/>
    <w:rsid w:val="006A5C57"/>
    <w:rsid w:val="006A5E5D"/>
    <w:rsid w:val="006A6B0F"/>
    <w:rsid w:val="006B0401"/>
    <w:rsid w:val="006B18A3"/>
    <w:rsid w:val="006B2683"/>
    <w:rsid w:val="006B2CC7"/>
    <w:rsid w:val="006B37DB"/>
    <w:rsid w:val="006B4264"/>
    <w:rsid w:val="006B437D"/>
    <w:rsid w:val="006B5100"/>
    <w:rsid w:val="006B56D4"/>
    <w:rsid w:val="006B5867"/>
    <w:rsid w:val="006B6C7E"/>
    <w:rsid w:val="006B7967"/>
    <w:rsid w:val="006C0B60"/>
    <w:rsid w:val="006C26E8"/>
    <w:rsid w:val="006C2BB8"/>
    <w:rsid w:val="006C2E80"/>
    <w:rsid w:val="006C3016"/>
    <w:rsid w:val="006C3155"/>
    <w:rsid w:val="006C38DB"/>
    <w:rsid w:val="006C3EE9"/>
    <w:rsid w:val="006C40F5"/>
    <w:rsid w:val="006C5128"/>
    <w:rsid w:val="006C56D0"/>
    <w:rsid w:val="006C5EF8"/>
    <w:rsid w:val="006C6A47"/>
    <w:rsid w:val="006C6BF7"/>
    <w:rsid w:val="006C7458"/>
    <w:rsid w:val="006D0066"/>
    <w:rsid w:val="006D284B"/>
    <w:rsid w:val="006D2875"/>
    <w:rsid w:val="006D6B56"/>
    <w:rsid w:val="006D764B"/>
    <w:rsid w:val="006D7E2C"/>
    <w:rsid w:val="006E06DD"/>
    <w:rsid w:val="006E10E3"/>
    <w:rsid w:val="006E18A7"/>
    <w:rsid w:val="006E2618"/>
    <w:rsid w:val="006E4F60"/>
    <w:rsid w:val="006E6E37"/>
    <w:rsid w:val="006E745B"/>
    <w:rsid w:val="006E786D"/>
    <w:rsid w:val="006E7F5C"/>
    <w:rsid w:val="006F1204"/>
    <w:rsid w:val="006F296F"/>
    <w:rsid w:val="006F2C12"/>
    <w:rsid w:val="006F31CE"/>
    <w:rsid w:val="006F39E9"/>
    <w:rsid w:val="006F3B92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F9C"/>
    <w:rsid w:val="0070140A"/>
    <w:rsid w:val="00701AED"/>
    <w:rsid w:val="007020D1"/>
    <w:rsid w:val="00703424"/>
    <w:rsid w:val="00703632"/>
    <w:rsid w:val="0070429B"/>
    <w:rsid w:val="00704636"/>
    <w:rsid w:val="00706B1E"/>
    <w:rsid w:val="00707F65"/>
    <w:rsid w:val="00710663"/>
    <w:rsid w:val="007125F1"/>
    <w:rsid w:val="007133F6"/>
    <w:rsid w:val="00713416"/>
    <w:rsid w:val="00714F59"/>
    <w:rsid w:val="00715BAD"/>
    <w:rsid w:val="007176EF"/>
    <w:rsid w:val="00720D52"/>
    <w:rsid w:val="007217A0"/>
    <w:rsid w:val="00721AB5"/>
    <w:rsid w:val="00722D57"/>
    <w:rsid w:val="0072393C"/>
    <w:rsid w:val="00724578"/>
    <w:rsid w:val="00724A71"/>
    <w:rsid w:val="007253FC"/>
    <w:rsid w:val="00726325"/>
    <w:rsid w:val="00727719"/>
    <w:rsid w:val="00727E31"/>
    <w:rsid w:val="00727F8C"/>
    <w:rsid w:val="00732204"/>
    <w:rsid w:val="00732B38"/>
    <w:rsid w:val="00733785"/>
    <w:rsid w:val="00734FBA"/>
    <w:rsid w:val="007358AD"/>
    <w:rsid w:val="00735941"/>
    <w:rsid w:val="00735A74"/>
    <w:rsid w:val="00735B91"/>
    <w:rsid w:val="00735DD6"/>
    <w:rsid w:val="007372C5"/>
    <w:rsid w:val="00737C43"/>
    <w:rsid w:val="00737DA7"/>
    <w:rsid w:val="00740668"/>
    <w:rsid w:val="00741C6B"/>
    <w:rsid w:val="007429CF"/>
    <w:rsid w:val="00742F78"/>
    <w:rsid w:val="00744D7A"/>
    <w:rsid w:val="0074707F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5732B"/>
    <w:rsid w:val="007602D8"/>
    <w:rsid w:val="00760307"/>
    <w:rsid w:val="00760D30"/>
    <w:rsid w:val="0076179D"/>
    <w:rsid w:val="0076323F"/>
    <w:rsid w:val="00763F63"/>
    <w:rsid w:val="007657A8"/>
    <w:rsid w:val="00767994"/>
    <w:rsid w:val="0077042E"/>
    <w:rsid w:val="007739B5"/>
    <w:rsid w:val="00775004"/>
    <w:rsid w:val="0077500D"/>
    <w:rsid w:val="00776205"/>
    <w:rsid w:val="00776FDF"/>
    <w:rsid w:val="00777A56"/>
    <w:rsid w:val="00777D83"/>
    <w:rsid w:val="00780344"/>
    <w:rsid w:val="007812EF"/>
    <w:rsid w:val="0078274E"/>
    <w:rsid w:val="00783866"/>
    <w:rsid w:val="00783C50"/>
    <w:rsid w:val="00783E8A"/>
    <w:rsid w:val="00784DCA"/>
    <w:rsid w:val="007852C3"/>
    <w:rsid w:val="00786863"/>
    <w:rsid w:val="0079045E"/>
    <w:rsid w:val="00790767"/>
    <w:rsid w:val="0079095D"/>
    <w:rsid w:val="007911A7"/>
    <w:rsid w:val="00791B82"/>
    <w:rsid w:val="00792D69"/>
    <w:rsid w:val="007931F1"/>
    <w:rsid w:val="0079338E"/>
    <w:rsid w:val="0079341E"/>
    <w:rsid w:val="007934AE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31F3"/>
    <w:rsid w:val="007A4EA1"/>
    <w:rsid w:val="007A5378"/>
    <w:rsid w:val="007A64F4"/>
    <w:rsid w:val="007A7604"/>
    <w:rsid w:val="007B0093"/>
    <w:rsid w:val="007B1272"/>
    <w:rsid w:val="007B14D1"/>
    <w:rsid w:val="007B1DB2"/>
    <w:rsid w:val="007B2DD7"/>
    <w:rsid w:val="007B32B0"/>
    <w:rsid w:val="007B6408"/>
    <w:rsid w:val="007B7FE1"/>
    <w:rsid w:val="007C1966"/>
    <w:rsid w:val="007C317E"/>
    <w:rsid w:val="007C4406"/>
    <w:rsid w:val="007C6130"/>
    <w:rsid w:val="007C689B"/>
    <w:rsid w:val="007C6D46"/>
    <w:rsid w:val="007C70D5"/>
    <w:rsid w:val="007D1026"/>
    <w:rsid w:val="007D1BBA"/>
    <w:rsid w:val="007D1C2B"/>
    <w:rsid w:val="007D21D6"/>
    <w:rsid w:val="007D29FB"/>
    <w:rsid w:val="007D2C05"/>
    <w:rsid w:val="007D6033"/>
    <w:rsid w:val="007D6DF7"/>
    <w:rsid w:val="007D76E4"/>
    <w:rsid w:val="007D7ED2"/>
    <w:rsid w:val="007E02C1"/>
    <w:rsid w:val="007E2121"/>
    <w:rsid w:val="007E2488"/>
    <w:rsid w:val="007E3C54"/>
    <w:rsid w:val="007E4A4E"/>
    <w:rsid w:val="007E54A0"/>
    <w:rsid w:val="007E5D03"/>
    <w:rsid w:val="007E6D03"/>
    <w:rsid w:val="007F1522"/>
    <w:rsid w:val="007F224E"/>
    <w:rsid w:val="007F2423"/>
    <w:rsid w:val="007F37E3"/>
    <w:rsid w:val="007F3DD2"/>
    <w:rsid w:val="007F57C3"/>
    <w:rsid w:val="007F5A77"/>
    <w:rsid w:val="007F5E73"/>
    <w:rsid w:val="00800D3B"/>
    <w:rsid w:val="0080164F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06C64"/>
    <w:rsid w:val="0081034D"/>
    <w:rsid w:val="00812300"/>
    <w:rsid w:val="00813435"/>
    <w:rsid w:val="00813837"/>
    <w:rsid w:val="00813D3F"/>
    <w:rsid w:val="00815E1F"/>
    <w:rsid w:val="008163C6"/>
    <w:rsid w:val="0081682A"/>
    <w:rsid w:val="00816909"/>
    <w:rsid w:val="00816AB0"/>
    <w:rsid w:val="00817221"/>
    <w:rsid w:val="0081783B"/>
    <w:rsid w:val="00820063"/>
    <w:rsid w:val="00820D22"/>
    <w:rsid w:val="00821996"/>
    <w:rsid w:val="00821E7F"/>
    <w:rsid w:val="00821EB7"/>
    <w:rsid w:val="008228C8"/>
    <w:rsid w:val="00823162"/>
    <w:rsid w:val="008236A2"/>
    <w:rsid w:val="00823A78"/>
    <w:rsid w:val="00824819"/>
    <w:rsid w:val="00824FF4"/>
    <w:rsid w:val="0082551D"/>
    <w:rsid w:val="00826553"/>
    <w:rsid w:val="00826D3C"/>
    <w:rsid w:val="00827AC9"/>
    <w:rsid w:val="008304D0"/>
    <w:rsid w:val="00831227"/>
    <w:rsid w:val="008313D9"/>
    <w:rsid w:val="00832515"/>
    <w:rsid w:val="00832DDB"/>
    <w:rsid w:val="00832DF6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2646"/>
    <w:rsid w:val="00853FC1"/>
    <w:rsid w:val="008549D8"/>
    <w:rsid w:val="008550D6"/>
    <w:rsid w:val="0085539E"/>
    <w:rsid w:val="0085556E"/>
    <w:rsid w:val="008557D9"/>
    <w:rsid w:val="00855FCD"/>
    <w:rsid w:val="008561A6"/>
    <w:rsid w:val="00857711"/>
    <w:rsid w:val="00857E0D"/>
    <w:rsid w:val="0086077E"/>
    <w:rsid w:val="00861BEF"/>
    <w:rsid w:val="00863294"/>
    <w:rsid w:val="00863815"/>
    <w:rsid w:val="00864785"/>
    <w:rsid w:val="008662D0"/>
    <w:rsid w:val="008667A6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3D37"/>
    <w:rsid w:val="00873FE4"/>
    <w:rsid w:val="0087447C"/>
    <w:rsid w:val="00875393"/>
    <w:rsid w:val="00875C45"/>
    <w:rsid w:val="008773C9"/>
    <w:rsid w:val="00877597"/>
    <w:rsid w:val="0087768B"/>
    <w:rsid w:val="008777AB"/>
    <w:rsid w:val="008778A7"/>
    <w:rsid w:val="00880C92"/>
    <w:rsid w:val="008820C1"/>
    <w:rsid w:val="008827BA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0D8"/>
    <w:rsid w:val="00885173"/>
    <w:rsid w:val="0088579E"/>
    <w:rsid w:val="00885917"/>
    <w:rsid w:val="0088597E"/>
    <w:rsid w:val="00885E7B"/>
    <w:rsid w:val="0088793C"/>
    <w:rsid w:val="00890A69"/>
    <w:rsid w:val="0089435F"/>
    <w:rsid w:val="00894BA5"/>
    <w:rsid w:val="00895502"/>
    <w:rsid w:val="008969C0"/>
    <w:rsid w:val="00896EA0"/>
    <w:rsid w:val="0089703B"/>
    <w:rsid w:val="00897C22"/>
    <w:rsid w:val="008A049C"/>
    <w:rsid w:val="008A09D8"/>
    <w:rsid w:val="008A160C"/>
    <w:rsid w:val="008A34FF"/>
    <w:rsid w:val="008A3A33"/>
    <w:rsid w:val="008A4B15"/>
    <w:rsid w:val="008A6107"/>
    <w:rsid w:val="008A6428"/>
    <w:rsid w:val="008A7FE0"/>
    <w:rsid w:val="008B061A"/>
    <w:rsid w:val="008B070B"/>
    <w:rsid w:val="008B0D86"/>
    <w:rsid w:val="008B3252"/>
    <w:rsid w:val="008B37F0"/>
    <w:rsid w:val="008B3B32"/>
    <w:rsid w:val="008B3E26"/>
    <w:rsid w:val="008B3EFE"/>
    <w:rsid w:val="008B505B"/>
    <w:rsid w:val="008B5B9A"/>
    <w:rsid w:val="008B6ACB"/>
    <w:rsid w:val="008B7C17"/>
    <w:rsid w:val="008C0443"/>
    <w:rsid w:val="008C1253"/>
    <w:rsid w:val="008C16BA"/>
    <w:rsid w:val="008C1A6E"/>
    <w:rsid w:val="008C1B28"/>
    <w:rsid w:val="008C1C56"/>
    <w:rsid w:val="008C2548"/>
    <w:rsid w:val="008C3EC6"/>
    <w:rsid w:val="008C427D"/>
    <w:rsid w:val="008C42E1"/>
    <w:rsid w:val="008C455F"/>
    <w:rsid w:val="008C45FB"/>
    <w:rsid w:val="008C58CA"/>
    <w:rsid w:val="008C5F42"/>
    <w:rsid w:val="008D0CBC"/>
    <w:rsid w:val="008D14BF"/>
    <w:rsid w:val="008D2AB2"/>
    <w:rsid w:val="008D3FF1"/>
    <w:rsid w:val="008D4227"/>
    <w:rsid w:val="008D44A5"/>
    <w:rsid w:val="008D7EAA"/>
    <w:rsid w:val="008E0772"/>
    <w:rsid w:val="008E1FB8"/>
    <w:rsid w:val="008E27DC"/>
    <w:rsid w:val="008E2F9A"/>
    <w:rsid w:val="008E369E"/>
    <w:rsid w:val="008E3923"/>
    <w:rsid w:val="008E3C2E"/>
    <w:rsid w:val="008E4F3E"/>
    <w:rsid w:val="008E7C31"/>
    <w:rsid w:val="008F139A"/>
    <w:rsid w:val="008F1831"/>
    <w:rsid w:val="008F2A15"/>
    <w:rsid w:val="008F2A2A"/>
    <w:rsid w:val="008F3B0B"/>
    <w:rsid w:val="008F4C91"/>
    <w:rsid w:val="008F5333"/>
    <w:rsid w:val="008F5BB1"/>
    <w:rsid w:val="008F5CF8"/>
    <w:rsid w:val="008F66A9"/>
    <w:rsid w:val="008F66CA"/>
    <w:rsid w:val="008F6AB0"/>
    <w:rsid w:val="008F6C21"/>
    <w:rsid w:val="008F7096"/>
    <w:rsid w:val="008F7167"/>
    <w:rsid w:val="008F74AC"/>
    <w:rsid w:val="008F7798"/>
    <w:rsid w:val="009001D4"/>
    <w:rsid w:val="009007D2"/>
    <w:rsid w:val="00900FC2"/>
    <w:rsid w:val="00901A1B"/>
    <w:rsid w:val="00901B22"/>
    <w:rsid w:val="00901D70"/>
    <w:rsid w:val="00903371"/>
    <w:rsid w:val="009034DB"/>
    <w:rsid w:val="00905AE1"/>
    <w:rsid w:val="0090643A"/>
    <w:rsid w:val="0090719D"/>
    <w:rsid w:val="0090748D"/>
    <w:rsid w:val="00907962"/>
    <w:rsid w:val="00907B13"/>
    <w:rsid w:val="00907DE2"/>
    <w:rsid w:val="00910163"/>
    <w:rsid w:val="0091123D"/>
    <w:rsid w:val="00912017"/>
    <w:rsid w:val="0091217E"/>
    <w:rsid w:val="00912638"/>
    <w:rsid w:val="009128D9"/>
    <w:rsid w:val="009135D4"/>
    <w:rsid w:val="00913BA8"/>
    <w:rsid w:val="00914DE4"/>
    <w:rsid w:val="0091594A"/>
    <w:rsid w:val="009159C3"/>
    <w:rsid w:val="00916910"/>
    <w:rsid w:val="00916CE0"/>
    <w:rsid w:val="00916DB4"/>
    <w:rsid w:val="009172D5"/>
    <w:rsid w:val="00920445"/>
    <w:rsid w:val="009214DB"/>
    <w:rsid w:val="009217FE"/>
    <w:rsid w:val="00921BB3"/>
    <w:rsid w:val="00922064"/>
    <w:rsid w:val="0092227A"/>
    <w:rsid w:val="009223A8"/>
    <w:rsid w:val="00922E65"/>
    <w:rsid w:val="00924DA5"/>
    <w:rsid w:val="0092551D"/>
    <w:rsid w:val="00926864"/>
    <w:rsid w:val="00927A0F"/>
    <w:rsid w:val="00930727"/>
    <w:rsid w:val="00931F4A"/>
    <w:rsid w:val="009323C3"/>
    <w:rsid w:val="009323F8"/>
    <w:rsid w:val="009344C0"/>
    <w:rsid w:val="00934D33"/>
    <w:rsid w:val="0093568D"/>
    <w:rsid w:val="00937375"/>
    <w:rsid w:val="0094197D"/>
    <w:rsid w:val="0094349D"/>
    <w:rsid w:val="00943595"/>
    <w:rsid w:val="009435C2"/>
    <w:rsid w:val="00943939"/>
    <w:rsid w:val="00943FF3"/>
    <w:rsid w:val="00944E18"/>
    <w:rsid w:val="0094506D"/>
    <w:rsid w:val="00945092"/>
    <w:rsid w:val="009464A5"/>
    <w:rsid w:val="00946B14"/>
    <w:rsid w:val="009478D8"/>
    <w:rsid w:val="00947E02"/>
    <w:rsid w:val="00947EF7"/>
    <w:rsid w:val="00951269"/>
    <w:rsid w:val="0095140A"/>
    <w:rsid w:val="009535AA"/>
    <w:rsid w:val="00953A13"/>
    <w:rsid w:val="0095402F"/>
    <w:rsid w:val="00954CCD"/>
    <w:rsid w:val="00954FBA"/>
    <w:rsid w:val="00955374"/>
    <w:rsid w:val="00956478"/>
    <w:rsid w:val="009600A8"/>
    <w:rsid w:val="0096012F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71030"/>
    <w:rsid w:val="00971667"/>
    <w:rsid w:val="00971711"/>
    <w:rsid w:val="00971773"/>
    <w:rsid w:val="00973396"/>
    <w:rsid w:val="0097359B"/>
    <w:rsid w:val="00973EB8"/>
    <w:rsid w:val="00974899"/>
    <w:rsid w:val="00975520"/>
    <w:rsid w:val="0097576C"/>
    <w:rsid w:val="00975E8B"/>
    <w:rsid w:val="0097674F"/>
    <w:rsid w:val="00976E22"/>
    <w:rsid w:val="009800E4"/>
    <w:rsid w:val="00980149"/>
    <w:rsid w:val="00980915"/>
    <w:rsid w:val="009828D9"/>
    <w:rsid w:val="00982EBD"/>
    <w:rsid w:val="00983DD8"/>
    <w:rsid w:val="00985B61"/>
    <w:rsid w:val="00986A58"/>
    <w:rsid w:val="009874E3"/>
    <w:rsid w:val="00987D8F"/>
    <w:rsid w:val="00990D0B"/>
    <w:rsid w:val="00990DEC"/>
    <w:rsid w:val="0099144C"/>
    <w:rsid w:val="009934D2"/>
    <w:rsid w:val="0099428B"/>
    <w:rsid w:val="00994427"/>
    <w:rsid w:val="00994B10"/>
    <w:rsid w:val="00995BB8"/>
    <w:rsid w:val="009A0C77"/>
    <w:rsid w:val="009A1D26"/>
    <w:rsid w:val="009A2750"/>
    <w:rsid w:val="009A2C24"/>
    <w:rsid w:val="009A39C2"/>
    <w:rsid w:val="009A46DD"/>
    <w:rsid w:val="009A5800"/>
    <w:rsid w:val="009A5F21"/>
    <w:rsid w:val="009A6395"/>
    <w:rsid w:val="009A6A5D"/>
    <w:rsid w:val="009A7D8F"/>
    <w:rsid w:val="009B0CE6"/>
    <w:rsid w:val="009B1369"/>
    <w:rsid w:val="009B2925"/>
    <w:rsid w:val="009B296B"/>
    <w:rsid w:val="009B32C1"/>
    <w:rsid w:val="009B3380"/>
    <w:rsid w:val="009B3C8E"/>
    <w:rsid w:val="009B4DC6"/>
    <w:rsid w:val="009B4EFF"/>
    <w:rsid w:val="009B54FD"/>
    <w:rsid w:val="009B6504"/>
    <w:rsid w:val="009B67D8"/>
    <w:rsid w:val="009B6973"/>
    <w:rsid w:val="009B6FFC"/>
    <w:rsid w:val="009C0208"/>
    <w:rsid w:val="009C05E7"/>
    <w:rsid w:val="009C0757"/>
    <w:rsid w:val="009C1B03"/>
    <w:rsid w:val="009C1E2B"/>
    <w:rsid w:val="009C31E4"/>
    <w:rsid w:val="009C45A7"/>
    <w:rsid w:val="009C55BD"/>
    <w:rsid w:val="009C57B9"/>
    <w:rsid w:val="009C5E0E"/>
    <w:rsid w:val="009C5EE7"/>
    <w:rsid w:val="009C71F9"/>
    <w:rsid w:val="009C7A47"/>
    <w:rsid w:val="009C7CE4"/>
    <w:rsid w:val="009D1159"/>
    <w:rsid w:val="009D13EA"/>
    <w:rsid w:val="009D1E58"/>
    <w:rsid w:val="009D222F"/>
    <w:rsid w:val="009D30F3"/>
    <w:rsid w:val="009D352B"/>
    <w:rsid w:val="009D4066"/>
    <w:rsid w:val="009D4A39"/>
    <w:rsid w:val="009D7949"/>
    <w:rsid w:val="009E04CC"/>
    <w:rsid w:val="009E07A4"/>
    <w:rsid w:val="009E1B76"/>
    <w:rsid w:val="009E2EC1"/>
    <w:rsid w:val="009E34E6"/>
    <w:rsid w:val="009E3EAC"/>
    <w:rsid w:val="009E601E"/>
    <w:rsid w:val="009E6053"/>
    <w:rsid w:val="009E66DE"/>
    <w:rsid w:val="009E7917"/>
    <w:rsid w:val="009F09AB"/>
    <w:rsid w:val="009F174D"/>
    <w:rsid w:val="009F2406"/>
    <w:rsid w:val="009F2502"/>
    <w:rsid w:val="009F2ABA"/>
    <w:rsid w:val="009F2CA2"/>
    <w:rsid w:val="009F344C"/>
    <w:rsid w:val="009F4084"/>
    <w:rsid w:val="009F454B"/>
    <w:rsid w:val="009F46E5"/>
    <w:rsid w:val="009F63DE"/>
    <w:rsid w:val="009F69BE"/>
    <w:rsid w:val="009F6B90"/>
    <w:rsid w:val="009F71E5"/>
    <w:rsid w:val="00A00BDF"/>
    <w:rsid w:val="00A01410"/>
    <w:rsid w:val="00A018DF"/>
    <w:rsid w:val="00A05036"/>
    <w:rsid w:val="00A05C5D"/>
    <w:rsid w:val="00A06040"/>
    <w:rsid w:val="00A06840"/>
    <w:rsid w:val="00A06C6E"/>
    <w:rsid w:val="00A07967"/>
    <w:rsid w:val="00A07D78"/>
    <w:rsid w:val="00A103E0"/>
    <w:rsid w:val="00A10665"/>
    <w:rsid w:val="00A106BA"/>
    <w:rsid w:val="00A10E72"/>
    <w:rsid w:val="00A112D2"/>
    <w:rsid w:val="00A11521"/>
    <w:rsid w:val="00A11F45"/>
    <w:rsid w:val="00A12B1F"/>
    <w:rsid w:val="00A1335C"/>
    <w:rsid w:val="00A1370E"/>
    <w:rsid w:val="00A13E62"/>
    <w:rsid w:val="00A14C5F"/>
    <w:rsid w:val="00A17614"/>
    <w:rsid w:val="00A17C7F"/>
    <w:rsid w:val="00A202F0"/>
    <w:rsid w:val="00A21DDA"/>
    <w:rsid w:val="00A2296F"/>
    <w:rsid w:val="00A22AD6"/>
    <w:rsid w:val="00A24439"/>
    <w:rsid w:val="00A2506B"/>
    <w:rsid w:val="00A25511"/>
    <w:rsid w:val="00A260CD"/>
    <w:rsid w:val="00A2658E"/>
    <w:rsid w:val="00A26868"/>
    <w:rsid w:val="00A2689D"/>
    <w:rsid w:val="00A268A4"/>
    <w:rsid w:val="00A26B09"/>
    <w:rsid w:val="00A26BAD"/>
    <w:rsid w:val="00A3323D"/>
    <w:rsid w:val="00A33D7A"/>
    <w:rsid w:val="00A33E4C"/>
    <w:rsid w:val="00A35206"/>
    <w:rsid w:val="00A355E9"/>
    <w:rsid w:val="00A36A0C"/>
    <w:rsid w:val="00A36BB5"/>
    <w:rsid w:val="00A36D25"/>
    <w:rsid w:val="00A36E07"/>
    <w:rsid w:val="00A36F38"/>
    <w:rsid w:val="00A37843"/>
    <w:rsid w:val="00A411D9"/>
    <w:rsid w:val="00A4202A"/>
    <w:rsid w:val="00A424D6"/>
    <w:rsid w:val="00A42936"/>
    <w:rsid w:val="00A42D85"/>
    <w:rsid w:val="00A43000"/>
    <w:rsid w:val="00A43BB6"/>
    <w:rsid w:val="00A43DC9"/>
    <w:rsid w:val="00A45006"/>
    <w:rsid w:val="00A451D9"/>
    <w:rsid w:val="00A45427"/>
    <w:rsid w:val="00A458C7"/>
    <w:rsid w:val="00A45A9F"/>
    <w:rsid w:val="00A45D1F"/>
    <w:rsid w:val="00A45E79"/>
    <w:rsid w:val="00A46606"/>
    <w:rsid w:val="00A468AB"/>
    <w:rsid w:val="00A46AFD"/>
    <w:rsid w:val="00A509EE"/>
    <w:rsid w:val="00A5186E"/>
    <w:rsid w:val="00A5211B"/>
    <w:rsid w:val="00A5242E"/>
    <w:rsid w:val="00A52AB8"/>
    <w:rsid w:val="00A557D3"/>
    <w:rsid w:val="00A564BF"/>
    <w:rsid w:val="00A56FD7"/>
    <w:rsid w:val="00A60A6B"/>
    <w:rsid w:val="00A62550"/>
    <w:rsid w:val="00A6257D"/>
    <w:rsid w:val="00A62A45"/>
    <w:rsid w:val="00A62A7B"/>
    <w:rsid w:val="00A630D8"/>
    <w:rsid w:val="00A633A6"/>
    <w:rsid w:val="00A63B32"/>
    <w:rsid w:val="00A6565F"/>
    <w:rsid w:val="00A66E45"/>
    <w:rsid w:val="00A6754D"/>
    <w:rsid w:val="00A67E31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1120"/>
    <w:rsid w:val="00A81385"/>
    <w:rsid w:val="00A82538"/>
    <w:rsid w:val="00A82614"/>
    <w:rsid w:val="00A8383E"/>
    <w:rsid w:val="00A84F78"/>
    <w:rsid w:val="00A85402"/>
    <w:rsid w:val="00A85BAB"/>
    <w:rsid w:val="00A872A8"/>
    <w:rsid w:val="00A87894"/>
    <w:rsid w:val="00A9108A"/>
    <w:rsid w:val="00A914D9"/>
    <w:rsid w:val="00A931A5"/>
    <w:rsid w:val="00A9673D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D81"/>
    <w:rsid w:val="00AA47CA"/>
    <w:rsid w:val="00AA4A33"/>
    <w:rsid w:val="00AA57AD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12F"/>
    <w:rsid w:val="00AB6229"/>
    <w:rsid w:val="00AB645E"/>
    <w:rsid w:val="00AB69B1"/>
    <w:rsid w:val="00AB7EB0"/>
    <w:rsid w:val="00AC01B0"/>
    <w:rsid w:val="00AC0914"/>
    <w:rsid w:val="00AC0944"/>
    <w:rsid w:val="00AC119B"/>
    <w:rsid w:val="00AC1F8D"/>
    <w:rsid w:val="00AC249E"/>
    <w:rsid w:val="00AC3D52"/>
    <w:rsid w:val="00AC7293"/>
    <w:rsid w:val="00AD1044"/>
    <w:rsid w:val="00AD14ED"/>
    <w:rsid w:val="00AD28A0"/>
    <w:rsid w:val="00AD5299"/>
    <w:rsid w:val="00AD55C2"/>
    <w:rsid w:val="00AD56FA"/>
    <w:rsid w:val="00AD5A23"/>
    <w:rsid w:val="00AD67EA"/>
    <w:rsid w:val="00AD6C7C"/>
    <w:rsid w:val="00AE047A"/>
    <w:rsid w:val="00AE059B"/>
    <w:rsid w:val="00AE087C"/>
    <w:rsid w:val="00AE08D0"/>
    <w:rsid w:val="00AE3373"/>
    <w:rsid w:val="00AE3556"/>
    <w:rsid w:val="00AE435E"/>
    <w:rsid w:val="00AE48B5"/>
    <w:rsid w:val="00AE580B"/>
    <w:rsid w:val="00AE5B6A"/>
    <w:rsid w:val="00AE5E07"/>
    <w:rsid w:val="00AF0044"/>
    <w:rsid w:val="00AF1287"/>
    <w:rsid w:val="00AF1659"/>
    <w:rsid w:val="00AF19AC"/>
    <w:rsid w:val="00AF29BB"/>
    <w:rsid w:val="00AF42D6"/>
    <w:rsid w:val="00AF4525"/>
    <w:rsid w:val="00AF59B8"/>
    <w:rsid w:val="00AF5D96"/>
    <w:rsid w:val="00AF6A0F"/>
    <w:rsid w:val="00AF6BA7"/>
    <w:rsid w:val="00AF6ED8"/>
    <w:rsid w:val="00AF78E9"/>
    <w:rsid w:val="00AF7F53"/>
    <w:rsid w:val="00B0076D"/>
    <w:rsid w:val="00B0154B"/>
    <w:rsid w:val="00B015F4"/>
    <w:rsid w:val="00B035FA"/>
    <w:rsid w:val="00B03643"/>
    <w:rsid w:val="00B040E2"/>
    <w:rsid w:val="00B06C29"/>
    <w:rsid w:val="00B07862"/>
    <w:rsid w:val="00B07FF5"/>
    <w:rsid w:val="00B10270"/>
    <w:rsid w:val="00B10343"/>
    <w:rsid w:val="00B121E8"/>
    <w:rsid w:val="00B13312"/>
    <w:rsid w:val="00B14139"/>
    <w:rsid w:val="00B14EE2"/>
    <w:rsid w:val="00B14F94"/>
    <w:rsid w:val="00B1759A"/>
    <w:rsid w:val="00B17BCB"/>
    <w:rsid w:val="00B17C65"/>
    <w:rsid w:val="00B201B2"/>
    <w:rsid w:val="00B201B3"/>
    <w:rsid w:val="00B21596"/>
    <w:rsid w:val="00B22787"/>
    <w:rsid w:val="00B22A24"/>
    <w:rsid w:val="00B247A3"/>
    <w:rsid w:val="00B24876"/>
    <w:rsid w:val="00B27134"/>
    <w:rsid w:val="00B27544"/>
    <w:rsid w:val="00B2783F"/>
    <w:rsid w:val="00B2793B"/>
    <w:rsid w:val="00B27EBD"/>
    <w:rsid w:val="00B3128C"/>
    <w:rsid w:val="00B33D3C"/>
    <w:rsid w:val="00B340C7"/>
    <w:rsid w:val="00B35178"/>
    <w:rsid w:val="00B35BDD"/>
    <w:rsid w:val="00B36EEF"/>
    <w:rsid w:val="00B37A72"/>
    <w:rsid w:val="00B37E57"/>
    <w:rsid w:val="00B40B92"/>
    <w:rsid w:val="00B41717"/>
    <w:rsid w:val="00B43232"/>
    <w:rsid w:val="00B43301"/>
    <w:rsid w:val="00B45416"/>
    <w:rsid w:val="00B45AEA"/>
    <w:rsid w:val="00B471E5"/>
    <w:rsid w:val="00B50D28"/>
    <w:rsid w:val="00B50EBB"/>
    <w:rsid w:val="00B50F1A"/>
    <w:rsid w:val="00B51317"/>
    <w:rsid w:val="00B51EA5"/>
    <w:rsid w:val="00B521D7"/>
    <w:rsid w:val="00B52CFC"/>
    <w:rsid w:val="00B52F97"/>
    <w:rsid w:val="00B531B7"/>
    <w:rsid w:val="00B533C3"/>
    <w:rsid w:val="00B54A25"/>
    <w:rsid w:val="00B54C16"/>
    <w:rsid w:val="00B555D4"/>
    <w:rsid w:val="00B55ADD"/>
    <w:rsid w:val="00B57493"/>
    <w:rsid w:val="00B575E2"/>
    <w:rsid w:val="00B605B0"/>
    <w:rsid w:val="00B60B47"/>
    <w:rsid w:val="00B611D3"/>
    <w:rsid w:val="00B61C89"/>
    <w:rsid w:val="00B61F82"/>
    <w:rsid w:val="00B628FC"/>
    <w:rsid w:val="00B635FE"/>
    <w:rsid w:val="00B63B14"/>
    <w:rsid w:val="00B64EB8"/>
    <w:rsid w:val="00B66622"/>
    <w:rsid w:val="00B6683F"/>
    <w:rsid w:val="00B67D5C"/>
    <w:rsid w:val="00B7013E"/>
    <w:rsid w:val="00B701DD"/>
    <w:rsid w:val="00B71001"/>
    <w:rsid w:val="00B7113D"/>
    <w:rsid w:val="00B711A9"/>
    <w:rsid w:val="00B71F35"/>
    <w:rsid w:val="00B71F64"/>
    <w:rsid w:val="00B725E6"/>
    <w:rsid w:val="00B72608"/>
    <w:rsid w:val="00B7289D"/>
    <w:rsid w:val="00B72C02"/>
    <w:rsid w:val="00B759AA"/>
    <w:rsid w:val="00B75BDD"/>
    <w:rsid w:val="00B76174"/>
    <w:rsid w:val="00B7628C"/>
    <w:rsid w:val="00B765C7"/>
    <w:rsid w:val="00B76D48"/>
    <w:rsid w:val="00B76DB2"/>
    <w:rsid w:val="00B7721F"/>
    <w:rsid w:val="00B77248"/>
    <w:rsid w:val="00B77AA0"/>
    <w:rsid w:val="00B811B2"/>
    <w:rsid w:val="00B81878"/>
    <w:rsid w:val="00B84F0D"/>
    <w:rsid w:val="00B85B6C"/>
    <w:rsid w:val="00B90E15"/>
    <w:rsid w:val="00B91AC4"/>
    <w:rsid w:val="00B9264B"/>
    <w:rsid w:val="00B926E8"/>
    <w:rsid w:val="00B93B5E"/>
    <w:rsid w:val="00B942D5"/>
    <w:rsid w:val="00B944F9"/>
    <w:rsid w:val="00B95E58"/>
    <w:rsid w:val="00B96B88"/>
    <w:rsid w:val="00B973B3"/>
    <w:rsid w:val="00B973E6"/>
    <w:rsid w:val="00B975D7"/>
    <w:rsid w:val="00B9771D"/>
    <w:rsid w:val="00B979BA"/>
    <w:rsid w:val="00BA0707"/>
    <w:rsid w:val="00BA145E"/>
    <w:rsid w:val="00BA1B9D"/>
    <w:rsid w:val="00BA1D87"/>
    <w:rsid w:val="00BA242C"/>
    <w:rsid w:val="00BA2A99"/>
    <w:rsid w:val="00BA3209"/>
    <w:rsid w:val="00BA3DA1"/>
    <w:rsid w:val="00BA3DC6"/>
    <w:rsid w:val="00BA424E"/>
    <w:rsid w:val="00BA5819"/>
    <w:rsid w:val="00BA6D67"/>
    <w:rsid w:val="00BA7084"/>
    <w:rsid w:val="00BB0442"/>
    <w:rsid w:val="00BB21FF"/>
    <w:rsid w:val="00BB4324"/>
    <w:rsid w:val="00BB4372"/>
    <w:rsid w:val="00BB5A6B"/>
    <w:rsid w:val="00BB5DD6"/>
    <w:rsid w:val="00BB62E8"/>
    <w:rsid w:val="00BB643E"/>
    <w:rsid w:val="00BB6EDA"/>
    <w:rsid w:val="00BC039E"/>
    <w:rsid w:val="00BC04D3"/>
    <w:rsid w:val="00BC0973"/>
    <w:rsid w:val="00BC1715"/>
    <w:rsid w:val="00BC2FE4"/>
    <w:rsid w:val="00BC3A7D"/>
    <w:rsid w:val="00BC3B2D"/>
    <w:rsid w:val="00BC4BE9"/>
    <w:rsid w:val="00BC5EF1"/>
    <w:rsid w:val="00BC6350"/>
    <w:rsid w:val="00BC6574"/>
    <w:rsid w:val="00BC6A85"/>
    <w:rsid w:val="00BC7D3E"/>
    <w:rsid w:val="00BC7DAA"/>
    <w:rsid w:val="00BD1108"/>
    <w:rsid w:val="00BD1AE2"/>
    <w:rsid w:val="00BD1E28"/>
    <w:rsid w:val="00BD31E2"/>
    <w:rsid w:val="00BD3273"/>
    <w:rsid w:val="00BD347A"/>
    <w:rsid w:val="00BD473C"/>
    <w:rsid w:val="00BD53A0"/>
    <w:rsid w:val="00BD5827"/>
    <w:rsid w:val="00BD79CB"/>
    <w:rsid w:val="00BE07E6"/>
    <w:rsid w:val="00BE0A3F"/>
    <w:rsid w:val="00BE152E"/>
    <w:rsid w:val="00BE3508"/>
    <w:rsid w:val="00BE6BF6"/>
    <w:rsid w:val="00BE7566"/>
    <w:rsid w:val="00BE7E08"/>
    <w:rsid w:val="00BE7FB7"/>
    <w:rsid w:val="00BF0692"/>
    <w:rsid w:val="00BF12C4"/>
    <w:rsid w:val="00BF130C"/>
    <w:rsid w:val="00BF1513"/>
    <w:rsid w:val="00BF1A7B"/>
    <w:rsid w:val="00BF22C8"/>
    <w:rsid w:val="00BF2967"/>
    <w:rsid w:val="00BF344B"/>
    <w:rsid w:val="00BF3A9D"/>
    <w:rsid w:val="00BF4C63"/>
    <w:rsid w:val="00BF5088"/>
    <w:rsid w:val="00BF50F8"/>
    <w:rsid w:val="00BF5CB7"/>
    <w:rsid w:val="00BF5E0E"/>
    <w:rsid w:val="00BF7DD8"/>
    <w:rsid w:val="00C003FC"/>
    <w:rsid w:val="00C00546"/>
    <w:rsid w:val="00C00811"/>
    <w:rsid w:val="00C01AC8"/>
    <w:rsid w:val="00C01FE0"/>
    <w:rsid w:val="00C032F6"/>
    <w:rsid w:val="00C03468"/>
    <w:rsid w:val="00C03E31"/>
    <w:rsid w:val="00C04853"/>
    <w:rsid w:val="00C10050"/>
    <w:rsid w:val="00C10786"/>
    <w:rsid w:val="00C12107"/>
    <w:rsid w:val="00C12DB7"/>
    <w:rsid w:val="00C13E13"/>
    <w:rsid w:val="00C15055"/>
    <w:rsid w:val="00C15C6F"/>
    <w:rsid w:val="00C16241"/>
    <w:rsid w:val="00C17FD7"/>
    <w:rsid w:val="00C204ED"/>
    <w:rsid w:val="00C20CC8"/>
    <w:rsid w:val="00C223A1"/>
    <w:rsid w:val="00C24906"/>
    <w:rsid w:val="00C24BC5"/>
    <w:rsid w:val="00C24C3D"/>
    <w:rsid w:val="00C24F0B"/>
    <w:rsid w:val="00C251AA"/>
    <w:rsid w:val="00C26AC0"/>
    <w:rsid w:val="00C27B7B"/>
    <w:rsid w:val="00C30394"/>
    <w:rsid w:val="00C30753"/>
    <w:rsid w:val="00C308E6"/>
    <w:rsid w:val="00C30D7F"/>
    <w:rsid w:val="00C30E83"/>
    <w:rsid w:val="00C3159E"/>
    <w:rsid w:val="00C32AC9"/>
    <w:rsid w:val="00C3304F"/>
    <w:rsid w:val="00C34051"/>
    <w:rsid w:val="00C34768"/>
    <w:rsid w:val="00C34EAE"/>
    <w:rsid w:val="00C355F0"/>
    <w:rsid w:val="00C35C93"/>
    <w:rsid w:val="00C35E7C"/>
    <w:rsid w:val="00C36FAE"/>
    <w:rsid w:val="00C37027"/>
    <w:rsid w:val="00C40A2D"/>
    <w:rsid w:val="00C40BDB"/>
    <w:rsid w:val="00C43DA2"/>
    <w:rsid w:val="00C43F79"/>
    <w:rsid w:val="00C4427B"/>
    <w:rsid w:val="00C476ED"/>
    <w:rsid w:val="00C502DA"/>
    <w:rsid w:val="00C50638"/>
    <w:rsid w:val="00C536DA"/>
    <w:rsid w:val="00C53C80"/>
    <w:rsid w:val="00C56092"/>
    <w:rsid w:val="00C56237"/>
    <w:rsid w:val="00C56281"/>
    <w:rsid w:val="00C56A81"/>
    <w:rsid w:val="00C5730D"/>
    <w:rsid w:val="00C61548"/>
    <w:rsid w:val="00C61DC2"/>
    <w:rsid w:val="00C621CB"/>
    <w:rsid w:val="00C63223"/>
    <w:rsid w:val="00C64173"/>
    <w:rsid w:val="00C644E4"/>
    <w:rsid w:val="00C6469A"/>
    <w:rsid w:val="00C64B88"/>
    <w:rsid w:val="00C6595E"/>
    <w:rsid w:val="00C65DEA"/>
    <w:rsid w:val="00C65E60"/>
    <w:rsid w:val="00C6611A"/>
    <w:rsid w:val="00C671CB"/>
    <w:rsid w:val="00C67752"/>
    <w:rsid w:val="00C67F56"/>
    <w:rsid w:val="00C70163"/>
    <w:rsid w:val="00C70556"/>
    <w:rsid w:val="00C70EA9"/>
    <w:rsid w:val="00C710FC"/>
    <w:rsid w:val="00C7171D"/>
    <w:rsid w:val="00C718A1"/>
    <w:rsid w:val="00C71B76"/>
    <w:rsid w:val="00C72A16"/>
    <w:rsid w:val="00C735B7"/>
    <w:rsid w:val="00C73C4A"/>
    <w:rsid w:val="00C73E9A"/>
    <w:rsid w:val="00C750C0"/>
    <w:rsid w:val="00C76B8D"/>
    <w:rsid w:val="00C80C50"/>
    <w:rsid w:val="00C818DA"/>
    <w:rsid w:val="00C81C3E"/>
    <w:rsid w:val="00C81C68"/>
    <w:rsid w:val="00C83395"/>
    <w:rsid w:val="00C84E1E"/>
    <w:rsid w:val="00C851E6"/>
    <w:rsid w:val="00C867EE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A044D"/>
    <w:rsid w:val="00CA180E"/>
    <w:rsid w:val="00CA21D2"/>
    <w:rsid w:val="00CA2BE4"/>
    <w:rsid w:val="00CA34D5"/>
    <w:rsid w:val="00CA3774"/>
    <w:rsid w:val="00CA444E"/>
    <w:rsid w:val="00CA4EFA"/>
    <w:rsid w:val="00CA618D"/>
    <w:rsid w:val="00CA6441"/>
    <w:rsid w:val="00CA6813"/>
    <w:rsid w:val="00CA70F4"/>
    <w:rsid w:val="00CA731F"/>
    <w:rsid w:val="00CA7A42"/>
    <w:rsid w:val="00CB036B"/>
    <w:rsid w:val="00CB0469"/>
    <w:rsid w:val="00CB0541"/>
    <w:rsid w:val="00CB09AF"/>
    <w:rsid w:val="00CB138A"/>
    <w:rsid w:val="00CB14E6"/>
    <w:rsid w:val="00CB21B0"/>
    <w:rsid w:val="00CB341B"/>
    <w:rsid w:val="00CB4A5A"/>
    <w:rsid w:val="00CB4C0C"/>
    <w:rsid w:val="00CB50EF"/>
    <w:rsid w:val="00CB665E"/>
    <w:rsid w:val="00CB74B0"/>
    <w:rsid w:val="00CC03C4"/>
    <w:rsid w:val="00CC0D1B"/>
    <w:rsid w:val="00CC1632"/>
    <w:rsid w:val="00CC2649"/>
    <w:rsid w:val="00CC2828"/>
    <w:rsid w:val="00CC2A50"/>
    <w:rsid w:val="00CC5A04"/>
    <w:rsid w:val="00CC5F4D"/>
    <w:rsid w:val="00CC623B"/>
    <w:rsid w:val="00CD0E7D"/>
    <w:rsid w:val="00CD1E74"/>
    <w:rsid w:val="00CD4232"/>
    <w:rsid w:val="00CD58C7"/>
    <w:rsid w:val="00CD664F"/>
    <w:rsid w:val="00CD71F4"/>
    <w:rsid w:val="00CE000E"/>
    <w:rsid w:val="00CE0FC6"/>
    <w:rsid w:val="00CE13D8"/>
    <w:rsid w:val="00CE1C20"/>
    <w:rsid w:val="00CE1E09"/>
    <w:rsid w:val="00CE268C"/>
    <w:rsid w:val="00CE46CE"/>
    <w:rsid w:val="00CE5C74"/>
    <w:rsid w:val="00CE76F7"/>
    <w:rsid w:val="00CF21E2"/>
    <w:rsid w:val="00CF3402"/>
    <w:rsid w:val="00CF36E4"/>
    <w:rsid w:val="00CF40A2"/>
    <w:rsid w:val="00CF416A"/>
    <w:rsid w:val="00CF44A0"/>
    <w:rsid w:val="00CF4B22"/>
    <w:rsid w:val="00CF646D"/>
    <w:rsid w:val="00CF67F6"/>
    <w:rsid w:val="00CF6932"/>
    <w:rsid w:val="00D019EB"/>
    <w:rsid w:val="00D01C14"/>
    <w:rsid w:val="00D02308"/>
    <w:rsid w:val="00D02971"/>
    <w:rsid w:val="00D03CE1"/>
    <w:rsid w:val="00D03E55"/>
    <w:rsid w:val="00D0482C"/>
    <w:rsid w:val="00D0489D"/>
    <w:rsid w:val="00D05BDB"/>
    <w:rsid w:val="00D05EEC"/>
    <w:rsid w:val="00D05F37"/>
    <w:rsid w:val="00D0602A"/>
    <w:rsid w:val="00D067FF"/>
    <w:rsid w:val="00D06A46"/>
    <w:rsid w:val="00D070F5"/>
    <w:rsid w:val="00D10350"/>
    <w:rsid w:val="00D1042F"/>
    <w:rsid w:val="00D10B66"/>
    <w:rsid w:val="00D110AD"/>
    <w:rsid w:val="00D11123"/>
    <w:rsid w:val="00D114E9"/>
    <w:rsid w:val="00D11F10"/>
    <w:rsid w:val="00D12F3A"/>
    <w:rsid w:val="00D1343D"/>
    <w:rsid w:val="00D134A8"/>
    <w:rsid w:val="00D1417F"/>
    <w:rsid w:val="00D14930"/>
    <w:rsid w:val="00D14F18"/>
    <w:rsid w:val="00D1597C"/>
    <w:rsid w:val="00D20336"/>
    <w:rsid w:val="00D20794"/>
    <w:rsid w:val="00D20BE3"/>
    <w:rsid w:val="00D210CE"/>
    <w:rsid w:val="00D210D2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646F"/>
    <w:rsid w:val="00D36A75"/>
    <w:rsid w:val="00D36B2C"/>
    <w:rsid w:val="00D37632"/>
    <w:rsid w:val="00D40285"/>
    <w:rsid w:val="00D408F3"/>
    <w:rsid w:val="00D411A4"/>
    <w:rsid w:val="00D41B08"/>
    <w:rsid w:val="00D41BCB"/>
    <w:rsid w:val="00D42E4E"/>
    <w:rsid w:val="00D43112"/>
    <w:rsid w:val="00D43849"/>
    <w:rsid w:val="00D438CE"/>
    <w:rsid w:val="00D43ED3"/>
    <w:rsid w:val="00D44426"/>
    <w:rsid w:val="00D44EB9"/>
    <w:rsid w:val="00D45D10"/>
    <w:rsid w:val="00D462C2"/>
    <w:rsid w:val="00D46F42"/>
    <w:rsid w:val="00D478CA"/>
    <w:rsid w:val="00D50A9D"/>
    <w:rsid w:val="00D50E4E"/>
    <w:rsid w:val="00D51261"/>
    <w:rsid w:val="00D529C7"/>
    <w:rsid w:val="00D52EA7"/>
    <w:rsid w:val="00D53562"/>
    <w:rsid w:val="00D5439B"/>
    <w:rsid w:val="00D54879"/>
    <w:rsid w:val="00D549CA"/>
    <w:rsid w:val="00D54D3F"/>
    <w:rsid w:val="00D5515E"/>
    <w:rsid w:val="00D55766"/>
    <w:rsid w:val="00D57716"/>
    <w:rsid w:val="00D60B09"/>
    <w:rsid w:val="00D6154E"/>
    <w:rsid w:val="00D61639"/>
    <w:rsid w:val="00D62A06"/>
    <w:rsid w:val="00D641FA"/>
    <w:rsid w:val="00D65170"/>
    <w:rsid w:val="00D6585E"/>
    <w:rsid w:val="00D658FF"/>
    <w:rsid w:val="00D66A09"/>
    <w:rsid w:val="00D7075B"/>
    <w:rsid w:val="00D71525"/>
    <w:rsid w:val="00D7205F"/>
    <w:rsid w:val="00D7220F"/>
    <w:rsid w:val="00D72752"/>
    <w:rsid w:val="00D72B4F"/>
    <w:rsid w:val="00D73999"/>
    <w:rsid w:val="00D75684"/>
    <w:rsid w:val="00D75FFF"/>
    <w:rsid w:val="00D76C10"/>
    <w:rsid w:val="00D772EC"/>
    <w:rsid w:val="00D773AC"/>
    <w:rsid w:val="00D77ABC"/>
    <w:rsid w:val="00D80157"/>
    <w:rsid w:val="00D8144F"/>
    <w:rsid w:val="00D814C4"/>
    <w:rsid w:val="00D821A5"/>
    <w:rsid w:val="00D823A6"/>
    <w:rsid w:val="00D82BBF"/>
    <w:rsid w:val="00D835B5"/>
    <w:rsid w:val="00D8508C"/>
    <w:rsid w:val="00D8519A"/>
    <w:rsid w:val="00D8588B"/>
    <w:rsid w:val="00D8612E"/>
    <w:rsid w:val="00D86296"/>
    <w:rsid w:val="00D90D9A"/>
    <w:rsid w:val="00D92734"/>
    <w:rsid w:val="00D928C8"/>
    <w:rsid w:val="00D92BF2"/>
    <w:rsid w:val="00D93601"/>
    <w:rsid w:val="00D945FE"/>
    <w:rsid w:val="00D94866"/>
    <w:rsid w:val="00D95064"/>
    <w:rsid w:val="00D9534C"/>
    <w:rsid w:val="00D95466"/>
    <w:rsid w:val="00D95EC0"/>
    <w:rsid w:val="00D96151"/>
    <w:rsid w:val="00D96D25"/>
    <w:rsid w:val="00D9761B"/>
    <w:rsid w:val="00DA0120"/>
    <w:rsid w:val="00DA08B4"/>
    <w:rsid w:val="00DA23BD"/>
    <w:rsid w:val="00DA2807"/>
    <w:rsid w:val="00DA2CEE"/>
    <w:rsid w:val="00DA31B7"/>
    <w:rsid w:val="00DA3DB2"/>
    <w:rsid w:val="00DA4BFA"/>
    <w:rsid w:val="00DA4D09"/>
    <w:rsid w:val="00DA553F"/>
    <w:rsid w:val="00DA629D"/>
    <w:rsid w:val="00DA6DC9"/>
    <w:rsid w:val="00DA72A9"/>
    <w:rsid w:val="00DA7841"/>
    <w:rsid w:val="00DA7DA1"/>
    <w:rsid w:val="00DB15A3"/>
    <w:rsid w:val="00DB17EC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2007"/>
    <w:rsid w:val="00DC20E7"/>
    <w:rsid w:val="00DC2C83"/>
    <w:rsid w:val="00DC4092"/>
    <w:rsid w:val="00DC4361"/>
    <w:rsid w:val="00DC46A0"/>
    <w:rsid w:val="00DC516C"/>
    <w:rsid w:val="00DC5266"/>
    <w:rsid w:val="00DC677A"/>
    <w:rsid w:val="00DC6CAC"/>
    <w:rsid w:val="00DC76CB"/>
    <w:rsid w:val="00DD1042"/>
    <w:rsid w:val="00DD106C"/>
    <w:rsid w:val="00DD1C6F"/>
    <w:rsid w:val="00DD462C"/>
    <w:rsid w:val="00DD50A6"/>
    <w:rsid w:val="00DD5B96"/>
    <w:rsid w:val="00DD74AB"/>
    <w:rsid w:val="00DD78AF"/>
    <w:rsid w:val="00DD7B46"/>
    <w:rsid w:val="00DD7D1B"/>
    <w:rsid w:val="00DD7E72"/>
    <w:rsid w:val="00DE07F8"/>
    <w:rsid w:val="00DE09B3"/>
    <w:rsid w:val="00DE2F6D"/>
    <w:rsid w:val="00DE3838"/>
    <w:rsid w:val="00DE3D1F"/>
    <w:rsid w:val="00DE4107"/>
    <w:rsid w:val="00DE4900"/>
    <w:rsid w:val="00DE5F8B"/>
    <w:rsid w:val="00DE7ACF"/>
    <w:rsid w:val="00DF074C"/>
    <w:rsid w:val="00DF0CD1"/>
    <w:rsid w:val="00DF1005"/>
    <w:rsid w:val="00DF1F44"/>
    <w:rsid w:val="00DF3FC3"/>
    <w:rsid w:val="00DF4AEB"/>
    <w:rsid w:val="00DF4BE4"/>
    <w:rsid w:val="00DF5D73"/>
    <w:rsid w:val="00DF5E12"/>
    <w:rsid w:val="00DF5E8E"/>
    <w:rsid w:val="00DF679D"/>
    <w:rsid w:val="00DF69DA"/>
    <w:rsid w:val="00DF76E6"/>
    <w:rsid w:val="00E0213C"/>
    <w:rsid w:val="00E023B7"/>
    <w:rsid w:val="00E05F98"/>
    <w:rsid w:val="00E0721E"/>
    <w:rsid w:val="00E07756"/>
    <w:rsid w:val="00E07993"/>
    <w:rsid w:val="00E10087"/>
    <w:rsid w:val="00E11A39"/>
    <w:rsid w:val="00E1226D"/>
    <w:rsid w:val="00E1291A"/>
    <w:rsid w:val="00E13101"/>
    <w:rsid w:val="00E13118"/>
    <w:rsid w:val="00E157C6"/>
    <w:rsid w:val="00E15F42"/>
    <w:rsid w:val="00E16257"/>
    <w:rsid w:val="00E16C63"/>
    <w:rsid w:val="00E17313"/>
    <w:rsid w:val="00E21580"/>
    <w:rsid w:val="00E23783"/>
    <w:rsid w:val="00E23B61"/>
    <w:rsid w:val="00E23E44"/>
    <w:rsid w:val="00E244A9"/>
    <w:rsid w:val="00E24CE6"/>
    <w:rsid w:val="00E260D7"/>
    <w:rsid w:val="00E273CA"/>
    <w:rsid w:val="00E30B4D"/>
    <w:rsid w:val="00E32CA0"/>
    <w:rsid w:val="00E32D92"/>
    <w:rsid w:val="00E33C86"/>
    <w:rsid w:val="00E33E3C"/>
    <w:rsid w:val="00E33E46"/>
    <w:rsid w:val="00E3649D"/>
    <w:rsid w:val="00E36856"/>
    <w:rsid w:val="00E36E0D"/>
    <w:rsid w:val="00E37970"/>
    <w:rsid w:val="00E402C9"/>
    <w:rsid w:val="00E4191E"/>
    <w:rsid w:val="00E428DC"/>
    <w:rsid w:val="00E4358C"/>
    <w:rsid w:val="00E44400"/>
    <w:rsid w:val="00E448F7"/>
    <w:rsid w:val="00E45BA8"/>
    <w:rsid w:val="00E46892"/>
    <w:rsid w:val="00E47C2D"/>
    <w:rsid w:val="00E51414"/>
    <w:rsid w:val="00E51A1E"/>
    <w:rsid w:val="00E51BFE"/>
    <w:rsid w:val="00E52D03"/>
    <w:rsid w:val="00E52D28"/>
    <w:rsid w:val="00E532CC"/>
    <w:rsid w:val="00E539C6"/>
    <w:rsid w:val="00E54357"/>
    <w:rsid w:val="00E54A69"/>
    <w:rsid w:val="00E556EC"/>
    <w:rsid w:val="00E55E8B"/>
    <w:rsid w:val="00E56A3A"/>
    <w:rsid w:val="00E57058"/>
    <w:rsid w:val="00E5712B"/>
    <w:rsid w:val="00E60DCA"/>
    <w:rsid w:val="00E61C67"/>
    <w:rsid w:val="00E62E95"/>
    <w:rsid w:val="00E62F50"/>
    <w:rsid w:val="00E63AFC"/>
    <w:rsid w:val="00E64260"/>
    <w:rsid w:val="00E64D29"/>
    <w:rsid w:val="00E65282"/>
    <w:rsid w:val="00E655FB"/>
    <w:rsid w:val="00E656D2"/>
    <w:rsid w:val="00E65E05"/>
    <w:rsid w:val="00E66461"/>
    <w:rsid w:val="00E67174"/>
    <w:rsid w:val="00E675BA"/>
    <w:rsid w:val="00E678BD"/>
    <w:rsid w:val="00E71746"/>
    <w:rsid w:val="00E7287F"/>
    <w:rsid w:val="00E72ECB"/>
    <w:rsid w:val="00E73071"/>
    <w:rsid w:val="00E73243"/>
    <w:rsid w:val="00E73FD8"/>
    <w:rsid w:val="00E73FEA"/>
    <w:rsid w:val="00E740D4"/>
    <w:rsid w:val="00E74C67"/>
    <w:rsid w:val="00E75257"/>
    <w:rsid w:val="00E75732"/>
    <w:rsid w:val="00E75E4B"/>
    <w:rsid w:val="00E76C64"/>
    <w:rsid w:val="00E77803"/>
    <w:rsid w:val="00E8128D"/>
    <w:rsid w:val="00E813AF"/>
    <w:rsid w:val="00E8152C"/>
    <w:rsid w:val="00E83045"/>
    <w:rsid w:val="00E83091"/>
    <w:rsid w:val="00E837C6"/>
    <w:rsid w:val="00E840B5"/>
    <w:rsid w:val="00E8445A"/>
    <w:rsid w:val="00E84A16"/>
    <w:rsid w:val="00E858AD"/>
    <w:rsid w:val="00E86B77"/>
    <w:rsid w:val="00E9090B"/>
    <w:rsid w:val="00E90F18"/>
    <w:rsid w:val="00E91EF3"/>
    <w:rsid w:val="00E93AD4"/>
    <w:rsid w:val="00E93E18"/>
    <w:rsid w:val="00E93F2C"/>
    <w:rsid w:val="00E96C6D"/>
    <w:rsid w:val="00E97BD2"/>
    <w:rsid w:val="00E97F0E"/>
    <w:rsid w:val="00EA2E57"/>
    <w:rsid w:val="00EA30AC"/>
    <w:rsid w:val="00EA4CB3"/>
    <w:rsid w:val="00EA6626"/>
    <w:rsid w:val="00EB0B40"/>
    <w:rsid w:val="00EB0C5C"/>
    <w:rsid w:val="00EB131F"/>
    <w:rsid w:val="00EB27BA"/>
    <w:rsid w:val="00EB3C02"/>
    <w:rsid w:val="00EB4532"/>
    <w:rsid w:val="00EB5E8E"/>
    <w:rsid w:val="00EB6301"/>
    <w:rsid w:val="00EC01A4"/>
    <w:rsid w:val="00EC0270"/>
    <w:rsid w:val="00EC1114"/>
    <w:rsid w:val="00EC212C"/>
    <w:rsid w:val="00EC36FD"/>
    <w:rsid w:val="00EC6634"/>
    <w:rsid w:val="00EC66FD"/>
    <w:rsid w:val="00EC792D"/>
    <w:rsid w:val="00ED00E9"/>
    <w:rsid w:val="00ED0DDF"/>
    <w:rsid w:val="00ED113D"/>
    <w:rsid w:val="00ED1CD2"/>
    <w:rsid w:val="00ED3A33"/>
    <w:rsid w:val="00ED680D"/>
    <w:rsid w:val="00ED7105"/>
    <w:rsid w:val="00ED7106"/>
    <w:rsid w:val="00ED7C13"/>
    <w:rsid w:val="00EE1DEE"/>
    <w:rsid w:val="00EE3099"/>
    <w:rsid w:val="00EE3880"/>
    <w:rsid w:val="00EE5B34"/>
    <w:rsid w:val="00EE63E6"/>
    <w:rsid w:val="00EE7C1C"/>
    <w:rsid w:val="00EF0148"/>
    <w:rsid w:val="00EF044B"/>
    <w:rsid w:val="00EF0A61"/>
    <w:rsid w:val="00EF34A3"/>
    <w:rsid w:val="00EF3579"/>
    <w:rsid w:val="00EF36B0"/>
    <w:rsid w:val="00EF37A7"/>
    <w:rsid w:val="00EF3981"/>
    <w:rsid w:val="00EF3C0B"/>
    <w:rsid w:val="00EF590D"/>
    <w:rsid w:val="00EF5990"/>
    <w:rsid w:val="00EF6EFD"/>
    <w:rsid w:val="00EF7119"/>
    <w:rsid w:val="00EF74D9"/>
    <w:rsid w:val="00EF7FAE"/>
    <w:rsid w:val="00F0185F"/>
    <w:rsid w:val="00F02962"/>
    <w:rsid w:val="00F037F9"/>
    <w:rsid w:val="00F03C4F"/>
    <w:rsid w:val="00F04198"/>
    <w:rsid w:val="00F05B06"/>
    <w:rsid w:val="00F05C38"/>
    <w:rsid w:val="00F05FBC"/>
    <w:rsid w:val="00F10325"/>
    <w:rsid w:val="00F11ECA"/>
    <w:rsid w:val="00F139B2"/>
    <w:rsid w:val="00F13AAF"/>
    <w:rsid w:val="00F144EE"/>
    <w:rsid w:val="00F14603"/>
    <w:rsid w:val="00F148F9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ABD"/>
    <w:rsid w:val="00F21B0C"/>
    <w:rsid w:val="00F22051"/>
    <w:rsid w:val="00F22471"/>
    <w:rsid w:val="00F231B8"/>
    <w:rsid w:val="00F2401B"/>
    <w:rsid w:val="00F24D06"/>
    <w:rsid w:val="00F25443"/>
    <w:rsid w:val="00F2545C"/>
    <w:rsid w:val="00F25D46"/>
    <w:rsid w:val="00F25F72"/>
    <w:rsid w:val="00F26E56"/>
    <w:rsid w:val="00F272F9"/>
    <w:rsid w:val="00F27301"/>
    <w:rsid w:val="00F30CA1"/>
    <w:rsid w:val="00F31467"/>
    <w:rsid w:val="00F324C3"/>
    <w:rsid w:val="00F32920"/>
    <w:rsid w:val="00F32CDB"/>
    <w:rsid w:val="00F33191"/>
    <w:rsid w:val="00F33665"/>
    <w:rsid w:val="00F336E2"/>
    <w:rsid w:val="00F35953"/>
    <w:rsid w:val="00F36E41"/>
    <w:rsid w:val="00F37837"/>
    <w:rsid w:val="00F4169B"/>
    <w:rsid w:val="00F42387"/>
    <w:rsid w:val="00F430C5"/>
    <w:rsid w:val="00F43D43"/>
    <w:rsid w:val="00F43E26"/>
    <w:rsid w:val="00F44293"/>
    <w:rsid w:val="00F44C4C"/>
    <w:rsid w:val="00F44DF7"/>
    <w:rsid w:val="00F4505A"/>
    <w:rsid w:val="00F45256"/>
    <w:rsid w:val="00F45276"/>
    <w:rsid w:val="00F453EB"/>
    <w:rsid w:val="00F45FCA"/>
    <w:rsid w:val="00F4693A"/>
    <w:rsid w:val="00F472C8"/>
    <w:rsid w:val="00F509A1"/>
    <w:rsid w:val="00F50BB4"/>
    <w:rsid w:val="00F5481A"/>
    <w:rsid w:val="00F55CEC"/>
    <w:rsid w:val="00F5728E"/>
    <w:rsid w:val="00F5758D"/>
    <w:rsid w:val="00F60839"/>
    <w:rsid w:val="00F60DB7"/>
    <w:rsid w:val="00F61F39"/>
    <w:rsid w:val="00F6255B"/>
    <w:rsid w:val="00F63941"/>
    <w:rsid w:val="00F63F22"/>
    <w:rsid w:val="00F64619"/>
    <w:rsid w:val="00F65BE0"/>
    <w:rsid w:val="00F66EA2"/>
    <w:rsid w:val="00F70189"/>
    <w:rsid w:val="00F7027E"/>
    <w:rsid w:val="00F70CE5"/>
    <w:rsid w:val="00F71AEF"/>
    <w:rsid w:val="00F728FE"/>
    <w:rsid w:val="00F73C9D"/>
    <w:rsid w:val="00F74092"/>
    <w:rsid w:val="00F74DBD"/>
    <w:rsid w:val="00F752E1"/>
    <w:rsid w:val="00F75ACE"/>
    <w:rsid w:val="00F76A26"/>
    <w:rsid w:val="00F77601"/>
    <w:rsid w:val="00F77AC1"/>
    <w:rsid w:val="00F800FC"/>
    <w:rsid w:val="00F80DCE"/>
    <w:rsid w:val="00F8274F"/>
    <w:rsid w:val="00F82794"/>
    <w:rsid w:val="00F82973"/>
    <w:rsid w:val="00F82B24"/>
    <w:rsid w:val="00F83B8A"/>
    <w:rsid w:val="00F83E56"/>
    <w:rsid w:val="00F85153"/>
    <w:rsid w:val="00F85F37"/>
    <w:rsid w:val="00F87200"/>
    <w:rsid w:val="00F90B18"/>
    <w:rsid w:val="00F92A78"/>
    <w:rsid w:val="00F932F0"/>
    <w:rsid w:val="00F94158"/>
    <w:rsid w:val="00F9437C"/>
    <w:rsid w:val="00F952F0"/>
    <w:rsid w:val="00F959BA"/>
    <w:rsid w:val="00F968B0"/>
    <w:rsid w:val="00F96E27"/>
    <w:rsid w:val="00F96F82"/>
    <w:rsid w:val="00F97EC3"/>
    <w:rsid w:val="00F97F82"/>
    <w:rsid w:val="00FA079C"/>
    <w:rsid w:val="00FA1330"/>
    <w:rsid w:val="00FA1D96"/>
    <w:rsid w:val="00FA20FE"/>
    <w:rsid w:val="00FA293F"/>
    <w:rsid w:val="00FA3766"/>
    <w:rsid w:val="00FA3D26"/>
    <w:rsid w:val="00FA50F6"/>
    <w:rsid w:val="00FA54D1"/>
    <w:rsid w:val="00FA5813"/>
    <w:rsid w:val="00FA5F18"/>
    <w:rsid w:val="00FA64B7"/>
    <w:rsid w:val="00FB0934"/>
    <w:rsid w:val="00FB0E2D"/>
    <w:rsid w:val="00FB1243"/>
    <w:rsid w:val="00FB135A"/>
    <w:rsid w:val="00FB4634"/>
    <w:rsid w:val="00FB5F77"/>
    <w:rsid w:val="00FB67A7"/>
    <w:rsid w:val="00FB72BC"/>
    <w:rsid w:val="00FB7C4C"/>
    <w:rsid w:val="00FB7D30"/>
    <w:rsid w:val="00FC09C6"/>
    <w:rsid w:val="00FC0EEB"/>
    <w:rsid w:val="00FC2B7A"/>
    <w:rsid w:val="00FC2BAE"/>
    <w:rsid w:val="00FC2C72"/>
    <w:rsid w:val="00FC3252"/>
    <w:rsid w:val="00FC37D1"/>
    <w:rsid w:val="00FC417D"/>
    <w:rsid w:val="00FC50C7"/>
    <w:rsid w:val="00FC54E5"/>
    <w:rsid w:val="00FC5C55"/>
    <w:rsid w:val="00FC65F1"/>
    <w:rsid w:val="00FC6C18"/>
    <w:rsid w:val="00FD2CB8"/>
    <w:rsid w:val="00FD325E"/>
    <w:rsid w:val="00FD329E"/>
    <w:rsid w:val="00FD37D1"/>
    <w:rsid w:val="00FD4201"/>
    <w:rsid w:val="00FD4AF8"/>
    <w:rsid w:val="00FD5160"/>
    <w:rsid w:val="00FD51BB"/>
    <w:rsid w:val="00FD612E"/>
    <w:rsid w:val="00FD64F4"/>
    <w:rsid w:val="00FD74DE"/>
    <w:rsid w:val="00FD7959"/>
    <w:rsid w:val="00FE0E10"/>
    <w:rsid w:val="00FE3347"/>
    <w:rsid w:val="00FE48ED"/>
    <w:rsid w:val="00FE5906"/>
    <w:rsid w:val="00FE6F95"/>
    <w:rsid w:val="00FE744E"/>
    <w:rsid w:val="00FE7F41"/>
    <w:rsid w:val="00FF0224"/>
    <w:rsid w:val="00FF0950"/>
    <w:rsid w:val="00FF1324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91E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cnextdev.atlassian.net/browse/RMA-24023" TargetMode="External"/><Relationship Id="rId18" Type="http://schemas.openxmlformats.org/officeDocument/2006/relationships/hyperlink" Target="https://cscnextdev.atlassian.net/browse/RMA-26252" TargetMode="External"/><Relationship Id="rId26" Type="http://schemas.openxmlformats.org/officeDocument/2006/relationships/hyperlink" Target="https://cscnextdev.atlassian.net/browse/RMA-24579" TargetMode="External"/><Relationship Id="rId39" Type="http://schemas.openxmlformats.org/officeDocument/2006/relationships/hyperlink" Target="https://cscnextdev.atlassian.net/browse/RMA-24330" TargetMode="External"/><Relationship Id="rId21" Type="http://schemas.openxmlformats.org/officeDocument/2006/relationships/hyperlink" Target="https://cscnextdev.atlassian.net/browse/RMA-23902" TargetMode="External"/><Relationship Id="rId34" Type="http://schemas.openxmlformats.org/officeDocument/2006/relationships/hyperlink" Target="https://cscnextdev.atlassian.net/browse/RMA-24967" TargetMode="External"/><Relationship Id="rId42" Type="http://schemas.openxmlformats.org/officeDocument/2006/relationships/hyperlink" Target="https://cscnextdev.atlassian.net/browse/RMA-25216" TargetMode="External"/><Relationship Id="rId47" Type="http://schemas.openxmlformats.org/officeDocument/2006/relationships/hyperlink" Target="https://cscnextdev.atlassian.net/browse/RMA-26101" TargetMode="External"/><Relationship Id="rId50" Type="http://schemas.openxmlformats.org/officeDocument/2006/relationships/hyperlink" Target="https://cscnextdev.atlassian.net/browse/RMA-20706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cscnextdev.atlassian.net/browse/RMA-24258" TargetMode="External"/><Relationship Id="rId20" Type="http://schemas.openxmlformats.org/officeDocument/2006/relationships/hyperlink" Target="https://cscnextdev.atlassian.net/browse/RMA-23904" TargetMode="External"/><Relationship Id="rId29" Type="http://schemas.openxmlformats.org/officeDocument/2006/relationships/hyperlink" Target="https://cscnextdev.atlassian.net/browse/RMA-25197" TargetMode="External"/><Relationship Id="rId41" Type="http://schemas.openxmlformats.org/officeDocument/2006/relationships/hyperlink" Target="https://cscnextdev.atlassian.net/browse/RMA-23831" TargetMode="External"/><Relationship Id="rId54" Type="http://schemas.openxmlformats.org/officeDocument/2006/relationships/hyperlink" Target="https://cscnextdev.atlassian.net/browse/RMA-19874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scnextdev.atlassian.net/browse/RMA-24581" TargetMode="External"/><Relationship Id="rId24" Type="http://schemas.openxmlformats.org/officeDocument/2006/relationships/hyperlink" Target="https://cscnextdev.atlassian.net/browse/RMA-24865" TargetMode="External"/><Relationship Id="rId32" Type="http://schemas.openxmlformats.org/officeDocument/2006/relationships/hyperlink" Target="https://cscnextdev.atlassian.net/browse/RMA-26783" TargetMode="External"/><Relationship Id="rId37" Type="http://schemas.openxmlformats.org/officeDocument/2006/relationships/hyperlink" Target="https://cscnextdev.atlassian.net/browse/RMA-25600" TargetMode="External"/><Relationship Id="rId40" Type="http://schemas.openxmlformats.org/officeDocument/2006/relationships/hyperlink" Target="https://cscnextdev.atlassian.net/browse/RMA-25469" TargetMode="External"/><Relationship Id="rId45" Type="http://schemas.openxmlformats.org/officeDocument/2006/relationships/hyperlink" Target="https://cscnextdev.atlassian.net/browse/RMA-24281" TargetMode="External"/><Relationship Id="rId53" Type="http://schemas.openxmlformats.org/officeDocument/2006/relationships/hyperlink" Target="https://cscnextdev.atlassian.net/browse/RMA-19875" TargetMode="External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cscnextdev.atlassian.net/browse/RMA-24260" TargetMode="External"/><Relationship Id="rId23" Type="http://schemas.openxmlformats.org/officeDocument/2006/relationships/hyperlink" Target="https://cscnextdev.atlassian.net/browse/RMA-24815" TargetMode="External"/><Relationship Id="rId28" Type="http://schemas.openxmlformats.org/officeDocument/2006/relationships/hyperlink" Target="https://cscnextdev.atlassian.net/browse/RMA-24911" TargetMode="External"/><Relationship Id="rId36" Type="http://schemas.openxmlformats.org/officeDocument/2006/relationships/hyperlink" Target="https://cscnextdev.atlassian.net/browse/RMA-24968" TargetMode="External"/><Relationship Id="rId49" Type="http://schemas.openxmlformats.org/officeDocument/2006/relationships/hyperlink" Target="https://cscnextdev.atlassian.net/browse/RMA-20707" TargetMode="External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hyperlink" Target="https://cscnextdev.atlassian.net/browse/RMA-25298" TargetMode="External"/><Relationship Id="rId19" Type="http://schemas.openxmlformats.org/officeDocument/2006/relationships/hyperlink" Target="https://cscnextdev.atlassian.net/browse/RMA-23903" TargetMode="External"/><Relationship Id="rId31" Type="http://schemas.openxmlformats.org/officeDocument/2006/relationships/hyperlink" Target="https://cscnextdev.atlassian.net/browse/RMA-24301" TargetMode="External"/><Relationship Id="rId44" Type="http://schemas.openxmlformats.org/officeDocument/2006/relationships/hyperlink" Target="https://cscnextdev.atlassian.net/browse/RMA-24282" TargetMode="External"/><Relationship Id="rId52" Type="http://schemas.openxmlformats.org/officeDocument/2006/relationships/hyperlink" Target="https://cscnextdev.atlassian.net/browse/RMA-19958" TargetMode="External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cscnextdev.atlassian.net/browse/RMA-25720" TargetMode="External"/><Relationship Id="rId14" Type="http://schemas.openxmlformats.org/officeDocument/2006/relationships/hyperlink" Target="https://cscnextdev.atlassian.net/browse/RMA-23899" TargetMode="External"/><Relationship Id="rId22" Type="http://schemas.openxmlformats.org/officeDocument/2006/relationships/hyperlink" Target="https://cscnextdev.atlassian.net/browse/RMA-24813" TargetMode="External"/><Relationship Id="rId27" Type="http://schemas.openxmlformats.org/officeDocument/2006/relationships/hyperlink" Target="https://cscnextdev.atlassian.net/browse/RMA-25357" TargetMode="External"/><Relationship Id="rId30" Type="http://schemas.openxmlformats.org/officeDocument/2006/relationships/hyperlink" Target="https://cscnextdev.atlassian.net/browse/RMA-24304" TargetMode="External"/><Relationship Id="rId35" Type="http://schemas.openxmlformats.org/officeDocument/2006/relationships/hyperlink" Target="https://cscnextdev.atlassian.net/browse/RMA-24966" TargetMode="External"/><Relationship Id="rId43" Type="http://schemas.openxmlformats.org/officeDocument/2006/relationships/hyperlink" Target="https://cscnextdev.atlassian.net/browse/RMA-24283" TargetMode="External"/><Relationship Id="rId48" Type="http://schemas.openxmlformats.org/officeDocument/2006/relationships/hyperlink" Target="https://cscnextdev.atlassian.net/browse/RMA-21467" TargetMode="External"/><Relationship Id="rId56" Type="http://schemas.openxmlformats.org/officeDocument/2006/relationships/header" Target="header2.xml"/><Relationship Id="rId8" Type="http://schemas.openxmlformats.org/officeDocument/2006/relationships/image" Target="media/image2.png"/><Relationship Id="rId51" Type="http://schemas.openxmlformats.org/officeDocument/2006/relationships/hyperlink" Target="https://cscnextdev.atlassian.net/browse/RMA-19985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cscnextdev.atlassian.net/browse/RMA-25824" TargetMode="External"/><Relationship Id="rId17" Type="http://schemas.openxmlformats.org/officeDocument/2006/relationships/hyperlink" Target="https://cscnextdev.atlassian.net/browse/RMA-24256" TargetMode="External"/><Relationship Id="rId25" Type="http://schemas.openxmlformats.org/officeDocument/2006/relationships/hyperlink" Target="https://cscnextdev.atlassian.net/browse/RMA-24580" TargetMode="External"/><Relationship Id="rId33" Type="http://schemas.openxmlformats.org/officeDocument/2006/relationships/hyperlink" Target="https://cscnextdev.atlassian.net/browse/RMA-26805" TargetMode="External"/><Relationship Id="rId38" Type="http://schemas.openxmlformats.org/officeDocument/2006/relationships/hyperlink" Target="https://cscnextdev.atlassian.net/browse/RMA-25183" TargetMode="External"/><Relationship Id="rId46" Type="http://schemas.openxmlformats.org/officeDocument/2006/relationships/hyperlink" Target="https://cscnextdev.atlassian.net/browse/RMA-24306" TargetMode="External"/><Relationship Id="rId5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DDS Template ReleaseNotes</vt:lpstr>
    </vt:vector>
  </TitlesOfParts>
  <Company>CSC</Company>
  <LinksUpToDate>false</LinksUpToDate>
  <CharactersWithSpaces>13934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DDS Template ReleaseNotes</dc:title>
  <dc:creator>JMERICLE</dc:creator>
  <cp:lastModifiedBy>Kapil Kumar Gupta</cp:lastModifiedBy>
  <cp:revision>88</cp:revision>
  <cp:lastPrinted>2017-10-30T06:44:00Z</cp:lastPrinted>
  <dcterms:created xsi:type="dcterms:W3CDTF">2015-09-02T12:34:00Z</dcterms:created>
  <dcterms:modified xsi:type="dcterms:W3CDTF">2017-10-30T06:44:00Z</dcterms:modified>
</cp:coreProperties>
</file>