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Engineering and Community Impact</w:t>
      </w:r>
    </w:p>
    <w:p>
      <w:pPr>
        <w:spacing w:after="160" w:line="259" w:lineRule="auto"/>
      </w:pPr>
      <w:r>
        <w:t>Engineering gives communities a practical way to turn ideas into systems that improve everyday life. I became interested in engineering after helping my neighborhood association measure heat around local bus stops. We noticed that several stops had no shade, and older residents often waited in direct sunlight. I built a simple sensor enclosure, collected temperature readings, and organized the data so community volunteers could understand the pattern. That experience taught me that technical work matters most when it begins with listening. A sensor does not solve a problem by itself. The people who use the information must trust it, understand it, and see how it connects to a decision. I want to study computer engineering so I can build tools that make local information easier to collect and act on. In an earlier draft for the Bright Tomorrow Scholarship, I described technology as a</w:t>
      </w:r>
    </w:p>
    <w:p>
      <w:pPr>
        <w:spacing w:after="160" w:line="259" w:lineRule="auto"/>
      </w:pPr>
      <w:r>
        <w:t>bridge between community concerns and measurable evidence. That idea still shapes my goals, but this application focuses on the Future Engineers Foundation and its commitment to practical service. My next project will combine low-cost hardware with a public dashboard that shows heat, air quality, and shade coverage near common walking routes. I would work with students, neighborhood groups, and city staff to decide where sensors should be placed and how results should be explained. The project would publish methods, limitations, and uncertainty instead of presenting measurements as perfect. I also want younger students to see engineering as something they can use before they become experts. Clear documentation and respectful collaboration would be treated as core technical requirements. Every design decision should connect back to a real person and a real need. Testing with community</w:t>
      </w:r>
    </w:p>
    <w:p>
      <w:pPr>
        <w:spacing w:after="160" w:line="259" w:lineRule="auto"/>
      </w:pPr>
      <w:r>
        <w:t>members would reveal problems that a classroom prototype might miss. The strongest solutions are useful, understandable, repairable, and honest about their limits. I also want younger students to see engineering as something they can use before they become experts. Clear documentation and respectful collaboration would be treated as core technical requirements. Every design decision should connect back to a real person and a real need. Testing with community members would reveal problems that a classroom prototype might miss. The strongest solutions are useful, understandable, repairable, and honest about their limits. I also want younger students to see engineering as something they can use before they become experts. Clear documentation and respectful collaboration would be treated as core technical requirements. Every design decision should connect back to a real person and a real</w:t>
      </w:r>
    </w:p>
    <w:p>
      <w:pPr>
        <w:spacing w:after="160" w:line="259" w:lineRule="auto"/>
      </w:pPr>
      <w:r>
        <w:t>need. Testing with community members would reveal problems that a classroom prototype might miss. The strongest solutions are useful, understandable, repairable, and honest about their limits. I also want younger students to see engineering as something they can use before they become experts. Clear documentation and respectful collaboration would be treated as core technical requirements. Every design decision should connect back to a real person and a real need. Testing with community members would reveal problems that a classroom prototype might miss. The strongest solutions are useful, understandable, repairable, and honest about their limits. I also want younger students to see engineering as something they can use before they become experts. Clear documentation and respectful collaboration would be treated as core technical requirements. Every design decision should connect back to</w:t>
      </w:r>
    </w:p>
    <w:p>
      <w:pPr>
        <w:spacing w:after="160" w:line="259" w:lineRule="auto"/>
      </w:pPr>
      <w:r>
        <w:t>a real person and a real need. Testing with community members would reveal problems that a classroom prototype might miss. The strongest solutions are useful, understandable, repairable, and honest about their limits. I also want younger students to see engineering as something they can use before they become experts. Clear documentation and respectful collaboration would be treated as core technical requirements. Every design decision should connect back to a real person and a real need. Testing with community members would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and Community Impact</dc:title>
  <dc:subject/>
  <dc:creator>ApplyReady QA Fixture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