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862"/>
        <w:gridCol w:w="6311"/>
        <w:gridCol w:w="1992"/>
      </w:tblGrid>
      <w:tr w:rsidR="00FB263C" w14:paraId="3B887D01" w14:textId="7621AC6F" w:rsidTr="006D141E">
        <w:tc>
          <w:tcPr>
            <w:tcW w:w="1870" w:type="dxa"/>
          </w:tcPr>
          <w:p w14:paraId="568806E6" w14:textId="53272A2D" w:rsidR="00FB263C" w:rsidRDefault="00FB263C">
            <w:pPr>
              <w:ind w:firstLine="0"/>
            </w:pPr>
          </w:p>
        </w:tc>
        <w:tc>
          <w:tcPr>
            <w:tcW w:w="6405" w:type="dxa"/>
            <w:shd w:val="clear" w:color="auto" w:fill="92D050"/>
          </w:tcPr>
          <w:p w14:paraId="57AA0194" w14:textId="7EDE8FB9" w:rsidR="00FB263C" w:rsidRPr="006D141E" w:rsidRDefault="00FB263C" w:rsidP="006D141E">
            <w:pPr>
              <w:ind w:firstLine="0"/>
              <w:jc w:val="center"/>
              <w:rPr>
                <w:b/>
                <w:bCs/>
              </w:rPr>
            </w:pPr>
            <w:r w:rsidRPr="006D141E">
              <w:rPr>
                <w:b/>
                <w:bCs/>
              </w:rPr>
              <w:t>X2P register</w:t>
            </w:r>
          </w:p>
        </w:tc>
        <w:tc>
          <w:tcPr>
            <w:tcW w:w="1890" w:type="dxa"/>
          </w:tcPr>
          <w:p w14:paraId="04E12726" w14:textId="741DF555" w:rsidR="00FB263C" w:rsidRDefault="00FB263C">
            <w:pPr>
              <w:ind w:firstLine="0"/>
            </w:pPr>
            <w:r>
              <w:t xml:space="preserve">Test case </w:t>
            </w:r>
            <w:r w:rsidR="006D141E">
              <w:t>name</w:t>
            </w:r>
          </w:p>
        </w:tc>
      </w:tr>
      <w:tr w:rsidR="00EE2666" w14:paraId="27C1932F" w14:textId="4CA783FE" w:rsidTr="006D141E">
        <w:tc>
          <w:tcPr>
            <w:tcW w:w="1870" w:type="dxa"/>
          </w:tcPr>
          <w:p w14:paraId="7E306BE5" w14:textId="0A07CA97" w:rsidR="00EE2666" w:rsidRDefault="00EE2666" w:rsidP="006C21C8">
            <w:pPr>
              <w:ind w:firstLine="0"/>
            </w:pPr>
            <w:r>
              <w:t>Statements</w:t>
            </w:r>
          </w:p>
        </w:tc>
        <w:tc>
          <w:tcPr>
            <w:tcW w:w="6405" w:type="dxa"/>
          </w:tcPr>
          <w:p w14:paraId="2B356EEB" w14:textId="3DEF17FA" w:rsidR="00EE2666" w:rsidRDefault="00EE2666" w:rsidP="006C21C8">
            <w:pPr>
              <w:ind w:firstLine="0"/>
            </w:pPr>
            <w:r>
              <w:t>100%</w:t>
            </w:r>
          </w:p>
        </w:tc>
        <w:tc>
          <w:tcPr>
            <w:tcW w:w="1890" w:type="dxa"/>
            <w:vMerge w:val="restart"/>
          </w:tcPr>
          <w:p w14:paraId="517F8109" w14:textId="63E0F615" w:rsidR="00EE2666" w:rsidRDefault="00EE2666" w:rsidP="006C21C8">
            <w:pPr>
              <w:ind w:firstLine="0"/>
            </w:pPr>
            <w:r>
              <w:t>Reset case</w:t>
            </w:r>
          </w:p>
        </w:tc>
      </w:tr>
      <w:tr w:rsidR="00EE2666" w14:paraId="02BDAC3E" w14:textId="23862757" w:rsidTr="006D141E">
        <w:tc>
          <w:tcPr>
            <w:tcW w:w="1870" w:type="dxa"/>
          </w:tcPr>
          <w:p w14:paraId="4838429F" w14:textId="67F3C9F6" w:rsidR="00EE2666" w:rsidRDefault="00EE2666" w:rsidP="006C21C8">
            <w:pPr>
              <w:ind w:firstLine="0"/>
            </w:pPr>
            <w:r>
              <w:t>Branches</w:t>
            </w:r>
          </w:p>
        </w:tc>
        <w:tc>
          <w:tcPr>
            <w:tcW w:w="6405" w:type="dxa"/>
          </w:tcPr>
          <w:p w14:paraId="658E9F28" w14:textId="5946302B" w:rsidR="00EE2666" w:rsidRDefault="00EE2666" w:rsidP="006C21C8">
            <w:pPr>
              <w:ind w:firstLine="0"/>
            </w:pPr>
            <w:r>
              <w:t>100%</w:t>
            </w:r>
          </w:p>
        </w:tc>
        <w:tc>
          <w:tcPr>
            <w:tcW w:w="1890" w:type="dxa"/>
            <w:vMerge/>
          </w:tcPr>
          <w:p w14:paraId="6C9FEBC0" w14:textId="568DE084" w:rsidR="00EE2666" w:rsidRDefault="00EE2666" w:rsidP="006C21C8">
            <w:pPr>
              <w:ind w:firstLine="0"/>
            </w:pPr>
          </w:p>
        </w:tc>
      </w:tr>
      <w:tr w:rsidR="00EE2666" w14:paraId="16675515" w14:textId="4E2418F7" w:rsidTr="006D141E">
        <w:tc>
          <w:tcPr>
            <w:tcW w:w="1870" w:type="dxa"/>
          </w:tcPr>
          <w:p w14:paraId="41857EF2" w14:textId="0E97CAAC" w:rsidR="00EE2666" w:rsidRDefault="00EE2666" w:rsidP="006C21C8">
            <w:pPr>
              <w:ind w:firstLine="0"/>
            </w:pPr>
            <w:r>
              <w:t>FEC Expressions</w:t>
            </w:r>
          </w:p>
        </w:tc>
        <w:tc>
          <w:tcPr>
            <w:tcW w:w="6405" w:type="dxa"/>
          </w:tcPr>
          <w:p w14:paraId="1CF91729" w14:textId="77777777" w:rsidR="00EE2666" w:rsidRDefault="00EE2666" w:rsidP="006C21C8">
            <w:pPr>
              <w:ind w:firstLine="0"/>
            </w:pPr>
            <w:r>
              <w:t>75%</w:t>
            </w:r>
          </w:p>
          <w:p w14:paraId="62C6C511" w14:textId="6B742D75" w:rsidR="00EE2666" w:rsidRDefault="00EE2666" w:rsidP="006C21C8">
            <w:pPr>
              <w:ind w:firstLine="0"/>
            </w:pPr>
            <w:r>
              <w:t xml:space="preserve">Reason: </w:t>
            </w:r>
          </w:p>
          <w:p w14:paraId="496BD389" w14:textId="31BFE528" w:rsidR="00EE2666" w:rsidRDefault="00EE2666" w:rsidP="006C21C8">
            <w:pPr>
              <w:pStyle w:val="ListParagraph"/>
              <w:numPr>
                <w:ilvl w:val="0"/>
                <w:numId w:val="4"/>
              </w:numPr>
            </w:pPr>
            <w:r>
              <w:t>FEC Expression:</w:t>
            </w:r>
          </w:p>
          <w:p w14:paraId="4F9435D8" w14:textId="6ACDB489" w:rsidR="00EE2666" w:rsidRDefault="00EE2666" w:rsidP="006C21C8">
            <w:pPr>
              <w:ind w:firstLine="0"/>
            </w:pPr>
            <w:r w:rsidRPr="00210D85">
              <w:rPr>
                <w:color w:val="EE0000"/>
              </w:rPr>
              <w:t>errorCondition</w:t>
            </w:r>
            <w:r w:rsidRPr="00210D85">
              <w:t>=</w:t>
            </w:r>
            <w:r w:rsidRPr="00F01E93">
              <w:rPr>
                <w:color w:val="215E99" w:themeColor="text2" w:themeTint="BF"/>
              </w:rPr>
              <w:t>(psel &amp; pwrite) | (paddr[1:0] != 2'b00) | (paddr[31:0] &gt; 32'h0000_0004)</w:t>
            </w:r>
          </w:p>
          <w:p w14:paraId="6693D934" w14:textId="5D6D7006" w:rsidR="00EE2666" w:rsidRDefault="00EE2666" w:rsidP="006C21C8">
            <w:pPr>
              <w:pStyle w:val="ListParagraph"/>
              <w:numPr>
                <w:ilvl w:val="0"/>
                <w:numId w:val="3"/>
              </w:numPr>
            </w:pPr>
            <w:r>
              <w:t xml:space="preserve">This element </w:t>
            </w:r>
            <w:r w:rsidRPr="00641F1C">
              <w:rPr>
                <w:color w:val="EE0000"/>
              </w:rPr>
              <w:t>(paddr[1:0] != 0)</w:t>
            </w:r>
            <w:r>
              <w:t xml:space="preserve"> is not active</w:t>
            </w:r>
          </w:p>
          <w:p w14:paraId="46DABAA9" w14:textId="3587A368" w:rsidR="00EE2666" w:rsidRDefault="00EE2666" w:rsidP="006C21C8">
            <w:pPr>
              <w:ind w:firstLine="0"/>
            </w:pPr>
          </w:p>
        </w:tc>
        <w:tc>
          <w:tcPr>
            <w:tcW w:w="1890" w:type="dxa"/>
            <w:vMerge/>
          </w:tcPr>
          <w:p w14:paraId="59DE8B14" w14:textId="1BEB0FA8" w:rsidR="00EE2666" w:rsidRDefault="00EE2666" w:rsidP="006C21C8">
            <w:pPr>
              <w:ind w:firstLine="0"/>
            </w:pPr>
          </w:p>
        </w:tc>
      </w:tr>
      <w:tr w:rsidR="00EE2666" w14:paraId="4DE92264" w14:textId="498A65D1" w:rsidTr="005116CE">
        <w:tc>
          <w:tcPr>
            <w:tcW w:w="1870" w:type="dxa"/>
            <w:tcBorders>
              <w:bottom w:val="single" w:sz="4" w:space="0" w:color="auto"/>
            </w:tcBorders>
          </w:tcPr>
          <w:p w14:paraId="1537C2B9" w14:textId="7046D5F7" w:rsidR="00EE2666" w:rsidRDefault="00EE2666" w:rsidP="006C21C8">
            <w:pPr>
              <w:ind w:firstLine="0"/>
            </w:pPr>
            <w:r>
              <w:t>FEC Conditions</w:t>
            </w:r>
          </w:p>
        </w:tc>
        <w:tc>
          <w:tcPr>
            <w:tcW w:w="6405" w:type="dxa"/>
            <w:tcBorders>
              <w:bottom w:val="single" w:sz="4" w:space="0" w:color="auto"/>
            </w:tcBorders>
          </w:tcPr>
          <w:p w14:paraId="0DC22C81" w14:textId="4812BF83" w:rsidR="00EE2666" w:rsidRDefault="00EE2666" w:rsidP="006C21C8">
            <w:pPr>
              <w:ind w:firstLine="0"/>
            </w:pPr>
            <w:r>
              <w:t>100% (psel &amp; ~penable)</w:t>
            </w:r>
          </w:p>
        </w:tc>
        <w:tc>
          <w:tcPr>
            <w:tcW w:w="1890" w:type="dxa"/>
            <w:vMerge/>
          </w:tcPr>
          <w:p w14:paraId="5D70DDD0" w14:textId="23C4627F" w:rsidR="00EE2666" w:rsidRDefault="00EE2666" w:rsidP="006C21C8">
            <w:pPr>
              <w:ind w:firstLine="0"/>
            </w:pPr>
          </w:p>
        </w:tc>
      </w:tr>
      <w:tr w:rsidR="00EE2666" w14:paraId="054D9776" w14:textId="77777777" w:rsidTr="005116CE">
        <w:tc>
          <w:tcPr>
            <w:tcW w:w="1870" w:type="dxa"/>
            <w:tcBorders>
              <w:bottom w:val="single" w:sz="18" w:space="0" w:color="C00000"/>
              <w:right w:val="single" w:sz="4" w:space="0" w:color="auto"/>
            </w:tcBorders>
          </w:tcPr>
          <w:p w14:paraId="5C3C2FD4" w14:textId="688B4862" w:rsidR="00EE2666" w:rsidRDefault="00EE2666" w:rsidP="006C21C8">
            <w:pPr>
              <w:ind w:firstLine="0"/>
            </w:pPr>
            <w:r>
              <w:t>Toggles</w:t>
            </w:r>
          </w:p>
        </w:tc>
        <w:tc>
          <w:tcPr>
            <w:tcW w:w="6405" w:type="dxa"/>
            <w:tcBorders>
              <w:left w:val="single" w:sz="4" w:space="0" w:color="auto"/>
              <w:bottom w:val="single" w:sz="18" w:space="0" w:color="C00000"/>
            </w:tcBorders>
          </w:tcPr>
          <w:p w14:paraId="6765B133" w14:textId="77777777" w:rsidR="00EE2666" w:rsidRDefault="00EE2666" w:rsidP="006C21C8">
            <w:pPr>
              <w:ind w:firstLine="0"/>
            </w:pPr>
            <w:r>
              <w:t xml:space="preserve">94.4% </w:t>
            </w:r>
          </w:p>
          <w:p w14:paraId="07269513" w14:textId="445F45ED" w:rsidR="00EE2666" w:rsidRDefault="00EE2666" w:rsidP="006C21C8">
            <w:pPr>
              <w:ind w:firstLine="0"/>
            </w:pPr>
            <w:r>
              <w:t xml:space="preserve">Reason: </w:t>
            </w:r>
            <w:r w:rsidRPr="00641F1C">
              <w:rPr>
                <w:color w:val="EE0000"/>
              </w:rPr>
              <w:t xml:space="preserve">prdata[16:13] </w:t>
            </w:r>
          </w:p>
        </w:tc>
        <w:tc>
          <w:tcPr>
            <w:tcW w:w="1890" w:type="dxa"/>
            <w:vMerge/>
          </w:tcPr>
          <w:p w14:paraId="6E31BDDC" w14:textId="40035A09" w:rsidR="00EE2666" w:rsidRDefault="00EE2666" w:rsidP="006C21C8">
            <w:pPr>
              <w:ind w:firstLine="0"/>
            </w:pPr>
          </w:p>
        </w:tc>
      </w:tr>
      <w:tr w:rsidR="00EE2666" w14:paraId="7E07976F" w14:textId="77777777" w:rsidTr="005116CE">
        <w:tc>
          <w:tcPr>
            <w:tcW w:w="1870" w:type="dxa"/>
            <w:tcBorders>
              <w:top w:val="single" w:sz="18" w:space="0" w:color="C00000"/>
            </w:tcBorders>
          </w:tcPr>
          <w:p w14:paraId="0CB84B22" w14:textId="4DD51E0A" w:rsidR="00EE2666" w:rsidRDefault="00EE2666" w:rsidP="00FB263C">
            <w:pPr>
              <w:ind w:firstLine="0"/>
            </w:pPr>
          </w:p>
        </w:tc>
        <w:tc>
          <w:tcPr>
            <w:tcW w:w="6405" w:type="dxa"/>
            <w:tcBorders>
              <w:top w:val="single" w:sz="18" w:space="0" w:color="C00000"/>
            </w:tcBorders>
            <w:shd w:val="clear" w:color="auto" w:fill="92D050"/>
          </w:tcPr>
          <w:p w14:paraId="170ACADA" w14:textId="5B96D2DC" w:rsidR="00EE2666" w:rsidRPr="006D141E" w:rsidRDefault="00EE2666" w:rsidP="006D141E">
            <w:pPr>
              <w:ind w:firstLine="0"/>
              <w:jc w:val="center"/>
              <w:rPr>
                <w:b/>
                <w:bCs/>
              </w:rPr>
            </w:pPr>
            <w:r w:rsidRPr="006D141E">
              <w:rPr>
                <w:b/>
                <w:bCs/>
              </w:rPr>
              <w:t>X2P core</w:t>
            </w:r>
          </w:p>
        </w:tc>
        <w:tc>
          <w:tcPr>
            <w:tcW w:w="1890" w:type="dxa"/>
            <w:vMerge/>
          </w:tcPr>
          <w:p w14:paraId="1414D3A2" w14:textId="77777777" w:rsidR="00EE2666" w:rsidRDefault="00EE2666" w:rsidP="00FB263C">
            <w:pPr>
              <w:ind w:firstLine="0"/>
            </w:pPr>
          </w:p>
        </w:tc>
      </w:tr>
      <w:tr w:rsidR="00EE2666" w14:paraId="51DC209A" w14:textId="77777777" w:rsidTr="006D141E">
        <w:tc>
          <w:tcPr>
            <w:tcW w:w="1870" w:type="dxa"/>
          </w:tcPr>
          <w:p w14:paraId="04497643" w14:textId="0E103EAD" w:rsidR="00EE2666" w:rsidRDefault="00EE2666" w:rsidP="00FB263C">
            <w:pPr>
              <w:ind w:firstLine="0"/>
            </w:pPr>
            <w:r>
              <w:t>Statements</w:t>
            </w:r>
          </w:p>
        </w:tc>
        <w:tc>
          <w:tcPr>
            <w:tcW w:w="6405" w:type="dxa"/>
          </w:tcPr>
          <w:p w14:paraId="7CB2AC32" w14:textId="1FDAEF07" w:rsidR="00EE2666" w:rsidRDefault="00EE2666" w:rsidP="00FB263C">
            <w:pPr>
              <w:ind w:firstLine="0"/>
            </w:pPr>
            <w:r>
              <w:t>99.49 %</w:t>
            </w:r>
          </w:p>
          <w:p w14:paraId="6D84F3D8" w14:textId="77777777" w:rsidR="00EE2666" w:rsidRDefault="00EE2666" w:rsidP="00FB263C">
            <w:pPr>
              <w:ind w:firstLine="0"/>
            </w:pPr>
            <w:r>
              <w:t>Reason:</w:t>
            </w:r>
          </w:p>
          <w:p w14:paraId="208BA513" w14:textId="77777777" w:rsidR="00EE2666" w:rsidRDefault="00EE2666" w:rsidP="00FB263C">
            <w:pPr>
              <w:ind w:firstLine="0"/>
            </w:pPr>
            <w:r>
              <w:t xml:space="preserve">Non-executed lines: </w:t>
            </w:r>
          </w:p>
          <w:p w14:paraId="5A8E1684" w14:textId="144FE1E4" w:rsidR="00EE2666" w:rsidRDefault="00EE2666" w:rsidP="00FB263C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369: (?)</w:t>
            </w:r>
          </w:p>
          <w:p w14:paraId="01ED2DAC" w14:textId="1F3CA40A" w:rsidR="00EE2666" w:rsidRDefault="00EE2666" w:rsidP="00FB263C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647: (current test case always ensures new request available after completion of one request =&gt; this line never runs =&gt; proposed test case: On completion of one transaction, nothing is waiting.) ???</w:t>
            </w:r>
          </w:p>
          <w:p w14:paraId="02FDC03B" w14:textId="77777777" w:rsidR="00EE2666" w:rsidRDefault="00EE2666" w:rsidP="00FB263C">
            <w:pPr>
              <w:pStyle w:val="ListParagraph"/>
              <w:numPr>
                <w:ilvl w:val="0"/>
                <w:numId w:val="2"/>
              </w:numPr>
            </w:pPr>
            <w:r>
              <w:t>816: RESERVED burst</w:t>
            </w:r>
          </w:p>
          <w:p w14:paraId="77456737" w14:textId="77777777" w:rsidR="00EE2666" w:rsidRDefault="00EE2666" w:rsidP="00FB263C">
            <w:pPr>
              <w:ind w:firstLine="0"/>
            </w:pPr>
          </w:p>
        </w:tc>
        <w:tc>
          <w:tcPr>
            <w:tcW w:w="1890" w:type="dxa"/>
            <w:vMerge/>
          </w:tcPr>
          <w:p w14:paraId="3C95975A" w14:textId="77777777" w:rsidR="00EE2666" w:rsidRDefault="00EE2666" w:rsidP="00FB263C">
            <w:pPr>
              <w:ind w:firstLine="0"/>
            </w:pPr>
          </w:p>
        </w:tc>
      </w:tr>
      <w:tr w:rsidR="00EE2666" w14:paraId="64731BB8" w14:textId="77777777" w:rsidTr="006D141E">
        <w:tc>
          <w:tcPr>
            <w:tcW w:w="1870" w:type="dxa"/>
          </w:tcPr>
          <w:p w14:paraId="04DB83AC" w14:textId="2A9D5923" w:rsidR="00EE2666" w:rsidRDefault="00EE2666" w:rsidP="00A01CA9">
            <w:pPr>
              <w:ind w:firstLine="0"/>
              <w:jc w:val="left"/>
            </w:pPr>
            <w:r>
              <w:t>Branches (if-else)</w:t>
            </w:r>
          </w:p>
        </w:tc>
        <w:tc>
          <w:tcPr>
            <w:tcW w:w="6405" w:type="dxa"/>
          </w:tcPr>
          <w:p w14:paraId="75776780" w14:textId="6FEACFEB" w:rsidR="00EE2666" w:rsidRDefault="00EE2666" w:rsidP="00FB263C">
            <w:pPr>
              <w:ind w:firstLine="0"/>
            </w:pPr>
            <w:r>
              <w:t>95.4%</w:t>
            </w:r>
          </w:p>
          <w:p w14:paraId="6A870F3F" w14:textId="24AF55B3" w:rsidR="00EE2666" w:rsidRDefault="00EE2666" w:rsidP="00FB263C">
            <w:pPr>
              <w:ind w:firstLine="0"/>
            </w:pPr>
            <w:r>
              <w:t>Reason:</w:t>
            </w:r>
          </w:p>
          <w:p w14:paraId="6B939949" w14:textId="77777777" w:rsidR="00EE2666" w:rsidRDefault="00EE2666" w:rsidP="00FB263C">
            <w:pPr>
              <w:ind w:firstLine="0"/>
            </w:pPr>
            <w:r>
              <w:t>Non-executed parts:</w:t>
            </w:r>
          </w:p>
          <w:p w14:paraId="47D8CD04" w14:textId="77777777" w:rsidR="00EE2666" w:rsidRDefault="00EE2666" w:rsidP="008A2EC2">
            <w:pPr>
              <w:pStyle w:val="ListParagraph"/>
              <w:numPr>
                <w:ilvl w:val="0"/>
                <w:numId w:val="5"/>
              </w:numPr>
            </w:pPr>
            <w:r w:rsidRPr="00D24C23">
              <w:rPr>
                <w:color w:val="EE0000"/>
              </w:rPr>
              <w:t xml:space="preserve">Default case </w:t>
            </w:r>
            <w:r>
              <w:t>of currentState comb block</w:t>
            </w:r>
          </w:p>
          <w:p w14:paraId="4CB96D73" w14:textId="52C32D57" w:rsidR="00EE2666" w:rsidRDefault="00EE2666" w:rsidP="002D3A91">
            <w:pPr>
              <w:pStyle w:val="ListParagraph"/>
              <w:numPr>
                <w:ilvl w:val="0"/>
                <w:numId w:val="5"/>
              </w:numPr>
              <w:spacing w:line="360" w:lineRule="auto"/>
            </w:pPr>
            <w:r w:rsidRPr="00D24C23">
              <w:rPr>
                <w:color w:val="EE0000"/>
              </w:rPr>
              <w:t xml:space="preserve">Default case </w:t>
            </w:r>
            <w:r>
              <w:t>of burstMode (RESERVED)</w:t>
            </w:r>
          </w:p>
        </w:tc>
        <w:tc>
          <w:tcPr>
            <w:tcW w:w="1890" w:type="dxa"/>
            <w:vMerge/>
          </w:tcPr>
          <w:p w14:paraId="00A8BD4E" w14:textId="77777777" w:rsidR="00EE2666" w:rsidRDefault="00EE2666" w:rsidP="00FB263C">
            <w:pPr>
              <w:ind w:firstLine="0"/>
            </w:pPr>
          </w:p>
        </w:tc>
      </w:tr>
      <w:tr w:rsidR="00EE2666" w14:paraId="67B360AA" w14:textId="77777777" w:rsidTr="006D141E">
        <w:tc>
          <w:tcPr>
            <w:tcW w:w="1870" w:type="dxa"/>
          </w:tcPr>
          <w:p w14:paraId="4BA15526" w14:textId="77777777" w:rsidR="00EE2666" w:rsidRDefault="00EE2666" w:rsidP="00FB263C">
            <w:pPr>
              <w:ind w:firstLine="0"/>
            </w:pPr>
            <w:r>
              <w:t>FEC Expressions</w:t>
            </w:r>
          </w:p>
          <w:p w14:paraId="57C8C188" w14:textId="08E602E3" w:rsidR="00DB3894" w:rsidRDefault="00DB3894" w:rsidP="00FB263C">
            <w:pPr>
              <w:ind w:firstLine="0"/>
            </w:pPr>
            <w:r>
              <w:t xml:space="preserve">(check the </w:t>
            </w:r>
            <w:r w:rsidRPr="00DB3894">
              <w:rPr>
                <w:b/>
                <w:bCs/>
                <w:color w:val="77206D" w:themeColor="accent5" w:themeShade="BF"/>
              </w:rPr>
              <w:t>logic optimization</w:t>
            </w:r>
            <w:r w:rsidRPr="00DB3894">
              <w:rPr>
                <w:color w:val="77206D" w:themeColor="accent5" w:themeShade="BF"/>
              </w:rPr>
              <w:t xml:space="preserve"> </w:t>
            </w:r>
            <w:r>
              <w:t>of express</w:t>
            </w:r>
            <w:r w:rsidR="004F53EE">
              <w:t>ions</w:t>
            </w:r>
            <w:r>
              <w:t>)</w:t>
            </w:r>
          </w:p>
        </w:tc>
        <w:tc>
          <w:tcPr>
            <w:tcW w:w="6405" w:type="dxa"/>
          </w:tcPr>
          <w:p w14:paraId="062B3BCA" w14:textId="77777777" w:rsidR="00EE2666" w:rsidRDefault="00EE2666" w:rsidP="00FB263C">
            <w:pPr>
              <w:ind w:firstLine="0"/>
            </w:pPr>
            <w:r>
              <w:t>79.71%</w:t>
            </w:r>
          </w:p>
          <w:p w14:paraId="58896345" w14:textId="77777777" w:rsidR="00EE2666" w:rsidRDefault="00EE2666" w:rsidP="00FB263C">
            <w:pPr>
              <w:ind w:firstLine="0"/>
            </w:pPr>
            <w:r>
              <w:t>Reason:</w:t>
            </w:r>
          </w:p>
          <w:p w14:paraId="5DA67566" w14:textId="77777777" w:rsidR="00EE2666" w:rsidRDefault="00EE2666" w:rsidP="00FB263C">
            <w:pPr>
              <w:ind w:firstLine="0"/>
            </w:pPr>
            <w:r>
              <w:t>Non-executed logic:</w:t>
            </w:r>
          </w:p>
          <w:p w14:paraId="7D052AF1" w14:textId="4ADA290E" w:rsidR="00EE2666" w:rsidRDefault="00EE2666" w:rsidP="00F513E7">
            <w:pPr>
              <w:pStyle w:val="ListParagraph"/>
              <w:numPr>
                <w:ilvl w:val="0"/>
                <w:numId w:val="6"/>
              </w:numPr>
              <w:ind w:left="360" w:firstLine="0"/>
              <w:jc w:val="left"/>
            </w:pPr>
            <w:r w:rsidRPr="004F53EE">
              <w:rPr>
                <w:b/>
                <w:bCs/>
                <w:color w:val="156082" w:themeColor="accent1"/>
              </w:rPr>
              <w:t>assign sfifoArRe</w:t>
            </w:r>
            <w:r w:rsidRPr="00743F3E">
              <w:rPr>
                <w:color w:val="156082" w:themeColor="accent1"/>
              </w:rPr>
              <w:t xml:space="preserve"> </w:t>
            </w:r>
            <w:r w:rsidRPr="00F513E7">
              <w:t>= sfifoArNotEmpty &amp; transCompleted &amp; abtGrant[0];</w:t>
            </w:r>
          </w:p>
          <w:p w14:paraId="4D352F8E" w14:textId="30084806" w:rsidR="00EE2666" w:rsidRPr="00F513E7" w:rsidRDefault="00EE2666" w:rsidP="00093397">
            <w:pPr>
              <w:pStyle w:val="ListParagraph"/>
              <w:numPr>
                <w:ilvl w:val="0"/>
                <w:numId w:val="3"/>
              </w:numPr>
              <w:jc w:val="left"/>
            </w:pPr>
            <w:r>
              <w:lastRenderedPageBreak/>
              <w:t xml:space="preserve">This </w:t>
            </w:r>
            <w:r w:rsidR="00214578">
              <w:t>signal</w:t>
            </w:r>
            <w:r>
              <w:t xml:space="preserve"> (</w:t>
            </w:r>
            <w:r w:rsidRPr="00093397">
              <w:rPr>
                <w:color w:val="EE0000"/>
              </w:rPr>
              <w:t>sfifoArNotEmpty</w:t>
            </w:r>
            <w:r>
              <w:t xml:space="preserve"> does not hit “0” logic</w:t>
            </w:r>
            <w:r w:rsidR="00214578">
              <w:t xml:space="preserve"> =&gt; the signal </w:t>
            </w:r>
            <w:r w:rsidR="00214578" w:rsidRPr="00214578">
              <w:rPr>
                <w:b/>
                <w:bCs/>
                <w:color w:val="A02B93" w:themeColor="accent5"/>
              </w:rPr>
              <w:t>is always high</w:t>
            </w:r>
            <w:r w:rsidR="00214578" w:rsidRPr="00214578">
              <w:rPr>
                <w:color w:val="A02B93" w:themeColor="accent5"/>
              </w:rPr>
              <w:t xml:space="preserve"> </w:t>
            </w:r>
            <w:r w:rsidR="00214578">
              <w:t xml:space="preserve">=&gt; to be </w:t>
            </w:r>
            <w:r w:rsidR="00214578" w:rsidRPr="00214578">
              <w:rPr>
                <w:b/>
                <w:bCs/>
                <w:color w:val="A02B93" w:themeColor="accent5"/>
              </w:rPr>
              <w:t>considered removing</w:t>
            </w:r>
          </w:p>
          <w:p w14:paraId="1162DCC9" w14:textId="022E55FE" w:rsidR="00EE2666" w:rsidRDefault="00EE2666" w:rsidP="006E28C4">
            <w:pPr>
              <w:pStyle w:val="ListParagraph"/>
              <w:numPr>
                <w:ilvl w:val="0"/>
                <w:numId w:val="6"/>
              </w:numPr>
              <w:ind w:left="360" w:firstLine="0"/>
              <w:jc w:val="left"/>
            </w:pPr>
            <w:r w:rsidRPr="004F53EE">
              <w:rPr>
                <w:b/>
                <w:bCs/>
                <w:color w:val="156082" w:themeColor="accent1"/>
              </w:rPr>
              <w:t>assign transCntEn</w:t>
            </w:r>
            <w:r w:rsidRPr="00743F3E">
              <w:t xml:space="preserve">  = (|psel[`SLAVE_CNT-1:0] | falseReg | pselRegBlock) &amp; penable &amp; preadyX;</w:t>
            </w:r>
          </w:p>
          <w:p w14:paraId="3625D084" w14:textId="5D65565C" w:rsidR="00EE2666" w:rsidRPr="00743F3E" w:rsidRDefault="00EE2666" w:rsidP="006E28C4">
            <w:pPr>
              <w:pStyle w:val="ListParagraph"/>
              <w:numPr>
                <w:ilvl w:val="0"/>
                <w:numId w:val="3"/>
              </w:numPr>
              <w:jc w:val="left"/>
            </w:pPr>
            <w:r w:rsidRPr="006E28C4">
              <w:rPr>
                <w:color w:val="C00000"/>
              </w:rPr>
              <w:t xml:space="preserve">psel, falseReg, pselRegBlock </w:t>
            </w:r>
            <w:r>
              <w:t>do not hit “0” logic</w:t>
            </w:r>
            <w:r w:rsidR="00214578">
              <w:t xml:space="preserve"> =&gt; those signals </w:t>
            </w:r>
            <w:r w:rsidR="00FB2C2B" w:rsidRPr="00FB2C2B">
              <w:rPr>
                <w:b/>
                <w:bCs/>
                <w:color w:val="A02B93" w:themeColor="accent5"/>
              </w:rPr>
              <w:t>are always high</w:t>
            </w:r>
            <w:r w:rsidR="00FB2C2B" w:rsidRPr="00FB2C2B">
              <w:rPr>
                <w:color w:val="A02B93" w:themeColor="accent5"/>
              </w:rPr>
              <w:t xml:space="preserve"> </w:t>
            </w:r>
            <w:r w:rsidR="00FB2C2B">
              <w:t xml:space="preserve">=&gt; to be </w:t>
            </w:r>
            <w:r w:rsidR="00FB2C2B" w:rsidRPr="00FB2C2B">
              <w:rPr>
                <w:b/>
                <w:bCs/>
                <w:color w:val="A02B93" w:themeColor="accent5"/>
              </w:rPr>
              <w:t>considered removing</w:t>
            </w:r>
            <w:r w:rsidR="00214578" w:rsidRPr="00FB2C2B">
              <w:rPr>
                <w:color w:val="A02B93" w:themeColor="accent5"/>
              </w:rPr>
              <w:t xml:space="preserve"> </w:t>
            </w:r>
          </w:p>
          <w:p w14:paraId="36729806" w14:textId="77777777" w:rsidR="00EE2666" w:rsidRDefault="00EE2666" w:rsidP="0025132B">
            <w:pPr>
              <w:pStyle w:val="ListParagraph"/>
              <w:numPr>
                <w:ilvl w:val="0"/>
                <w:numId w:val="6"/>
              </w:numPr>
              <w:ind w:left="360" w:firstLine="0"/>
              <w:jc w:val="left"/>
            </w:pPr>
            <w:r w:rsidRPr="0025132B">
              <w:rPr>
                <w:b/>
                <w:bCs/>
                <w:color w:val="156082" w:themeColor="accent1"/>
              </w:rPr>
              <w:t>assign sfifoRdWe</w:t>
            </w:r>
            <w:r w:rsidRPr="0071300D">
              <w:rPr>
                <w:color w:val="156082" w:themeColor="accent1"/>
              </w:rPr>
              <w:t xml:space="preserve">       </w:t>
            </w:r>
            <w:r w:rsidRPr="0071300D">
              <w:t>= sfifoRdNotFull &amp; transCntEn &amp; ~pwrite &amp; abtGrant[0];</w:t>
            </w:r>
          </w:p>
          <w:p w14:paraId="3B842C13" w14:textId="49DD2066" w:rsidR="00EE2666" w:rsidRDefault="00EE2666" w:rsidP="00FB2C2B">
            <w:pPr>
              <w:pStyle w:val="ListParagraph"/>
              <w:numPr>
                <w:ilvl w:val="0"/>
                <w:numId w:val="3"/>
              </w:numPr>
              <w:ind w:firstLine="0"/>
              <w:jc w:val="left"/>
            </w:pPr>
            <w:r w:rsidRPr="00054EC9">
              <w:rPr>
                <w:color w:val="C00000"/>
              </w:rPr>
              <w:t xml:space="preserve">sfifoRdNotFull </w:t>
            </w:r>
            <w:r>
              <w:t>does not hit “0” logic</w:t>
            </w:r>
            <w:r w:rsidR="00FB2C2B">
              <w:t xml:space="preserve"> </w:t>
            </w:r>
            <w:r w:rsidR="00FB2C2B">
              <w:t xml:space="preserve">=&gt; the signal </w:t>
            </w:r>
            <w:r w:rsidR="00FB2C2B">
              <w:t>is</w:t>
            </w:r>
            <w:r w:rsidR="00FB2C2B" w:rsidRPr="00FB2C2B">
              <w:rPr>
                <w:b/>
                <w:bCs/>
                <w:color w:val="A02B93" w:themeColor="accent5"/>
              </w:rPr>
              <w:t xml:space="preserve"> always high</w:t>
            </w:r>
            <w:r w:rsidR="00FB2C2B" w:rsidRPr="00FB2C2B">
              <w:rPr>
                <w:color w:val="A02B93" w:themeColor="accent5"/>
              </w:rPr>
              <w:t xml:space="preserve"> </w:t>
            </w:r>
            <w:r w:rsidR="00FB2C2B">
              <w:t xml:space="preserve">=&gt; to be </w:t>
            </w:r>
            <w:r w:rsidR="00FB2C2B" w:rsidRPr="00FB2C2B">
              <w:rPr>
                <w:b/>
                <w:bCs/>
                <w:color w:val="A02B93" w:themeColor="accent5"/>
              </w:rPr>
              <w:t>considered removing</w:t>
            </w:r>
            <w:r w:rsidR="00FB2C2B" w:rsidRPr="00FB2C2B">
              <w:rPr>
                <w:color w:val="A02B93" w:themeColor="accent5"/>
              </w:rPr>
              <w:t xml:space="preserve"> </w:t>
            </w:r>
          </w:p>
          <w:p w14:paraId="40FACEB8" w14:textId="77777777" w:rsidR="00EE2666" w:rsidRDefault="00EE2666" w:rsidP="00B76D03">
            <w:pPr>
              <w:pStyle w:val="ListParagraph"/>
              <w:numPr>
                <w:ilvl w:val="0"/>
                <w:numId w:val="6"/>
              </w:numPr>
              <w:ind w:left="360" w:firstLine="0"/>
              <w:jc w:val="left"/>
            </w:pPr>
            <w:r w:rsidRPr="0025132B">
              <w:rPr>
                <w:b/>
                <w:bCs/>
                <w:color w:val="156082" w:themeColor="accent1"/>
              </w:rPr>
              <w:t>assign sfifoAwRe</w:t>
            </w:r>
            <w:r w:rsidRPr="00054EC9">
              <w:t xml:space="preserve">       = sfifoAwNotEmpty &amp; transCompleted &amp; abtGrant[1];</w:t>
            </w:r>
          </w:p>
          <w:p w14:paraId="3AFDDCE6" w14:textId="0FEE774C" w:rsidR="00EE2666" w:rsidRPr="00DB3894" w:rsidRDefault="00EE2666" w:rsidP="00DB3894">
            <w:pPr>
              <w:pStyle w:val="ListParagraph"/>
              <w:numPr>
                <w:ilvl w:val="0"/>
                <w:numId w:val="3"/>
              </w:numPr>
              <w:spacing w:line="360" w:lineRule="auto"/>
              <w:ind w:firstLine="0"/>
              <w:jc w:val="left"/>
              <w:rPr>
                <w:b/>
                <w:bCs/>
                <w:color w:val="A02B93" w:themeColor="accent5"/>
              </w:rPr>
            </w:pPr>
            <w:r w:rsidRPr="00054EC9">
              <w:rPr>
                <w:color w:val="C00000"/>
              </w:rPr>
              <w:t>sfifo</w:t>
            </w:r>
            <w:r>
              <w:rPr>
                <w:color w:val="C00000"/>
              </w:rPr>
              <w:t>Aw</w:t>
            </w:r>
            <w:r w:rsidRPr="00054EC9">
              <w:rPr>
                <w:color w:val="C00000"/>
              </w:rPr>
              <w:t>Not</w:t>
            </w:r>
            <w:r>
              <w:rPr>
                <w:color w:val="C00000"/>
              </w:rPr>
              <w:t>Empty</w:t>
            </w:r>
            <w:r w:rsidRPr="00054EC9">
              <w:rPr>
                <w:color w:val="C00000"/>
              </w:rPr>
              <w:t xml:space="preserve"> </w:t>
            </w:r>
            <w:r>
              <w:t>does not hit “0” logic</w:t>
            </w:r>
            <w:r w:rsidR="00F2185D">
              <w:t xml:space="preserve"> =&gt; this signal be </w:t>
            </w:r>
            <w:r w:rsidR="00F2185D" w:rsidRPr="00350EAE">
              <w:rPr>
                <w:b/>
                <w:bCs/>
                <w:color w:val="A02B93" w:themeColor="accent5"/>
              </w:rPr>
              <w:t>always high</w:t>
            </w:r>
            <w:r w:rsidR="00F2185D" w:rsidRPr="00350EAE">
              <w:rPr>
                <w:color w:val="A02B93" w:themeColor="accent5"/>
              </w:rPr>
              <w:t xml:space="preserve"> </w:t>
            </w:r>
            <w:r w:rsidR="00F2185D">
              <w:t xml:space="preserve">=&gt; to be </w:t>
            </w:r>
            <w:r w:rsidR="00F2185D" w:rsidRPr="00DB3894">
              <w:rPr>
                <w:b/>
                <w:bCs/>
                <w:color w:val="A02B93" w:themeColor="accent5"/>
              </w:rPr>
              <w:t>considered remov</w:t>
            </w:r>
            <w:r w:rsidR="00B01E47" w:rsidRPr="00DB3894">
              <w:rPr>
                <w:b/>
                <w:bCs/>
                <w:color w:val="A02B93" w:themeColor="accent5"/>
              </w:rPr>
              <w:t>ing</w:t>
            </w:r>
          </w:p>
          <w:p w14:paraId="13A8EA61" w14:textId="77777777" w:rsidR="00EE2666" w:rsidRPr="00054EC9" w:rsidRDefault="00EE2666" w:rsidP="00E12864">
            <w:pPr>
              <w:pStyle w:val="ListParagraph"/>
              <w:numPr>
                <w:ilvl w:val="0"/>
                <w:numId w:val="3"/>
              </w:numPr>
              <w:ind w:left="990" w:hanging="270"/>
              <w:jc w:val="left"/>
            </w:pPr>
          </w:p>
          <w:p w14:paraId="30DF6BE8" w14:textId="77777777" w:rsidR="00EE2666" w:rsidRDefault="00EE2666" w:rsidP="00970AA5">
            <w:pPr>
              <w:pStyle w:val="ListParagraph"/>
              <w:numPr>
                <w:ilvl w:val="0"/>
                <w:numId w:val="6"/>
              </w:numPr>
              <w:ind w:left="360" w:firstLine="0"/>
              <w:jc w:val="left"/>
            </w:pPr>
            <w:r w:rsidRPr="00970AA5">
              <w:rPr>
                <w:b/>
                <w:bCs/>
                <w:color w:val="156082" w:themeColor="accent1"/>
              </w:rPr>
              <w:t>assign update</w:t>
            </w:r>
            <w:r w:rsidRPr="00970AA5">
              <w:rPr>
                <w:color w:val="156082" w:themeColor="accent1"/>
              </w:rPr>
              <w:t xml:space="preserve"> </w:t>
            </w:r>
            <w:r w:rsidRPr="00970AA5">
              <w:t>= ((abtGrant[0] ? (sfifoAwNotEmpty &amp; sfifoArEmpty) : (sfifoArNotEmpty &amp; sfifoAwEmpty)) &amp; ~transfer) | transCompleted;</w:t>
            </w:r>
          </w:p>
          <w:p w14:paraId="699A75E9" w14:textId="23CA755C" w:rsidR="00EE2666" w:rsidRDefault="00EE2666" w:rsidP="00970AA5">
            <w:pPr>
              <w:pStyle w:val="ListParagraph"/>
              <w:numPr>
                <w:ilvl w:val="0"/>
                <w:numId w:val="7"/>
              </w:numPr>
              <w:jc w:val="left"/>
            </w:pPr>
            <w:r w:rsidRPr="00265F6D">
              <w:rPr>
                <w:color w:val="C00000"/>
              </w:rPr>
              <w:t>sfifoArNotEmpty</w:t>
            </w:r>
            <w:r>
              <w:t xml:space="preserve">: </w:t>
            </w:r>
            <w:r w:rsidRPr="00265F6D">
              <w:t>'0' hit but '_1' is not hit</w:t>
            </w:r>
          </w:p>
          <w:p w14:paraId="3FD7387D" w14:textId="6259A346" w:rsidR="00EE2666" w:rsidRDefault="00EE2666" w:rsidP="00970AA5">
            <w:pPr>
              <w:pStyle w:val="ListParagraph"/>
              <w:numPr>
                <w:ilvl w:val="0"/>
                <w:numId w:val="7"/>
              </w:numPr>
              <w:jc w:val="left"/>
            </w:pPr>
            <w:r w:rsidRPr="00970AA5">
              <w:rPr>
                <w:color w:val="C00000"/>
              </w:rPr>
              <w:t>sfifoAwEmpty</w:t>
            </w:r>
            <w:r>
              <w:t xml:space="preserve">: </w:t>
            </w:r>
            <w:r w:rsidRPr="00265F6D">
              <w:t>'0' hit but '_1' is not hit</w:t>
            </w:r>
          </w:p>
          <w:p w14:paraId="620EC5C7" w14:textId="01C03D4D" w:rsidR="00EE2666" w:rsidRDefault="00EE2666" w:rsidP="00970AA5">
            <w:pPr>
              <w:pStyle w:val="ListParagraph"/>
              <w:numPr>
                <w:ilvl w:val="0"/>
                <w:numId w:val="7"/>
              </w:numPr>
              <w:jc w:val="left"/>
              <w:rPr>
                <w:color w:val="000000" w:themeColor="text1"/>
              </w:rPr>
            </w:pPr>
            <w:r w:rsidRPr="00970AA5">
              <w:rPr>
                <w:color w:val="C00000"/>
              </w:rPr>
              <w:t>transfer</w:t>
            </w:r>
            <w:r w:rsidRPr="00367832">
              <w:rPr>
                <w:color w:val="000000" w:themeColor="text1"/>
              </w:rPr>
              <w:t xml:space="preserve">: </w:t>
            </w:r>
            <w:r w:rsidRPr="004130EE">
              <w:rPr>
                <w:color w:val="000000" w:themeColor="text1"/>
              </w:rPr>
              <w:t>'_0' hit but '_1' is not hit</w:t>
            </w:r>
          </w:p>
          <w:p w14:paraId="77ACA8D3" w14:textId="2DFAA966" w:rsidR="00A76DA3" w:rsidRDefault="00A76DA3" w:rsidP="00A76DA3">
            <w:pPr>
              <w:pStyle w:val="ListParagraph"/>
              <w:numPr>
                <w:ilvl w:val="0"/>
                <w:numId w:val="12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proposed revised version: </w:t>
            </w:r>
          </w:p>
          <w:p w14:paraId="5CD9DDF9" w14:textId="425EE4E4" w:rsidR="00A76DA3" w:rsidRPr="00FC7755" w:rsidRDefault="00D071B6" w:rsidP="00A76DA3">
            <w:pPr>
              <w:pStyle w:val="ListParagraph"/>
              <w:ind w:left="1080" w:firstLine="0"/>
              <w:jc w:val="left"/>
              <w:rPr>
                <w:color w:val="auto"/>
              </w:rPr>
            </w:pPr>
            <w:r w:rsidRPr="00FC7755">
              <w:rPr>
                <w:b/>
                <w:bCs/>
                <w:color w:val="auto"/>
              </w:rPr>
              <w:t xml:space="preserve">assign </w:t>
            </w:r>
            <w:r w:rsidRPr="00FC7755">
              <w:rPr>
                <w:b/>
                <w:bCs/>
                <w:color w:val="A02B93" w:themeColor="accent5"/>
              </w:rPr>
              <w:t>update</w:t>
            </w:r>
            <w:r w:rsidRPr="00FC7755">
              <w:rPr>
                <w:b/>
                <w:bCs/>
                <w:color w:val="auto"/>
              </w:rPr>
              <w:t xml:space="preserve"> = (</w:t>
            </w:r>
            <w:r w:rsidRPr="00FC7755">
              <w:rPr>
                <w:b/>
                <w:bCs/>
                <w:color w:val="A02B93" w:themeColor="accent5"/>
              </w:rPr>
              <w:t>transfer</w:t>
            </w:r>
            <w:r w:rsidRPr="00FC7755">
              <w:rPr>
                <w:b/>
                <w:bCs/>
                <w:color w:val="auto"/>
              </w:rPr>
              <w:t xml:space="preserve"> ? </w:t>
            </w:r>
            <w:r w:rsidRPr="00FC7755">
              <w:rPr>
                <w:color w:val="auto"/>
              </w:rPr>
              <w:t>1'b0</w:t>
            </w:r>
            <w:r w:rsidRPr="00FC7755">
              <w:rPr>
                <w:b/>
                <w:bCs/>
                <w:color w:val="auto"/>
              </w:rPr>
              <w:t xml:space="preserve"> : (</w:t>
            </w:r>
            <w:r w:rsidRPr="00FC7755">
              <w:rPr>
                <w:b/>
                <w:bCs/>
                <w:color w:val="A02B93" w:themeColor="accent5"/>
              </w:rPr>
              <w:t xml:space="preserve">abtGrant[0] </w:t>
            </w:r>
            <w:r w:rsidRPr="00FC7755">
              <w:rPr>
                <w:b/>
                <w:bCs/>
                <w:color w:val="auto"/>
              </w:rPr>
              <w:t xml:space="preserve">? </w:t>
            </w:r>
            <w:r w:rsidRPr="00FC7755">
              <w:rPr>
                <w:color w:val="auto"/>
              </w:rPr>
              <w:t>(sfifoAwNotEmpty &amp; sfifoArEmpty) : (sfifoArNotEmpty &amp; sfifoAwEmpty))) | transCompleted;</w:t>
            </w:r>
          </w:p>
          <w:p w14:paraId="09FAA1E3" w14:textId="77777777" w:rsidR="00EE2666" w:rsidRDefault="00EE2666" w:rsidP="004130EE">
            <w:pPr>
              <w:pStyle w:val="ListParagraph"/>
              <w:numPr>
                <w:ilvl w:val="0"/>
                <w:numId w:val="6"/>
              </w:numPr>
              <w:ind w:left="360" w:firstLine="0"/>
              <w:jc w:val="left"/>
            </w:pPr>
            <w:r w:rsidRPr="004130EE">
              <w:rPr>
                <w:b/>
                <w:bCs/>
                <w:color w:val="156082" w:themeColor="accent1"/>
              </w:rPr>
              <w:t>assign preadyX</w:t>
            </w:r>
            <w:r w:rsidRPr="004130EE">
              <w:rPr>
                <w:color w:val="156082" w:themeColor="accent1"/>
              </w:rPr>
              <w:t xml:space="preserve">  </w:t>
            </w:r>
            <w:r w:rsidRPr="004130EE">
              <w:t>= |preadyOut[`SLAVE_CNT-1:0] | falseReg | pselRegBlock &amp; preadyReg;</w:t>
            </w:r>
          </w:p>
          <w:p w14:paraId="57547AF5" w14:textId="29654472" w:rsidR="00EE2666" w:rsidRPr="004130EE" w:rsidRDefault="00EE2666" w:rsidP="004130EE">
            <w:pPr>
              <w:pStyle w:val="ListParagraph"/>
              <w:numPr>
                <w:ilvl w:val="0"/>
                <w:numId w:val="8"/>
              </w:numPr>
              <w:jc w:val="left"/>
            </w:pPr>
            <w:r w:rsidRPr="00E9547B">
              <w:rPr>
                <w:color w:val="C00000"/>
              </w:rPr>
              <w:t>preadyReg</w:t>
            </w:r>
            <w:r>
              <w:t xml:space="preserve">: </w:t>
            </w:r>
            <w:r w:rsidRPr="00E9547B">
              <w:t>'_0' not hit</w:t>
            </w:r>
          </w:p>
          <w:p w14:paraId="38258E6F" w14:textId="77777777" w:rsidR="00EE2666" w:rsidRDefault="00EE2666" w:rsidP="00E9547B">
            <w:pPr>
              <w:pStyle w:val="ListParagraph"/>
              <w:numPr>
                <w:ilvl w:val="0"/>
                <w:numId w:val="6"/>
              </w:numPr>
              <w:ind w:left="360" w:firstLine="0"/>
              <w:jc w:val="left"/>
            </w:pPr>
            <w:r w:rsidRPr="00E9547B">
              <w:rPr>
                <w:b/>
                <w:bCs/>
                <w:color w:val="156082" w:themeColor="accent1"/>
              </w:rPr>
              <w:t>assign pslverrX</w:t>
            </w:r>
            <w:r w:rsidRPr="00E9547B">
              <w:rPr>
                <w:color w:val="156082" w:themeColor="accent1"/>
              </w:rPr>
              <w:t xml:space="preserve"> </w:t>
            </w:r>
            <w:r w:rsidRPr="00E9547B">
              <w:t>= |pslverrOut[`SLAVE_CNT-1:0]| falseReg | pselRegBlock &amp; pslverrReg | (burstMode == 2'b11) | (bytes_in_transfer != 8'd4);</w:t>
            </w:r>
          </w:p>
          <w:p w14:paraId="1F12059D" w14:textId="2BAB861C" w:rsidR="00EE2666" w:rsidRPr="00E9547B" w:rsidRDefault="00EE2666" w:rsidP="000E27AA">
            <w:pPr>
              <w:pStyle w:val="ListParagraph"/>
              <w:numPr>
                <w:ilvl w:val="0"/>
                <w:numId w:val="8"/>
              </w:numPr>
              <w:jc w:val="left"/>
            </w:pPr>
            <w:r w:rsidRPr="00E9547B">
              <w:rPr>
                <w:color w:val="C00000"/>
              </w:rPr>
              <w:t>(burstMode == 2'b11)</w:t>
            </w:r>
            <w:r w:rsidRPr="000E27AA">
              <w:rPr>
                <w:color w:val="auto"/>
              </w:rPr>
              <w:t>:</w:t>
            </w:r>
            <w:r w:rsidRPr="00E9547B">
              <w:rPr>
                <w:color w:val="auto"/>
              </w:rPr>
              <w:t xml:space="preserve"> </w:t>
            </w:r>
            <w:r w:rsidRPr="000E27AA">
              <w:t>'1' not hit</w:t>
            </w:r>
          </w:p>
          <w:p w14:paraId="13ABF16F" w14:textId="77777777" w:rsidR="00EE2666" w:rsidRDefault="00EE2666" w:rsidP="00B0696A">
            <w:pPr>
              <w:pStyle w:val="ListParagraph"/>
              <w:numPr>
                <w:ilvl w:val="0"/>
                <w:numId w:val="6"/>
              </w:numPr>
              <w:ind w:left="360" w:firstLine="0"/>
              <w:jc w:val="left"/>
            </w:pPr>
            <w:r w:rsidRPr="00B0696A">
              <w:rPr>
                <w:b/>
                <w:bCs/>
                <w:color w:val="156082" w:themeColor="accent1"/>
              </w:rPr>
              <w:t>assign transEn</w:t>
            </w:r>
            <w:r w:rsidRPr="00B0696A">
              <w:rPr>
                <w:color w:val="156082" w:themeColor="accent1"/>
              </w:rPr>
              <w:t xml:space="preserve"> </w:t>
            </w:r>
            <w:r w:rsidRPr="00B0696A">
              <w:t xml:space="preserve">= (|sel[`SLAVE_CNT-1:0] | false_startAddr | selRegBlock) &amp; (abtGrant[0] ? </w:t>
            </w:r>
            <w:r w:rsidRPr="00B0696A">
              <w:lastRenderedPageBreak/>
              <w:t>sfifoArNotEmpty : sfifoAwNotEmpty) &amp; new_req_rdy;</w:t>
            </w:r>
          </w:p>
          <w:p w14:paraId="3B7C542A" w14:textId="487741E3" w:rsidR="00EE2666" w:rsidRDefault="00EE2666" w:rsidP="00B0696A">
            <w:pPr>
              <w:pStyle w:val="ListParagraph"/>
              <w:numPr>
                <w:ilvl w:val="0"/>
                <w:numId w:val="8"/>
              </w:numPr>
              <w:jc w:val="left"/>
            </w:pPr>
            <w:r>
              <w:t>sel: ‘</w:t>
            </w:r>
            <w:r w:rsidRPr="008810A4">
              <w:t>1' hit but '_0' is not hit</w:t>
            </w:r>
          </w:p>
          <w:p w14:paraId="3BB03157" w14:textId="3F04EB2E" w:rsidR="00EE2666" w:rsidRDefault="00EE2666" w:rsidP="00B0696A">
            <w:pPr>
              <w:pStyle w:val="ListParagraph"/>
              <w:numPr>
                <w:ilvl w:val="0"/>
                <w:numId w:val="8"/>
              </w:numPr>
              <w:jc w:val="left"/>
            </w:pPr>
            <w:r>
              <w:t>false_startAddr:‘</w:t>
            </w:r>
            <w:r w:rsidRPr="008810A4">
              <w:t>1' hit but '_0' is not hit</w:t>
            </w:r>
          </w:p>
          <w:p w14:paraId="002F3FA8" w14:textId="68E5DEA6" w:rsidR="00EE2666" w:rsidRDefault="00EE2666" w:rsidP="00B0696A">
            <w:pPr>
              <w:pStyle w:val="ListParagraph"/>
              <w:numPr>
                <w:ilvl w:val="0"/>
                <w:numId w:val="8"/>
              </w:numPr>
              <w:jc w:val="left"/>
            </w:pPr>
            <w:r>
              <w:t>selRegBlock: ‘</w:t>
            </w:r>
            <w:r w:rsidRPr="008810A4">
              <w:t>1' hit but '_0' is not hit</w:t>
            </w:r>
          </w:p>
          <w:p w14:paraId="0BCC9BAA" w14:textId="41FE9A23" w:rsidR="00A01CA9" w:rsidRPr="00B0696A" w:rsidRDefault="00A01CA9" w:rsidP="00A01CA9">
            <w:pPr>
              <w:pStyle w:val="ListParagraph"/>
              <w:numPr>
                <w:ilvl w:val="0"/>
                <w:numId w:val="11"/>
              </w:numPr>
              <w:jc w:val="left"/>
            </w:pPr>
            <w:r>
              <w:t xml:space="preserve">those signals </w:t>
            </w:r>
            <w:r w:rsidRPr="00E11424">
              <w:rPr>
                <w:b/>
                <w:bCs/>
                <w:color w:val="77206D" w:themeColor="accent5" w:themeShade="BF"/>
              </w:rPr>
              <w:t>are always high</w:t>
            </w:r>
            <w:r w:rsidRPr="00E11424">
              <w:rPr>
                <w:color w:val="77206D" w:themeColor="accent5" w:themeShade="BF"/>
              </w:rPr>
              <w:t xml:space="preserve"> </w:t>
            </w:r>
            <w:r>
              <w:t xml:space="preserve">=&gt; to be </w:t>
            </w:r>
            <w:r w:rsidRPr="00E11424">
              <w:rPr>
                <w:b/>
                <w:bCs/>
                <w:color w:val="77206D" w:themeColor="accent5" w:themeShade="BF"/>
              </w:rPr>
              <w:t>considered removing</w:t>
            </w:r>
          </w:p>
          <w:p w14:paraId="065AC252" w14:textId="4D957D51" w:rsidR="00EE2666" w:rsidRDefault="00EE2666" w:rsidP="0071300D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890" w:type="dxa"/>
            <w:vMerge/>
          </w:tcPr>
          <w:p w14:paraId="62DD87E6" w14:textId="77777777" w:rsidR="00EE2666" w:rsidRDefault="00EE2666" w:rsidP="00FB263C">
            <w:pPr>
              <w:ind w:firstLine="0"/>
            </w:pPr>
          </w:p>
        </w:tc>
      </w:tr>
      <w:tr w:rsidR="00EE2666" w14:paraId="5D954A80" w14:textId="77777777" w:rsidTr="008C6B41">
        <w:tc>
          <w:tcPr>
            <w:tcW w:w="1870" w:type="dxa"/>
            <w:tcBorders>
              <w:bottom w:val="single" w:sz="4" w:space="0" w:color="auto"/>
            </w:tcBorders>
          </w:tcPr>
          <w:p w14:paraId="6B80E6E9" w14:textId="3BB0E9D1" w:rsidR="00EE2666" w:rsidRDefault="00EE2666" w:rsidP="00FB263C">
            <w:pPr>
              <w:ind w:firstLine="0"/>
            </w:pPr>
            <w:r>
              <w:lastRenderedPageBreak/>
              <w:t>FEC Conditions</w:t>
            </w:r>
          </w:p>
        </w:tc>
        <w:tc>
          <w:tcPr>
            <w:tcW w:w="6405" w:type="dxa"/>
            <w:tcBorders>
              <w:bottom w:val="single" w:sz="4" w:space="0" w:color="auto"/>
            </w:tcBorders>
          </w:tcPr>
          <w:p w14:paraId="4299427F" w14:textId="11AF0E65" w:rsidR="00EE2666" w:rsidRDefault="00EE2666" w:rsidP="00FB263C">
            <w:pPr>
              <w:ind w:firstLine="0"/>
            </w:pPr>
            <w:r>
              <w:t>100%</w:t>
            </w:r>
          </w:p>
        </w:tc>
        <w:tc>
          <w:tcPr>
            <w:tcW w:w="1890" w:type="dxa"/>
            <w:vMerge/>
          </w:tcPr>
          <w:p w14:paraId="0C98D0F7" w14:textId="77777777" w:rsidR="00EE2666" w:rsidRDefault="00EE2666" w:rsidP="00FB263C">
            <w:pPr>
              <w:ind w:firstLine="0"/>
            </w:pPr>
          </w:p>
        </w:tc>
      </w:tr>
      <w:tr w:rsidR="00EE2666" w14:paraId="4A52D4F0" w14:textId="77777777" w:rsidTr="008C6B41">
        <w:tc>
          <w:tcPr>
            <w:tcW w:w="1870" w:type="dxa"/>
            <w:tcBorders>
              <w:bottom w:val="single" w:sz="24" w:space="0" w:color="EE0000"/>
            </w:tcBorders>
          </w:tcPr>
          <w:p w14:paraId="7B5C1337" w14:textId="0D06D5B7" w:rsidR="00EE2666" w:rsidRDefault="00EE2666" w:rsidP="00FB263C">
            <w:pPr>
              <w:ind w:firstLine="0"/>
            </w:pPr>
            <w:r>
              <w:t>Toggles</w:t>
            </w:r>
          </w:p>
        </w:tc>
        <w:tc>
          <w:tcPr>
            <w:tcW w:w="6405" w:type="dxa"/>
            <w:tcBorders>
              <w:bottom w:val="single" w:sz="24" w:space="0" w:color="EE0000"/>
            </w:tcBorders>
          </w:tcPr>
          <w:p w14:paraId="41E0EF91" w14:textId="77777777" w:rsidR="00EE2666" w:rsidRDefault="00EE2666" w:rsidP="00FB263C">
            <w:pPr>
              <w:ind w:firstLine="0"/>
            </w:pPr>
            <w:r>
              <w:t>98.16%</w:t>
            </w:r>
          </w:p>
          <w:p w14:paraId="3CD28034" w14:textId="77777777" w:rsidR="00EE2666" w:rsidRDefault="00EE2666" w:rsidP="00FB263C">
            <w:pPr>
              <w:ind w:firstLine="0"/>
            </w:pPr>
            <w:r>
              <w:t>Reason:</w:t>
            </w:r>
          </w:p>
          <w:p w14:paraId="688562AE" w14:textId="17B84E42" w:rsidR="00EE2666" w:rsidRDefault="00EE2666" w:rsidP="00F3147D">
            <w:pPr>
              <w:pStyle w:val="ListParagraph"/>
              <w:numPr>
                <w:ilvl w:val="0"/>
                <w:numId w:val="6"/>
              </w:numPr>
            </w:pPr>
            <w:r>
              <w:t>bit3Addr[1:0]</w:t>
            </w:r>
            <w:r w:rsidR="001C3403">
              <w:t xml:space="preserve"> =&gt; 4-byte aligned address</w:t>
            </w:r>
          </w:p>
          <w:p w14:paraId="3ED737A1" w14:textId="4E6252AA" w:rsidR="00EE2666" w:rsidRDefault="00EE2666" w:rsidP="00F3147D">
            <w:pPr>
              <w:pStyle w:val="ListParagraph"/>
              <w:numPr>
                <w:ilvl w:val="0"/>
                <w:numId w:val="6"/>
              </w:numPr>
            </w:pPr>
            <w:r>
              <w:t>bit4Addr[0]</w:t>
            </w:r>
            <w:r w:rsidR="00B7599B">
              <w:t xml:space="preserve"> =&gt;</w:t>
            </w:r>
          </w:p>
          <w:p w14:paraId="1968A3CF" w14:textId="56E1395F" w:rsidR="00EE2666" w:rsidRDefault="00EE2666" w:rsidP="00F3147D">
            <w:pPr>
              <w:pStyle w:val="ListParagraph"/>
              <w:numPr>
                <w:ilvl w:val="0"/>
                <w:numId w:val="6"/>
              </w:numPr>
            </w:pPr>
            <w:r>
              <w:t>sfifoWdWstrb[3]</w:t>
            </w:r>
          </w:p>
        </w:tc>
        <w:tc>
          <w:tcPr>
            <w:tcW w:w="1890" w:type="dxa"/>
            <w:vMerge/>
          </w:tcPr>
          <w:p w14:paraId="5E61003C" w14:textId="77777777" w:rsidR="00EE2666" w:rsidRDefault="00EE2666" w:rsidP="00FB263C">
            <w:pPr>
              <w:ind w:firstLine="0"/>
            </w:pPr>
          </w:p>
        </w:tc>
      </w:tr>
      <w:tr w:rsidR="00717B5C" w14:paraId="24F3A5F1" w14:textId="77777777" w:rsidTr="008C6B41">
        <w:tc>
          <w:tcPr>
            <w:tcW w:w="1870" w:type="dxa"/>
            <w:tcBorders>
              <w:top w:val="single" w:sz="24" w:space="0" w:color="EE0000"/>
            </w:tcBorders>
          </w:tcPr>
          <w:p w14:paraId="0D3C2D00" w14:textId="77777777" w:rsidR="00717B5C" w:rsidRDefault="00717B5C" w:rsidP="00FB263C">
            <w:pPr>
              <w:ind w:firstLine="0"/>
            </w:pPr>
          </w:p>
        </w:tc>
        <w:tc>
          <w:tcPr>
            <w:tcW w:w="6405" w:type="dxa"/>
            <w:tcBorders>
              <w:top w:val="single" w:sz="24" w:space="0" w:color="EE0000"/>
            </w:tcBorders>
            <w:shd w:val="clear" w:color="auto" w:fill="4EA72E" w:themeFill="accent6"/>
          </w:tcPr>
          <w:p w14:paraId="58972188" w14:textId="567A3FB2" w:rsidR="00717B5C" w:rsidRPr="00717B5C" w:rsidRDefault="00717B5C" w:rsidP="00717B5C">
            <w:pPr>
              <w:ind w:firstLine="0"/>
              <w:jc w:val="center"/>
              <w:rPr>
                <w:b/>
                <w:bCs/>
              </w:rPr>
            </w:pPr>
            <w:r w:rsidRPr="00717B5C">
              <w:rPr>
                <w:b/>
                <w:bCs/>
              </w:rPr>
              <w:t>X2P register block</w:t>
            </w:r>
          </w:p>
        </w:tc>
        <w:tc>
          <w:tcPr>
            <w:tcW w:w="1890" w:type="dxa"/>
          </w:tcPr>
          <w:p w14:paraId="38EE31A7" w14:textId="26865F85" w:rsidR="00717B5C" w:rsidRDefault="00A70DA2" w:rsidP="00FB263C">
            <w:pPr>
              <w:ind w:firstLine="0"/>
            </w:pPr>
            <w:r>
              <w:t>w</w:t>
            </w:r>
            <w:r w:rsidR="00717B5C">
              <w:t>r</w:t>
            </w:r>
            <w:r>
              <w:t>ite</w:t>
            </w:r>
            <w:r w:rsidR="00717B5C">
              <w:t>_r</w:t>
            </w:r>
            <w:r>
              <w:t>ead</w:t>
            </w:r>
            <w:r w:rsidR="00717B5C">
              <w:t>_wr</w:t>
            </w:r>
            <w:r>
              <w:t>ite</w:t>
            </w:r>
            <w:r w:rsidR="00717B5C">
              <w:t xml:space="preserve"> test</w:t>
            </w:r>
          </w:p>
        </w:tc>
      </w:tr>
      <w:tr w:rsidR="00717B5C" w14:paraId="1A655643" w14:textId="77777777" w:rsidTr="006478E8">
        <w:tc>
          <w:tcPr>
            <w:tcW w:w="1870" w:type="dxa"/>
          </w:tcPr>
          <w:p w14:paraId="266104FC" w14:textId="77777777" w:rsidR="00717B5C" w:rsidRDefault="00717B5C" w:rsidP="00FB263C">
            <w:pPr>
              <w:ind w:firstLine="0"/>
            </w:pPr>
          </w:p>
        </w:tc>
        <w:tc>
          <w:tcPr>
            <w:tcW w:w="6405" w:type="dxa"/>
          </w:tcPr>
          <w:p w14:paraId="73090C23" w14:textId="77777777" w:rsidR="00717B5C" w:rsidRPr="00717B5C" w:rsidRDefault="00717B5C" w:rsidP="00717B5C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1890" w:type="dxa"/>
          </w:tcPr>
          <w:p w14:paraId="3D239DB1" w14:textId="77777777" w:rsidR="00717B5C" w:rsidRDefault="00717B5C" w:rsidP="00FB263C">
            <w:pPr>
              <w:ind w:firstLine="0"/>
            </w:pPr>
          </w:p>
        </w:tc>
      </w:tr>
      <w:tr w:rsidR="006478E8" w14:paraId="6535ED10" w14:textId="77777777" w:rsidTr="00717B5C">
        <w:tc>
          <w:tcPr>
            <w:tcW w:w="1870" w:type="dxa"/>
          </w:tcPr>
          <w:p w14:paraId="1547280D" w14:textId="77777777" w:rsidR="006478E8" w:rsidRDefault="006478E8" w:rsidP="00FB263C">
            <w:pPr>
              <w:ind w:firstLine="0"/>
            </w:pPr>
          </w:p>
        </w:tc>
        <w:tc>
          <w:tcPr>
            <w:tcW w:w="6405" w:type="dxa"/>
            <w:shd w:val="clear" w:color="auto" w:fill="4EA72E" w:themeFill="accent6"/>
          </w:tcPr>
          <w:p w14:paraId="65D83DDB" w14:textId="344BBA83" w:rsidR="006478E8" w:rsidRPr="00717B5C" w:rsidRDefault="006478E8" w:rsidP="00717B5C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X2P core</w:t>
            </w:r>
          </w:p>
        </w:tc>
        <w:tc>
          <w:tcPr>
            <w:tcW w:w="1890" w:type="dxa"/>
          </w:tcPr>
          <w:p w14:paraId="33C9F12C" w14:textId="77777777" w:rsidR="006478E8" w:rsidRDefault="006478E8" w:rsidP="00FB263C">
            <w:pPr>
              <w:ind w:firstLine="0"/>
            </w:pPr>
          </w:p>
        </w:tc>
      </w:tr>
      <w:tr w:rsidR="006478E8" w14:paraId="3CBC0173" w14:textId="77777777" w:rsidTr="008C6B41">
        <w:tc>
          <w:tcPr>
            <w:tcW w:w="1870" w:type="dxa"/>
          </w:tcPr>
          <w:p w14:paraId="4B310BD6" w14:textId="77777777" w:rsidR="006478E8" w:rsidRDefault="006478E8" w:rsidP="00FB263C">
            <w:pPr>
              <w:ind w:firstLine="0"/>
            </w:pPr>
          </w:p>
        </w:tc>
        <w:tc>
          <w:tcPr>
            <w:tcW w:w="6405" w:type="dxa"/>
          </w:tcPr>
          <w:p w14:paraId="339FFEBD" w14:textId="77777777" w:rsidR="006478E8" w:rsidRPr="008C6B41" w:rsidRDefault="006478E8" w:rsidP="008C6B41">
            <w:pPr>
              <w:ind w:firstLine="0"/>
              <w:jc w:val="left"/>
            </w:pPr>
          </w:p>
        </w:tc>
        <w:tc>
          <w:tcPr>
            <w:tcW w:w="1890" w:type="dxa"/>
          </w:tcPr>
          <w:p w14:paraId="1BFC6504" w14:textId="77777777" w:rsidR="006478E8" w:rsidRDefault="006478E8" w:rsidP="00FB263C">
            <w:pPr>
              <w:ind w:firstLine="0"/>
            </w:pPr>
          </w:p>
        </w:tc>
      </w:tr>
      <w:tr w:rsidR="006478E8" w14:paraId="12260740" w14:textId="77777777" w:rsidTr="008C6B41">
        <w:tc>
          <w:tcPr>
            <w:tcW w:w="1870" w:type="dxa"/>
          </w:tcPr>
          <w:p w14:paraId="1540EA59" w14:textId="3C2AAE3A" w:rsidR="006478E8" w:rsidRDefault="008C6B41" w:rsidP="00FB263C">
            <w:pPr>
              <w:ind w:firstLine="0"/>
            </w:pPr>
            <w:r>
              <w:t>FEC expressions</w:t>
            </w:r>
          </w:p>
        </w:tc>
        <w:tc>
          <w:tcPr>
            <w:tcW w:w="6405" w:type="dxa"/>
          </w:tcPr>
          <w:p w14:paraId="5B94DE31" w14:textId="77777777" w:rsidR="008C6B41" w:rsidRDefault="008C6B41" w:rsidP="008C6B41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360" w:firstLine="0"/>
              <w:jc w:val="left"/>
            </w:pPr>
            <w:r w:rsidRPr="00970AA5">
              <w:rPr>
                <w:b/>
                <w:bCs/>
                <w:color w:val="156082" w:themeColor="accent1"/>
              </w:rPr>
              <w:t>assign update</w:t>
            </w:r>
            <w:r w:rsidRPr="00970AA5">
              <w:rPr>
                <w:color w:val="156082" w:themeColor="accent1"/>
              </w:rPr>
              <w:t xml:space="preserve"> </w:t>
            </w:r>
            <w:r w:rsidRPr="00970AA5">
              <w:t xml:space="preserve">= </w:t>
            </w:r>
            <w:r w:rsidRPr="00675169">
              <w:rPr>
                <w:b/>
                <w:bCs/>
                <w:color w:val="E97132" w:themeColor="accent2"/>
              </w:rPr>
              <w:t>((abtGrant[0] ? (sfifoAwNotEmpty &amp; sfifoArEmpty) : (sfifoArNotEmpty &amp; sfifoAwEmpty)</w:t>
            </w:r>
            <w:r w:rsidRPr="00970AA5">
              <w:t>) &amp; ~transfer) | transCompleted;</w:t>
            </w:r>
          </w:p>
          <w:p w14:paraId="72935670" w14:textId="527637CB" w:rsidR="008C6B41" w:rsidRDefault="008C6B41" w:rsidP="008C6B41">
            <w:pPr>
              <w:pStyle w:val="ListParagraph"/>
              <w:numPr>
                <w:ilvl w:val="0"/>
                <w:numId w:val="7"/>
              </w:numPr>
              <w:spacing w:line="360" w:lineRule="auto"/>
              <w:jc w:val="left"/>
              <w:rPr>
                <w:color w:val="000000" w:themeColor="text1"/>
              </w:rPr>
            </w:pPr>
            <w:r w:rsidRPr="00970AA5">
              <w:rPr>
                <w:color w:val="C00000"/>
              </w:rPr>
              <w:t>transfer</w:t>
            </w:r>
            <w:r w:rsidRPr="00367832">
              <w:rPr>
                <w:color w:val="000000" w:themeColor="text1"/>
              </w:rPr>
              <w:t xml:space="preserve">: </w:t>
            </w:r>
            <w:r w:rsidRPr="004130EE">
              <w:rPr>
                <w:color w:val="000000" w:themeColor="text1"/>
              </w:rPr>
              <w:t>'0' hit but '_1' is not hit</w:t>
            </w:r>
            <w:r w:rsidR="00217C21">
              <w:rPr>
                <w:color w:val="000000" w:themeColor="text1"/>
              </w:rPr>
              <w:t xml:space="preserve"> =&gt; waveform shows emergence “0” and “1” of transfer signal </w:t>
            </w:r>
            <w:r w:rsidR="000D4F76" w:rsidRPr="00675169">
              <w:rPr>
                <w:color w:val="77206D" w:themeColor="accent5" w:themeShade="BF"/>
              </w:rPr>
              <w:t>lead</w:t>
            </w:r>
            <w:r w:rsidR="0074033D" w:rsidRPr="00675169">
              <w:rPr>
                <w:color w:val="77206D" w:themeColor="accent5" w:themeShade="BF"/>
              </w:rPr>
              <w:t xml:space="preserve">s </w:t>
            </w:r>
            <w:r w:rsidR="000D4F76" w:rsidRPr="00675169">
              <w:rPr>
                <w:color w:val="77206D" w:themeColor="accent5" w:themeShade="BF"/>
              </w:rPr>
              <w:t xml:space="preserve">to </w:t>
            </w:r>
            <w:r w:rsidR="000D4F76">
              <w:rPr>
                <w:color w:val="000000" w:themeColor="text1"/>
              </w:rPr>
              <w:t>logic ‘1’ never has impact on the expression</w:t>
            </w:r>
            <w:r w:rsidR="003F669A">
              <w:rPr>
                <w:color w:val="000000" w:themeColor="text1"/>
              </w:rPr>
              <w:t xml:space="preserve"> (cause expression true or false)</w:t>
            </w:r>
            <w:r w:rsidR="000D4F76">
              <w:rPr>
                <w:color w:val="000000" w:themeColor="text1"/>
              </w:rPr>
              <w:t xml:space="preserve"> =&gt; Through deep analysis,  </w:t>
            </w:r>
            <w:r w:rsidR="0074033D">
              <w:rPr>
                <w:color w:val="000000" w:themeColor="text1"/>
              </w:rPr>
              <w:t xml:space="preserve">I </w:t>
            </w:r>
            <w:r w:rsidR="00675169">
              <w:rPr>
                <w:color w:val="000000" w:themeColor="text1"/>
              </w:rPr>
              <w:t>guess</w:t>
            </w:r>
            <w:r w:rsidR="0074033D">
              <w:rPr>
                <w:color w:val="000000" w:themeColor="text1"/>
              </w:rPr>
              <w:t xml:space="preserve"> that while transfer asserts</w:t>
            </w:r>
            <w:r w:rsidR="00593D8F">
              <w:rPr>
                <w:color w:val="000000" w:themeColor="text1"/>
              </w:rPr>
              <w:t>, previous logic (</w:t>
            </w:r>
            <w:r w:rsidR="00675169" w:rsidRPr="00675169">
              <w:rPr>
                <w:b/>
                <w:bCs/>
                <w:color w:val="E97132" w:themeColor="accent2"/>
              </w:rPr>
              <w:t>orange</w:t>
            </w:r>
            <w:r w:rsidR="006E39EA">
              <w:rPr>
                <w:color w:val="000000" w:themeColor="text1"/>
              </w:rPr>
              <w:t xml:space="preserve"> logic</w:t>
            </w:r>
            <w:r w:rsidR="00593D8F">
              <w:rPr>
                <w:color w:val="000000" w:themeColor="text1"/>
              </w:rPr>
              <w:t>)</w:t>
            </w:r>
            <w:r w:rsidR="006E39EA">
              <w:rPr>
                <w:color w:val="000000" w:themeColor="text1"/>
              </w:rPr>
              <w:t xml:space="preserve"> is false leading to compiler does not examine the logic of transfer =&gt; </w:t>
            </w:r>
            <w:r w:rsidR="009B093E">
              <w:rPr>
                <w:color w:val="000000" w:themeColor="text1"/>
              </w:rPr>
              <w:t xml:space="preserve">‘1’ is not hit =&gt; must revise expression to have better version </w:t>
            </w:r>
            <w:r w:rsidR="009B093E" w:rsidRPr="009B093E">
              <w:rPr>
                <w:b/>
                <w:bCs/>
                <w:color w:val="000000" w:themeColor="text1"/>
              </w:rPr>
              <w:t>(*)</w:t>
            </w:r>
            <w:r w:rsidR="0074033D" w:rsidRPr="009B093E">
              <w:rPr>
                <w:b/>
                <w:bCs/>
                <w:color w:val="000000" w:themeColor="text1"/>
              </w:rPr>
              <w:t xml:space="preserve"> </w:t>
            </w:r>
            <w:r w:rsidR="000D4F76">
              <w:rPr>
                <w:color w:val="000000" w:themeColor="text1"/>
              </w:rPr>
              <w:t xml:space="preserve"> </w:t>
            </w:r>
          </w:p>
          <w:p w14:paraId="19680252" w14:textId="77777777" w:rsidR="008C6B41" w:rsidRDefault="008C6B41" w:rsidP="008C6B41">
            <w:pPr>
              <w:pStyle w:val="ListParagraph"/>
              <w:numPr>
                <w:ilvl w:val="0"/>
                <w:numId w:val="12"/>
              </w:numPr>
              <w:spacing w:line="36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proposed revised version: </w:t>
            </w:r>
          </w:p>
          <w:p w14:paraId="462DD28A" w14:textId="0F8731E4" w:rsidR="008C6B41" w:rsidRPr="00FC7755" w:rsidRDefault="009B093E" w:rsidP="008C6B41">
            <w:pPr>
              <w:pStyle w:val="ListParagraph"/>
              <w:ind w:left="1080" w:firstLine="0"/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lastRenderedPageBreak/>
              <w:t xml:space="preserve">(*) </w:t>
            </w:r>
            <w:r w:rsidR="008C6B41" w:rsidRPr="00FC7755">
              <w:rPr>
                <w:b/>
                <w:bCs/>
                <w:color w:val="auto"/>
              </w:rPr>
              <w:t xml:space="preserve">assign </w:t>
            </w:r>
            <w:r w:rsidR="008C6B41" w:rsidRPr="00FC7755">
              <w:rPr>
                <w:b/>
                <w:bCs/>
                <w:color w:val="A02B93" w:themeColor="accent5"/>
              </w:rPr>
              <w:t>update</w:t>
            </w:r>
            <w:r w:rsidR="008C6B41" w:rsidRPr="00FC7755">
              <w:rPr>
                <w:b/>
                <w:bCs/>
                <w:color w:val="auto"/>
              </w:rPr>
              <w:t xml:space="preserve"> = (</w:t>
            </w:r>
            <w:r w:rsidR="008C6B41" w:rsidRPr="00FC7755">
              <w:rPr>
                <w:b/>
                <w:bCs/>
                <w:color w:val="A02B93" w:themeColor="accent5"/>
              </w:rPr>
              <w:t>transfer</w:t>
            </w:r>
            <w:r w:rsidR="008C6B41" w:rsidRPr="00FC7755">
              <w:rPr>
                <w:b/>
                <w:bCs/>
                <w:color w:val="auto"/>
              </w:rPr>
              <w:t xml:space="preserve"> ? </w:t>
            </w:r>
            <w:r w:rsidR="008C6B41" w:rsidRPr="00FC7755">
              <w:rPr>
                <w:color w:val="auto"/>
              </w:rPr>
              <w:t>1'b0</w:t>
            </w:r>
            <w:r w:rsidR="008C6B41" w:rsidRPr="00FC7755">
              <w:rPr>
                <w:b/>
                <w:bCs/>
                <w:color w:val="auto"/>
              </w:rPr>
              <w:t xml:space="preserve"> : (</w:t>
            </w:r>
            <w:r w:rsidR="008C6B41" w:rsidRPr="00FC7755">
              <w:rPr>
                <w:b/>
                <w:bCs/>
                <w:color w:val="A02B93" w:themeColor="accent5"/>
              </w:rPr>
              <w:t xml:space="preserve">abtGrant[0] </w:t>
            </w:r>
            <w:r w:rsidR="008C6B41" w:rsidRPr="00FC7755">
              <w:rPr>
                <w:b/>
                <w:bCs/>
                <w:color w:val="auto"/>
              </w:rPr>
              <w:t xml:space="preserve">? </w:t>
            </w:r>
            <w:r w:rsidR="008C6B41" w:rsidRPr="00FC7755">
              <w:rPr>
                <w:color w:val="auto"/>
              </w:rPr>
              <w:t>(sfifoAwNotEmpty &amp; sfifoArEmpty) : (sfifoArNotEmpty &amp; sfifoAwEmpty))) | transCompleted;</w:t>
            </w:r>
          </w:p>
          <w:p w14:paraId="766B1B17" w14:textId="77777777" w:rsidR="006478E8" w:rsidRDefault="006478E8" w:rsidP="00717B5C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1890" w:type="dxa"/>
          </w:tcPr>
          <w:p w14:paraId="05FB3B7E" w14:textId="77777777" w:rsidR="006478E8" w:rsidRDefault="006478E8" w:rsidP="00FB263C">
            <w:pPr>
              <w:ind w:firstLine="0"/>
            </w:pPr>
          </w:p>
        </w:tc>
      </w:tr>
    </w:tbl>
    <w:p w14:paraId="7B4E618A" w14:textId="77777777" w:rsidR="0008576F" w:rsidRDefault="0008576F"/>
    <w:sectPr w:rsidR="0008576F" w:rsidSect="00813E87">
      <w:pgSz w:w="12240" w:h="15840" w:code="1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50D23"/>
    <w:multiLevelType w:val="hybridMultilevel"/>
    <w:tmpl w:val="6D9EB3CA"/>
    <w:lvl w:ilvl="0" w:tplc="9E48BA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B40E8"/>
    <w:multiLevelType w:val="hybridMultilevel"/>
    <w:tmpl w:val="9C828F46"/>
    <w:lvl w:ilvl="0" w:tplc="9E48BA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95B9A"/>
    <w:multiLevelType w:val="hybridMultilevel"/>
    <w:tmpl w:val="EC2E362C"/>
    <w:lvl w:ilvl="0" w:tplc="9E48BA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01FAB"/>
    <w:multiLevelType w:val="hybridMultilevel"/>
    <w:tmpl w:val="E228CCFA"/>
    <w:lvl w:ilvl="0" w:tplc="00065232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7D505A"/>
    <w:multiLevelType w:val="hybridMultilevel"/>
    <w:tmpl w:val="943A10CA"/>
    <w:lvl w:ilvl="0" w:tplc="21C27CD6">
      <w:numFmt w:val="bullet"/>
      <w:lvlText w:val="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E709C5"/>
    <w:multiLevelType w:val="hybridMultilevel"/>
    <w:tmpl w:val="B9E07364"/>
    <w:lvl w:ilvl="0" w:tplc="74044C54">
      <w:numFmt w:val="bullet"/>
      <w:lvlText w:val="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84F67E8"/>
    <w:multiLevelType w:val="hybridMultilevel"/>
    <w:tmpl w:val="EB6E5C0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DFB594D"/>
    <w:multiLevelType w:val="hybridMultilevel"/>
    <w:tmpl w:val="188E70A0"/>
    <w:lvl w:ilvl="0" w:tplc="9E48BA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142E5"/>
    <w:multiLevelType w:val="hybridMultilevel"/>
    <w:tmpl w:val="6A469ED8"/>
    <w:lvl w:ilvl="0" w:tplc="11E62928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02B0C14"/>
    <w:multiLevelType w:val="hybridMultilevel"/>
    <w:tmpl w:val="753AB04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5D60BC4"/>
    <w:multiLevelType w:val="hybridMultilevel"/>
    <w:tmpl w:val="0A047B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125F15"/>
    <w:multiLevelType w:val="hybridMultilevel"/>
    <w:tmpl w:val="0D5A9C06"/>
    <w:lvl w:ilvl="0" w:tplc="AC4C949E">
      <w:start w:val="36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536971">
    <w:abstractNumId w:val="11"/>
  </w:num>
  <w:num w:numId="2" w16cid:durableId="417215765">
    <w:abstractNumId w:val="2"/>
  </w:num>
  <w:num w:numId="3" w16cid:durableId="635717655">
    <w:abstractNumId w:val="10"/>
  </w:num>
  <w:num w:numId="4" w16cid:durableId="797643219">
    <w:abstractNumId w:val="1"/>
  </w:num>
  <w:num w:numId="5" w16cid:durableId="57215146">
    <w:abstractNumId w:val="0"/>
  </w:num>
  <w:num w:numId="6" w16cid:durableId="1581716903">
    <w:abstractNumId w:val="7"/>
  </w:num>
  <w:num w:numId="7" w16cid:durableId="665747385">
    <w:abstractNumId w:val="6"/>
  </w:num>
  <w:num w:numId="8" w16cid:durableId="2075816582">
    <w:abstractNumId w:val="9"/>
  </w:num>
  <w:num w:numId="9" w16cid:durableId="1896114326">
    <w:abstractNumId w:val="4"/>
  </w:num>
  <w:num w:numId="10" w16cid:durableId="255286289">
    <w:abstractNumId w:val="5"/>
  </w:num>
  <w:num w:numId="11" w16cid:durableId="1013071385">
    <w:abstractNumId w:val="3"/>
  </w:num>
  <w:num w:numId="12" w16cid:durableId="13603548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43A"/>
    <w:rsid w:val="00054EC9"/>
    <w:rsid w:val="000636A1"/>
    <w:rsid w:val="00067713"/>
    <w:rsid w:val="0008576F"/>
    <w:rsid w:val="00093397"/>
    <w:rsid w:val="000C0364"/>
    <w:rsid w:val="000D4F76"/>
    <w:rsid w:val="000E27AA"/>
    <w:rsid w:val="000E41C7"/>
    <w:rsid w:val="000E746E"/>
    <w:rsid w:val="001766FC"/>
    <w:rsid w:val="00192522"/>
    <w:rsid w:val="001C3403"/>
    <w:rsid w:val="001F5226"/>
    <w:rsid w:val="00210D85"/>
    <w:rsid w:val="00214578"/>
    <w:rsid w:val="00217C21"/>
    <w:rsid w:val="0025132B"/>
    <w:rsid w:val="00265F6D"/>
    <w:rsid w:val="00285C6C"/>
    <w:rsid w:val="00293D9B"/>
    <w:rsid w:val="002B2047"/>
    <w:rsid w:val="002D3A91"/>
    <w:rsid w:val="002D5FD1"/>
    <w:rsid w:val="002F516E"/>
    <w:rsid w:val="00350EAE"/>
    <w:rsid w:val="00365FFE"/>
    <w:rsid w:val="00367832"/>
    <w:rsid w:val="003D5321"/>
    <w:rsid w:val="003D7E13"/>
    <w:rsid w:val="003F669A"/>
    <w:rsid w:val="003F7E48"/>
    <w:rsid w:val="004130EE"/>
    <w:rsid w:val="0041644C"/>
    <w:rsid w:val="00417A9D"/>
    <w:rsid w:val="004D2E0D"/>
    <w:rsid w:val="004E5DB0"/>
    <w:rsid w:val="004F53EE"/>
    <w:rsid w:val="00507F13"/>
    <w:rsid w:val="0058445C"/>
    <w:rsid w:val="00593D8F"/>
    <w:rsid w:val="005967B2"/>
    <w:rsid w:val="005D64A5"/>
    <w:rsid w:val="005F28D1"/>
    <w:rsid w:val="00610935"/>
    <w:rsid w:val="00611418"/>
    <w:rsid w:val="00641F1C"/>
    <w:rsid w:val="006478E8"/>
    <w:rsid w:val="00675169"/>
    <w:rsid w:val="006966A8"/>
    <w:rsid w:val="006B7C83"/>
    <w:rsid w:val="006C21C8"/>
    <w:rsid w:val="006D141E"/>
    <w:rsid w:val="006D56A2"/>
    <w:rsid w:val="006E28C4"/>
    <w:rsid w:val="006E39EA"/>
    <w:rsid w:val="00704904"/>
    <w:rsid w:val="0071300D"/>
    <w:rsid w:val="00716EE4"/>
    <w:rsid w:val="00717B5C"/>
    <w:rsid w:val="0072069C"/>
    <w:rsid w:val="0074033D"/>
    <w:rsid w:val="00743F3E"/>
    <w:rsid w:val="00796813"/>
    <w:rsid w:val="007F1D3C"/>
    <w:rsid w:val="00813E87"/>
    <w:rsid w:val="008507CE"/>
    <w:rsid w:val="008607B8"/>
    <w:rsid w:val="008810A4"/>
    <w:rsid w:val="008A2EC2"/>
    <w:rsid w:val="008A7458"/>
    <w:rsid w:val="008B4C40"/>
    <w:rsid w:val="008C6B41"/>
    <w:rsid w:val="008E19CD"/>
    <w:rsid w:val="008F3286"/>
    <w:rsid w:val="009174C2"/>
    <w:rsid w:val="0093002C"/>
    <w:rsid w:val="00970AA5"/>
    <w:rsid w:val="009B093E"/>
    <w:rsid w:val="009D5788"/>
    <w:rsid w:val="00A01CA9"/>
    <w:rsid w:val="00A029B0"/>
    <w:rsid w:val="00A10E29"/>
    <w:rsid w:val="00A35ACE"/>
    <w:rsid w:val="00A62DAF"/>
    <w:rsid w:val="00A70DA2"/>
    <w:rsid w:val="00A76DA3"/>
    <w:rsid w:val="00AA3CC5"/>
    <w:rsid w:val="00AB6729"/>
    <w:rsid w:val="00AC7B2D"/>
    <w:rsid w:val="00B0017F"/>
    <w:rsid w:val="00B01E47"/>
    <w:rsid w:val="00B0696A"/>
    <w:rsid w:val="00B26AE7"/>
    <w:rsid w:val="00B64253"/>
    <w:rsid w:val="00B7599B"/>
    <w:rsid w:val="00B76D03"/>
    <w:rsid w:val="00BD4F5D"/>
    <w:rsid w:val="00BD7B92"/>
    <w:rsid w:val="00BE343A"/>
    <w:rsid w:val="00C065F5"/>
    <w:rsid w:val="00C15B0D"/>
    <w:rsid w:val="00CB2824"/>
    <w:rsid w:val="00CB6C3F"/>
    <w:rsid w:val="00CC2BC4"/>
    <w:rsid w:val="00CF29B0"/>
    <w:rsid w:val="00CF61E8"/>
    <w:rsid w:val="00D071B6"/>
    <w:rsid w:val="00D150D8"/>
    <w:rsid w:val="00D24C23"/>
    <w:rsid w:val="00D336F0"/>
    <w:rsid w:val="00D36698"/>
    <w:rsid w:val="00D67778"/>
    <w:rsid w:val="00D7040A"/>
    <w:rsid w:val="00DA44C8"/>
    <w:rsid w:val="00DB3894"/>
    <w:rsid w:val="00DE00E6"/>
    <w:rsid w:val="00DE2513"/>
    <w:rsid w:val="00DF4310"/>
    <w:rsid w:val="00E11424"/>
    <w:rsid w:val="00E12864"/>
    <w:rsid w:val="00E40E5A"/>
    <w:rsid w:val="00E6488C"/>
    <w:rsid w:val="00E6721B"/>
    <w:rsid w:val="00E9335C"/>
    <w:rsid w:val="00E9547B"/>
    <w:rsid w:val="00ED6DF0"/>
    <w:rsid w:val="00EE249E"/>
    <w:rsid w:val="00EE2666"/>
    <w:rsid w:val="00EE6CAF"/>
    <w:rsid w:val="00F01E93"/>
    <w:rsid w:val="00F2185D"/>
    <w:rsid w:val="00F3147D"/>
    <w:rsid w:val="00F3417A"/>
    <w:rsid w:val="00F35A1B"/>
    <w:rsid w:val="00F45BAB"/>
    <w:rsid w:val="00F513E7"/>
    <w:rsid w:val="00F824D6"/>
    <w:rsid w:val="00FB263C"/>
    <w:rsid w:val="00FB2C2B"/>
    <w:rsid w:val="00FC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B67AF"/>
  <w15:chartTrackingRefBased/>
  <w15:docId w15:val="{7221B741-0610-46E1-82D3-16010DF20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6"/>
        <w:szCs w:val="26"/>
        <w:lang w:val="en-US" w:eastAsia="en-US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4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4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4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43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43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43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43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43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4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4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4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4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4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4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43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43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43A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4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4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343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MẪN</dc:creator>
  <cp:keywords/>
  <dc:description/>
  <cp:lastModifiedBy>NGUYỄN NGỌC MẪN</cp:lastModifiedBy>
  <cp:revision>9</cp:revision>
  <dcterms:created xsi:type="dcterms:W3CDTF">2025-10-09T01:10:00Z</dcterms:created>
  <dcterms:modified xsi:type="dcterms:W3CDTF">2025-10-09T10:06:00Z</dcterms:modified>
</cp:coreProperties>
</file>