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8975" w14:textId="77777777" w:rsidR="00DB215C" w:rsidRPr="00DB215C" w:rsidRDefault="00DB215C" w:rsidP="00DB215C">
      <w:pPr>
        <w:rPr>
          <w:b/>
          <w:bCs/>
        </w:rPr>
      </w:pPr>
      <w:r w:rsidRPr="00DB215C">
        <w:rPr>
          <w:b/>
          <w:bCs/>
        </w:rPr>
        <w:t>Day 23 – Monday, 21 July 2025</w:t>
      </w:r>
    </w:p>
    <w:p w14:paraId="1FB43369" w14:textId="77777777" w:rsidR="00DB215C" w:rsidRPr="00DB215C" w:rsidRDefault="00DB215C" w:rsidP="00DB215C">
      <w:r w:rsidRPr="00DB215C">
        <w:rPr>
          <w:b/>
          <w:bCs/>
        </w:rPr>
        <w:t>Topic:</w:t>
      </w:r>
      <w:r w:rsidRPr="00DB215C">
        <w:t xml:space="preserve"> Model Optimization and Evaluation</w:t>
      </w:r>
      <w:r w:rsidRPr="00DB215C">
        <w:br/>
      </w:r>
      <w:r w:rsidRPr="00DB215C">
        <w:rPr>
          <w:b/>
          <w:bCs/>
        </w:rPr>
        <w:t>Objective:</w:t>
      </w:r>
      <w:r w:rsidRPr="00DB215C">
        <w:t xml:space="preserve"> Improve model accuracy and evaluate performance.</w:t>
      </w:r>
    </w:p>
    <w:p w14:paraId="5F24F7D1" w14:textId="77777777" w:rsidR="00DB215C" w:rsidRPr="00DB215C" w:rsidRDefault="00DB215C" w:rsidP="00DB215C">
      <w:r w:rsidRPr="00DB215C">
        <w:rPr>
          <w:b/>
          <w:bCs/>
        </w:rPr>
        <w:t>Summary:</w:t>
      </w:r>
      <w:r w:rsidRPr="00DB215C">
        <w:br/>
        <w:t xml:space="preserve">Today I focused on improving the accuracy of my </w:t>
      </w:r>
      <w:r w:rsidRPr="00DB215C">
        <w:rPr>
          <w:i/>
          <w:iCs/>
        </w:rPr>
        <w:t>Student Performance Prediction</w:t>
      </w:r>
      <w:r w:rsidRPr="00DB215C">
        <w:t xml:space="preserve"> model. The initial Random Forest model gave decent results, but I performed </w:t>
      </w:r>
      <w:r w:rsidRPr="00DB215C">
        <w:rPr>
          <w:b/>
          <w:bCs/>
        </w:rPr>
        <w:t>hyperparameter tuning</w:t>
      </w:r>
      <w:r w:rsidRPr="00DB215C">
        <w:t xml:space="preserve"> to enhance performance. I experimented with parameters such as the number of estimators (</w:t>
      </w:r>
      <w:proofErr w:type="spellStart"/>
      <w:r w:rsidRPr="00DB215C">
        <w:t>n_estimators</w:t>
      </w:r>
      <w:proofErr w:type="spellEnd"/>
      <w:r w:rsidRPr="00DB215C">
        <w:t>), tree depth (</w:t>
      </w:r>
      <w:proofErr w:type="spellStart"/>
      <w:r w:rsidRPr="00DB215C">
        <w:t>max_depth</w:t>
      </w:r>
      <w:proofErr w:type="spellEnd"/>
      <w:r w:rsidRPr="00DB215C">
        <w:t xml:space="preserve">), and minimum samples per split. Using </w:t>
      </w:r>
      <w:proofErr w:type="spellStart"/>
      <w:r w:rsidRPr="00DB215C">
        <w:rPr>
          <w:b/>
          <w:bCs/>
        </w:rPr>
        <w:t>GridSearchCV</w:t>
      </w:r>
      <w:proofErr w:type="spellEnd"/>
      <w:r w:rsidRPr="00DB215C">
        <w:t xml:space="preserve"> for optimization and </w:t>
      </w:r>
      <w:r w:rsidRPr="00DB215C">
        <w:rPr>
          <w:b/>
          <w:bCs/>
        </w:rPr>
        <w:t>cross-validation</w:t>
      </w:r>
      <w:r w:rsidRPr="00DB215C">
        <w:t>, I identified the best configuration for the model.</w:t>
      </w:r>
    </w:p>
    <w:p w14:paraId="2844015E" w14:textId="77777777" w:rsidR="00DB215C" w:rsidRPr="00DB215C" w:rsidRDefault="00DB215C" w:rsidP="00DB215C">
      <w:r w:rsidRPr="00DB215C">
        <w:t xml:space="preserve">After tuning, I evaluated the model using key metrics such as </w:t>
      </w:r>
      <w:r w:rsidRPr="00DB215C">
        <w:rPr>
          <w:b/>
          <w:bCs/>
        </w:rPr>
        <w:t>accuracy, precision, recall, and F1-score</w:t>
      </w:r>
      <w:r w:rsidRPr="00DB215C">
        <w:t xml:space="preserve"> to ensure a balanced performance across all classes. The optimized model showed a noticeable improvement in prediction accuracy, demonstrating its ability to generalize well on unseen data.</w:t>
      </w:r>
    </w:p>
    <w:p w14:paraId="53F530F7" w14:textId="77777777" w:rsidR="00DB215C" w:rsidRPr="00DB215C" w:rsidRDefault="00DB215C" w:rsidP="00DB215C">
      <w:r w:rsidRPr="00DB215C">
        <w:rPr>
          <w:b/>
          <w:bCs/>
        </w:rPr>
        <w:t>Additional Notes:</w:t>
      </w:r>
    </w:p>
    <w:p w14:paraId="006447F4" w14:textId="77777777" w:rsidR="00DB215C" w:rsidRPr="00DB215C" w:rsidRDefault="00DB215C" w:rsidP="00DB215C">
      <w:pPr>
        <w:numPr>
          <w:ilvl w:val="0"/>
          <w:numId w:val="1"/>
        </w:numPr>
      </w:pPr>
      <w:r w:rsidRPr="00DB215C">
        <w:t xml:space="preserve">Used </w:t>
      </w:r>
      <w:r w:rsidRPr="00DB215C">
        <w:rPr>
          <w:b/>
          <w:bCs/>
        </w:rPr>
        <w:t>Scikit-learn</w:t>
      </w:r>
      <w:r w:rsidRPr="00DB215C">
        <w:t xml:space="preserve"> for model training and evaluation.</w:t>
      </w:r>
    </w:p>
    <w:p w14:paraId="2229156A" w14:textId="77777777" w:rsidR="00DB215C" w:rsidRPr="00DB215C" w:rsidRDefault="00DB215C" w:rsidP="00DB215C">
      <w:pPr>
        <w:numPr>
          <w:ilvl w:val="0"/>
          <w:numId w:val="1"/>
        </w:numPr>
      </w:pPr>
      <w:r w:rsidRPr="00DB215C">
        <w:t xml:space="preserve">Created a </w:t>
      </w:r>
      <w:r w:rsidRPr="00DB215C">
        <w:rPr>
          <w:b/>
          <w:bCs/>
        </w:rPr>
        <w:t>confusion matrix</w:t>
      </w:r>
      <w:r w:rsidRPr="00DB215C">
        <w:t xml:space="preserve"> and </w:t>
      </w:r>
      <w:r w:rsidRPr="00DB215C">
        <w:rPr>
          <w:b/>
          <w:bCs/>
        </w:rPr>
        <w:t>classification report</w:t>
      </w:r>
      <w:r w:rsidRPr="00DB215C">
        <w:t xml:space="preserve"> to visualize results.</w:t>
      </w:r>
    </w:p>
    <w:p w14:paraId="1D2738B6" w14:textId="77777777" w:rsidR="00DB215C" w:rsidRPr="00DB215C" w:rsidRDefault="00DB215C" w:rsidP="00DB215C">
      <w:pPr>
        <w:numPr>
          <w:ilvl w:val="0"/>
          <w:numId w:val="1"/>
        </w:numPr>
      </w:pPr>
      <w:r w:rsidRPr="00DB215C">
        <w:t>This step was crucial in preparing the model for deployment, ensuring it performs reliably for various student data inputs.</w:t>
      </w:r>
    </w:p>
    <w:p w14:paraId="56582BFC" w14:textId="77777777" w:rsidR="00C25F49" w:rsidRDefault="00C25F49"/>
    <w:sectPr w:rsidR="00C2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11EDB"/>
    <w:multiLevelType w:val="multilevel"/>
    <w:tmpl w:val="BB6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04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5C"/>
    <w:rsid w:val="003C1F4E"/>
    <w:rsid w:val="00C25F49"/>
    <w:rsid w:val="00DB215C"/>
    <w:rsid w:val="00D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00D5"/>
  <w15:chartTrackingRefBased/>
  <w15:docId w15:val="{8AEE852D-6B18-4E5A-B398-A7756A53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Livtar Singh</dc:creator>
  <cp:keywords/>
  <dc:description/>
  <cp:lastModifiedBy>Livtar Singh</cp:lastModifiedBy>
  <cp:revision>1</cp:revision>
  <dcterms:created xsi:type="dcterms:W3CDTF">2025-10-31T06:38:00Z</dcterms:created>
  <dcterms:modified xsi:type="dcterms:W3CDTF">2025-10-31T06:39:00Z</dcterms:modified>
</cp:coreProperties>
</file>