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ADEDF" w14:textId="67992675" w:rsidR="00655389" w:rsidRDefault="00FF32DB" w:rsidP="00CB16F4">
      <w:pPr>
        <w:pStyle w:val="Ttulo1"/>
        <w:spacing w:line="360" w:lineRule="auto"/>
      </w:pPr>
      <w:r>
        <w:t xml:space="preserve">Avance Proyecto </w:t>
      </w:r>
      <w:r w:rsidR="00120539">
        <w:t>#1</w:t>
      </w:r>
    </w:p>
    <w:p w14:paraId="79655594" w14:textId="755D6E76" w:rsidR="002F2E8F" w:rsidRDefault="002F2E8F" w:rsidP="00C27CD8">
      <w:pPr>
        <w:spacing w:line="360" w:lineRule="auto"/>
      </w:pPr>
      <w:r>
        <w:t>Integrantes:</w:t>
      </w:r>
    </w:p>
    <w:p w14:paraId="22A684E0" w14:textId="0F7C33D3" w:rsidR="002F2E8F" w:rsidRDefault="002F2E8F" w:rsidP="00C27CD8">
      <w:pPr>
        <w:spacing w:line="360" w:lineRule="auto"/>
      </w:pPr>
      <w:r>
        <w:t>-</w:t>
      </w:r>
      <w:proofErr w:type="spellStart"/>
      <w:r w:rsidR="00AC70E4" w:rsidRPr="00AC70E4">
        <w:t>Ezekiel</w:t>
      </w:r>
      <w:proofErr w:type="spellEnd"/>
      <w:r w:rsidR="00AC70E4" w:rsidRPr="00AC70E4">
        <w:t xml:space="preserve"> Vásquez Guzmán</w:t>
      </w:r>
    </w:p>
    <w:p w14:paraId="2ADCD5AF" w14:textId="39D8FD5F" w:rsidR="005A71FD" w:rsidRDefault="005A71FD" w:rsidP="00C27CD8">
      <w:pPr>
        <w:spacing w:line="360" w:lineRule="auto"/>
      </w:pPr>
      <w:r>
        <w:t>-</w:t>
      </w:r>
      <w:proofErr w:type="spellStart"/>
      <w:r>
        <w:t>Jose</w:t>
      </w:r>
      <w:proofErr w:type="spellEnd"/>
      <w:r>
        <w:t xml:space="preserve"> Manrique Ballestero Araya</w:t>
      </w:r>
    </w:p>
    <w:p w14:paraId="5A468DF4" w14:textId="4BCCC7FC" w:rsidR="005A71FD" w:rsidRDefault="005A71FD" w:rsidP="00C27CD8">
      <w:pPr>
        <w:spacing w:line="360" w:lineRule="auto"/>
      </w:pPr>
      <w:r>
        <w:t>-Gerardo Mora Castillo</w:t>
      </w:r>
    </w:p>
    <w:p w14:paraId="5DD854AA" w14:textId="2BBFCCB5" w:rsidR="002F2E8F" w:rsidRDefault="002F2E8F" w:rsidP="00C27CD8">
      <w:pPr>
        <w:spacing w:line="360" w:lineRule="auto"/>
      </w:pPr>
    </w:p>
    <w:p w14:paraId="29D4934E" w14:textId="35267EF9" w:rsidR="00C27CD8" w:rsidRPr="00C27CD8" w:rsidRDefault="00C27CD8" w:rsidP="00C27CD8">
      <w:pPr>
        <w:pStyle w:val="Ttulo2"/>
        <w:spacing w:line="360" w:lineRule="auto"/>
      </w:pPr>
      <w:r>
        <w:t>Descripción del proyecto</w:t>
      </w:r>
    </w:p>
    <w:p w14:paraId="48B48883" w14:textId="3969FF04" w:rsidR="00C27CD8" w:rsidRDefault="00C27CD8" w:rsidP="00C27CD8">
      <w:pPr>
        <w:spacing w:line="360" w:lineRule="auto"/>
      </w:pPr>
      <w:r>
        <w:t xml:space="preserve">Nos propusimos crear una base de datos sobre una tienda de venta de productos </w:t>
      </w:r>
      <w:r w:rsidR="005A71FD">
        <w:t>electrónicos</w:t>
      </w:r>
      <w:r>
        <w:t>. La base de datos t</w:t>
      </w:r>
      <w:r>
        <w:t xml:space="preserve">endrá </w:t>
      </w:r>
      <w:r w:rsidR="000C2755">
        <w:t>12 tablas</w:t>
      </w:r>
      <w:r>
        <w:t xml:space="preserve"> las cuales est</w:t>
      </w:r>
      <w:r>
        <w:t>arán</w:t>
      </w:r>
      <w:r>
        <w:t xml:space="preserve"> respectivamente relacionadas.</w:t>
      </w:r>
      <w:bookmarkStart w:id="0" w:name="_GoBack"/>
      <w:bookmarkEnd w:id="0"/>
    </w:p>
    <w:p w14:paraId="67EDDC8D" w14:textId="77777777" w:rsidR="00C27CD8" w:rsidRDefault="00C27CD8" w:rsidP="00C27CD8">
      <w:pPr>
        <w:pStyle w:val="Ttulo2"/>
        <w:spacing w:line="360" w:lineRule="auto"/>
      </w:pPr>
      <w:r>
        <w:t>Justificación Lenguaje de Programación</w:t>
      </w:r>
    </w:p>
    <w:p w14:paraId="2B32F586" w14:textId="77777777" w:rsidR="00C27CD8" w:rsidRDefault="00C27CD8" w:rsidP="00C27CD8">
      <w:pPr>
        <w:spacing w:line="360" w:lineRule="auto"/>
      </w:pPr>
      <w:r>
        <w:t xml:space="preserve">La herramienta que se decidió utilizar para el desarrollo de nuestro proyecto del curso de Lenguajes de Base de Datos es a la correspondiente conocida como </w:t>
      </w:r>
      <w:proofErr w:type="spellStart"/>
      <w:r>
        <w:t>Netbeans</w:t>
      </w:r>
      <w:proofErr w:type="spellEnd"/>
      <w:r>
        <w:t>, dicha herramienta se podría decir que ha sido a la que mayor énfasis hasta el momento la carrera se ha dispuesto a enseñar por lo tanto esto la convierte en la que mayor conocimiento tienen todos los integrantes del grupo.</w:t>
      </w:r>
    </w:p>
    <w:p w14:paraId="5D01E986" w14:textId="2BB9B047" w:rsidR="00C27CD8" w:rsidRDefault="00C27CD8" w:rsidP="00C27CD8">
      <w:pPr>
        <w:spacing w:line="360" w:lineRule="auto"/>
      </w:pPr>
      <w:r>
        <w:t xml:space="preserve">Dicho esto, sería una de las razones principales por la que se </w:t>
      </w:r>
      <w:r>
        <w:t>seleccionó</w:t>
      </w:r>
      <w:r>
        <w:t xml:space="preserve"> el </w:t>
      </w:r>
      <w:r>
        <w:t>lenguaje</w:t>
      </w:r>
      <w:r>
        <w:t xml:space="preserve"> de programación Java que es con lo que se desenvuelve mayormente </w:t>
      </w:r>
      <w:proofErr w:type="spellStart"/>
      <w:r>
        <w:t>Netbeans</w:t>
      </w:r>
      <w:proofErr w:type="spellEnd"/>
      <w:r>
        <w:t xml:space="preserve"> para trabajar en lo que es la interfaz </w:t>
      </w:r>
      <w:r>
        <w:t>gráfica</w:t>
      </w:r>
      <w:r>
        <w:t xml:space="preserve"> del proyecto. Debido a la experiencia previa adquirida en otros cursos es por lo que se </w:t>
      </w:r>
      <w:r>
        <w:t>apuntó</w:t>
      </w:r>
      <w:r>
        <w:t xml:space="preserve"> a trabajar junto a esta herramienta ya que ya contamos con la idea de </w:t>
      </w:r>
      <w:r>
        <w:t>cómo</w:t>
      </w:r>
      <w:r>
        <w:t xml:space="preserve"> podemos llevar a cabo su correcto progreso conformen avancen los entregables hasta su respectiva entrega final.  </w:t>
      </w:r>
    </w:p>
    <w:p w14:paraId="2D689D56" w14:textId="5BF4163B" w:rsidR="00C27CD8" w:rsidRDefault="00C27CD8" w:rsidP="00C27CD8">
      <w:pPr>
        <w:spacing w:line="360" w:lineRule="auto"/>
        <w:rPr>
          <w:color w:val="FFFFFF" w:themeColor="background1"/>
        </w:rPr>
      </w:pPr>
      <w:r>
        <w:t xml:space="preserve">También para añadir </w:t>
      </w:r>
      <w:r>
        <w:t>más</w:t>
      </w:r>
      <w:r>
        <w:t xml:space="preserve"> razones por la</w:t>
      </w:r>
      <w:r>
        <w:t>s</w:t>
      </w:r>
      <w:r>
        <w:t xml:space="preserve"> que </w:t>
      </w:r>
      <w:r>
        <w:t>decidimos utilizar</w:t>
      </w:r>
      <w:r>
        <w:t xml:space="preserve"> </w:t>
      </w:r>
      <w:proofErr w:type="spellStart"/>
      <w:r>
        <w:t>Netbeans</w:t>
      </w:r>
      <w:proofErr w:type="spellEnd"/>
      <w:r>
        <w:t xml:space="preserve"> es porque</w:t>
      </w:r>
      <w:r>
        <w:t xml:space="preserve"> cuenta con una mayor facilidad para integrar la programación a los entornos del sistema operativo correspondiente ya sea para la base de datos o la propia interfaz </w:t>
      </w:r>
      <w:r>
        <w:t>gráfica</w:t>
      </w:r>
      <w:r>
        <w:t xml:space="preserve"> ayudando así a agilizar el proceso del desarrollo del proyecto.</w:t>
      </w:r>
      <w:r w:rsidRPr="00373295">
        <w:rPr>
          <w:color w:val="FFFFFF" w:themeColor="background1"/>
        </w:rPr>
        <w:t xml:space="preserve"> </w:t>
      </w:r>
    </w:p>
    <w:p w14:paraId="2EA29436" w14:textId="3E05BDA9" w:rsidR="00C27CD8" w:rsidRDefault="00C27CD8" w:rsidP="00C27CD8">
      <w:pPr>
        <w:spacing w:line="360" w:lineRule="auto"/>
        <w:rPr>
          <w:color w:val="FFFFFF" w:themeColor="background1"/>
        </w:rPr>
      </w:pPr>
      <w:r>
        <w:rPr>
          <w:noProof/>
          <w:color w:val="FFFFFF" w:themeColor="background1"/>
        </w:rPr>
        <w:lastRenderedPageBreak/>
        <w:drawing>
          <wp:anchor distT="0" distB="0" distL="114300" distR="114300" simplePos="0" relativeHeight="251658240" behindDoc="0" locked="0" layoutInCell="1" allowOverlap="1" wp14:anchorId="1BA6FAFE" wp14:editId="64AD5884">
            <wp:simplePos x="0" y="0"/>
            <wp:positionH relativeFrom="margin">
              <wp:posOffset>1981200</wp:posOffset>
            </wp:positionH>
            <wp:positionV relativeFrom="paragraph">
              <wp:posOffset>6985</wp:posOffset>
            </wp:positionV>
            <wp:extent cx="1539240" cy="1027443"/>
            <wp:effectExtent l="0" t="0" r="3810" b="1270"/>
            <wp:wrapThrough wrapText="bothSides">
              <wp:wrapPolygon edited="0">
                <wp:start x="0" y="0"/>
                <wp:lineTo x="0" y="21226"/>
                <wp:lineTo x="21386" y="21226"/>
                <wp:lineTo x="21386" y="0"/>
                <wp:lineTo x="0" y="0"/>
              </wp:wrapPolygon>
            </wp:wrapThrough>
            <wp:docPr id="1" name="Imagen 1" descr="Imagen que contiene 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9240" cy="10274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1EF01A" w14:textId="32CB0FD5" w:rsidR="00C27CD8" w:rsidRDefault="00C27CD8" w:rsidP="00C27CD8">
      <w:pPr>
        <w:spacing w:line="360" w:lineRule="auto"/>
      </w:pPr>
    </w:p>
    <w:p w14:paraId="332B2051" w14:textId="6ACF5DB4" w:rsidR="00C27CD8" w:rsidRDefault="00C27CD8" w:rsidP="00C27CD8">
      <w:pPr>
        <w:spacing w:line="360" w:lineRule="auto"/>
      </w:pPr>
    </w:p>
    <w:p w14:paraId="304AC1B2" w14:textId="77777777" w:rsidR="00C27CD8" w:rsidRDefault="00C27CD8" w:rsidP="00C27CD8">
      <w:pPr>
        <w:spacing w:line="360" w:lineRule="auto"/>
      </w:pPr>
    </w:p>
    <w:p w14:paraId="00706159" w14:textId="001DCB64" w:rsidR="002F2E8F" w:rsidRDefault="002F2E8F" w:rsidP="00C27CD8">
      <w:pPr>
        <w:pStyle w:val="Ttulo2"/>
        <w:spacing w:line="360" w:lineRule="auto"/>
      </w:pPr>
      <w:r>
        <w:t xml:space="preserve">Esquema Entidad- Relación </w:t>
      </w:r>
    </w:p>
    <w:p w14:paraId="12105A47" w14:textId="186409F3" w:rsidR="005A71FD" w:rsidRDefault="005A71FD" w:rsidP="005A71FD"/>
    <w:p w14:paraId="50DE5AF1" w14:textId="77777777" w:rsidR="005A71FD" w:rsidRPr="005A71FD" w:rsidRDefault="005A71FD" w:rsidP="005A71FD"/>
    <w:p w14:paraId="15CE0AE9" w14:textId="46FBA187" w:rsidR="002F2E8F" w:rsidRDefault="0076165B" w:rsidP="00C27CD8">
      <w:pPr>
        <w:spacing w:line="360" w:lineRule="auto"/>
      </w:pPr>
      <w:r>
        <w:rPr>
          <w:noProof/>
        </w:rPr>
        <w:drawing>
          <wp:inline distT="0" distB="0" distL="0" distR="0" wp14:anchorId="33A2AC03" wp14:editId="700F25B1">
            <wp:extent cx="6376721" cy="3375660"/>
            <wp:effectExtent l="0" t="0" r="508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2780" cy="3384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33D50" w14:textId="557D769E" w:rsidR="007F48A4" w:rsidRPr="00373295" w:rsidRDefault="007F48A4" w:rsidP="00BD06F4">
      <w:pPr>
        <w:spacing w:line="360" w:lineRule="auto"/>
        <w:jc w:val="center"/>
        <w:rPr>
          <w:color w:val="FFFFFF" w:themeColor="background1"/>
        </w:rPr>
      </w:pPr>
    </w:p>
    <w:sectPr w:rsidR="007F48A4" w:rsidRPr="003732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985"/>
    <w:rsid w:val="000C2755"/>
    <w:rsid w:val="000C30C0"/>
    <w:rsid w:val="000E2B2E"/>
    <w:rsid w:val="00120539"/>
    <w:rsid w:val="00134B6D"/>
    <w:rsid w:val="001677C0"/>
    <w:rsid w:val="00206ACB"/>
    <w:rsid w:val="002858C6"/>
    <w:rsid w:val="00295BE2"/>
    <w:rsid w:val="002F2E8F"/>
    <w:rsid w:val="00365554"/>
    <w:rsid w:val="00373295"/>
    <w:rsid w:val="003F4862"/>
    <w:rsid w:val="003F50D1"/>
    <w:rsid w:val="00401F35"/>
    <w:rsid w:val="005237F3"/>
    <w:rsid w:val="00592CE7"/>
    <w:rsid w:val="005A71FD"/>
    <w:rsid w:val="005B4CE9"/>
    <w:rsid w:val="005E45BA"/>
    <w:rsid w:val="006854D9"/>
    <w:rsid w:val="006D6B86"/>
    <w:rsid w:val="006E746A"/>
    <w:rsid w:val="0076165B"/>
    <w:rsid w:val="007E4B17"/>
    <w:rsid w:val="007F48A4"/>
    <w:rsid w:val="008E796B"/>
    <w:rsid w:val="00915943"/>
    <w:rsid w:val="00956F5C"/>
    <w:rsid w:val="009C0334"/>
    <w:rsid w:val="00A4387E"/>
    <w:rsid w:val="00AC70E4"/>
    <w:rsid w:val="00AF6DEE"/>
    <w:rsid w:val="00B00090"/>
    <w:rsid w:val="00B16F23"/>
    <w:rsid w:val="00B42985"/>
    <w:rsid w:val="00B56CBC"/>
    <w:rsid w:val="00B9656F"/>
    <w:rsid w:val="00BD06F4"/>
    <w:rsid w:val="00BE4BE8"/>
    <w:rsid w:val="00C27CD8"/>
    <w:rsid w:val="00CB0D9A"/>
    <w:rsid w:val="00CB16F4"/>
    <w:rsid w:val="00CF25D1"/>
    <w:rsid w:val="00CF6727"/>
    <w:rsid w:val="00D872DB"/>
    <w:rsid w:val="00DF48D9"/>
    <w:rsid w:val="00EC039C"/>
    <w:rsid w:val="00EC57BD"/>
    <w:rsid w:val="00F41CC4"/>
    <w:rsid w:val="00F57DC5"/>
    <w:rsid w:val="00F960CA"/>
    <w:rsid w:val="00FA70DD"/>
    <w:rsid w:val="00FB35F1"/>
    <w:rsid w:val="00FB3E75"/>
    <w:rsid w:val="00FF3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56FC"/>
  <w15:chartTrackingRefBased/>
  <w15:docId w15:val="{F7F318C4-E9C3-4B7E-B38C-C845702D8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95BE2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95BE2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F32DB"/>
    <w:pPr>
      <w:keepNext/>
      <w:keepLines/>
      <w:spacing w:before="40" w:after="0"/>
      <w:outlineLvl w:val="1"/>
    </w:pPr>
    <w:rPr>
      <w:rFonts w:eastAsiaTheme="majorEastAsia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95BE2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F32DB"/>
    <w:rPr>
      <w:rFonts w:ascii="Times New Roman" w:eastAsiaTheme="majorEastAsia" w:hAnsi="Times New Roman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244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contreras caldderón</dc:creator>
  <cp:keywords/>
  <dc:description/>
  <cp:lastModifiedBy>EZEKIEL VASQUEZ</cp:lastModifiedBy>
  <cp:revision>61</cp:revision>
  <dcterms:created xsi:type="dcterms:W3CDTF">2022-02-22T22:38:00Z</dcterms:created>
  <dcterms:modified xsi:type="dcterms:W3CDTF">2022-06-17T16:58:00Z</dcterms:modified>
</cp:coreProperties>
</file>