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7D942" w14:textId="77777777" w:rsidR="00A101D5" w:rsidRDefault="00A101D5" w:rsidP="00A101D5">
      <w:pPr>
        <w:rPr>
          <w:rFonts w:ascii="Calibri" w:eastAsia="Calibri" w:hAnsi="Calibri" w:cs="Calibri"/>
          <w:b/>
          <w:sz w:val="60"/>
          <w:szCs w:val="60"/>
        </w:rPr>
      </w:pPr>
      <w:r>
        <w:rPr>
          <w:rFonts w:ascii="Calibri" w:eastAsia="Calibri" w:hAnsi="Calibri" w:cs="Calibri"/>
          <w:b/>
          <w:sz w:val="52"/>
          <w:szCs w:val="52"/>
          <w:u w:val="single"/>
        </w:rPr>
        <w:t>EMPRESA:</w:t>
      </w:r>
      <w:r>
        <w:rPr>
          <w:rFonts w:ascii="Calibri" w:eastAsia="Calibri" w:hAnsi="Calibri" w:cs="Calibri"/>
          <w:b/>
          <w:sz w:val="44"/>
          <w:szCs w:val="44"/>
        </w:rPr>
        <w:t xml:space="preserve">  </w:t>
      </w:r>
      <w:r>
        <w:rPr>
          <w:rFonts w:ascii="Calibri" w:eastAsia="Calibri" w:hAnsi="Calibri" w:cs="Calibri"/>
          <w:b/>
          <w:sz w:val="60"/>
          <w:szCs w:val="60"/>
        </w:rPr>
        <w:t>Web Security</w:t>
      </w:r>
    </w:p>
    <w:p w14:paraId="0A86B7D5" w14:textId="77777777" w:rsidR="00A101D5" w:rsidRDefault="00A101D5" w:rsidP="00A101D5">
      <w:pPr>
        <w:jc w:val="right"/>
        <w:rPr>
          <w:rFonts w:ascii="Calibri" w:eastAsia="Calibri" w:hAnsi="Calibri" w:cs="Calibri"/>
          <w:b/>
          <w:sz w:val="44"/>
          <w:szCs w:val="44"/>
          <w:u w:val="single"/>
        </w:rPr>
      </w:pPr>
    </w:p>
    <w:p w14:paraId="6D472DB5" w14:textId="77777777" w:rsidR="00A101D5" w:rsidRDefault="00A101D5" w:rsidP="00A101D5">
      <w:pPr>
        <w:jc w:val="right"/>
        <w:rPr>
          <w:rFonts w:ascii="Calibri" w:eastAsia="Calibri" w:hAnsi="Calibri" w:cs="Calibri"/>
          <w:b/>
          <w:sz w:val="44"/>
          <w:szCs w:val="44"/>
          <w:u w:val="single"/>
        </w:rPr>
      </w:pPr>
    </w:p>
    <w:p w14:paraId="5EB175F5" w14:textId="77777777" w:rsidR="00A101D5" w:rsidRDefault="00A101D5" w:rsidP="00A101D5">
      <w:pPr>
        <w:jc w:val="right"/>
        <w:rPr>
          <w:rFonts w:ascii="Calibri" w:eastAsia="Calibri" w:hAnsi="Calibri" w:cs="Calibri"/>
          <w:b/>
          <w:sz w:val="44"/>
          <w:szCs w:val="44"/>
          <w:u w:val="single"/>
        </w:rPr>
      </w:pPr>
    </w:p>
    <w:p w14:paraId="590725EC" w14:textId="77777777" w:rsidR="00A101D5" w:rsidRDefault="00A101D5" w:rsidP="00A101D5">
      <w:pPr>
        <w:jc w:val="center"/>
        <w:rPr>
          <w:rFonts w:ascii="Calibri" w:eastAsia="Calibri" w:hAnsi="Calibri" w:cs="Calibri"/>
          <w:b/>
          <w:sz w:val="52"/>
          <w:szCs w:val="52"/>
          <w:u w:val="single"/>
        </w:rPr>
      </w:pPr>
      <w:r>
        <w:rPr>
          <w:rFonts w:ascii="Calibri" w:eastAsia="Calibri" w:hAnsi="Calibri" w:cs="Calibri"/>
          <w:b/>
          <w:sz w:val="52"/>
          <w:szCs w:val="52"/>
          <w:u w:val="single"/>
        </w:rPr>
        <w:t>PLAN DE GESTIÓN DE LA CONFIGURACIÓN</w:t>
      </w:r>
    </w:p>
    <w:p w14:paraId="0246BA7C" w14:textId="77777777" w:rsidR="00A101D5" w:rsidRDefault="00A101D5" w:rsidP="00A101D5">
      <w:pPr>
        <w:pBdr>
          <w:top w:val="nil"/>
          <w:left w:val="nil"/>
          <w:bottom w:val="nil"/>
          <w:right w:val="nil"/>
          <w:between w:val="nil"/>
        </w:pBdr>
        <w:spacing w:line="240" w:lineRule="auto"/>
        <w:ind w:firstLine="720"/>
        <w:jc w:val="right"/>
        <w:rPr>
          <w:rFonts w:ascii="Arial" w:eastAsia="Arial" w:hAnsi="Arial" w:cs="Arial"/>
          <w:b/>
          <w:color w:val="000000"/>
          <w:sz w:val="36"/>
          <w:szCs w:val="36"/>
        </w:rPr>
      </w:pPr>
    </w:p>
    <w:p w14:paraId="6E6CE22A" w14:textId="77777777" w:rsidR="00A101D5" w:rsidRDefault="00A101D5" w:rsidP="00A101D5">
      <w:pPr>
        <w:pBdr>
          <w:top w:val="nil"/>
          <w:left w:val="nil"/>
          <w:bottom w:val="nil"/>
          <w:right w:val="nil"/>
          <w:between w:val="nil"/>
        </w:pBdr>
        <w:spacing w:line="240" w:lineRule="auto"/>
        <w:ind w:firstLine="720"/>
        <w:jc w:val="right"/>
        <w:rPr>
          <w:rFonts w:ascii="Arial" w:eastAsia="Arial" w:hAnsi="Arial" w:cs="Arial"/>
          <w:b/>
          <w:color w:val="000000"/>
          <w:sz w:val="36"/>
          <w:szCs w:val="36"/>
        </w:rPr>
      </w:pPr>
    </w:p>
    <w:p w14:paraId="622D4B29" w14:textId="77777777" w:rsidR="00A101D5" w:rsidRDefault="00A101D5" w:rsidP="00A101D5">
      <w:pPr>
        <w:pBdr>
          <w:top w:val="nil"/>
          <w:left w:val="nil"/>
          <w:bottom w:val="nil"/>
          <w:right w:val="nil"/>
          <w:between w:val="nil"/>
        </w:pBdr>
        <w:spacing w:line="240" w:lineRule="auto"/>
        <w:ind w:firstLine="720"/>
        <w:jc w:val="right"/>
        <w:rPr>
          <w:rFonts w:ascii="Arial" w:eastAsia="Arial" w:hAnsi="Arial" w:cs="Arial"/>
          <w:b/>
          <w:color w:val="000000"/>
          <w:sz w:val="36"/>
          <w:szCs w:val="36"/>
        </w:rPr>
      </w:pPr>
    </w:p>
    <w:p w14:paraId="7EA95602" w14:textId="77777777" w:rsidR="00A101D5" w:rsidRDefault="00A101D5" w:rsidP="00A101D5">
      <w:pPr>
        <w:pBdr>
          <w:top w:val="nil"/>
          <w:left w:val="nil"/>
          <w:bottom w:val="nil"/>
          <w:right w:val="nil"/>
          <w:between w:val="nil"/>
        </w:pBdr>
        <w:spacing w:line="240" w:lineRule="auto"/>
        <w:ind w:firstLine="720"/>
        <w:jc w:val="right"/>
        <w:rPr>
          <w:rFonts w:ascii="Arial" w:eastAsia="Arial" w:hAnsi="Arial" w:cs="Arial"/>
          <w:b/>
          <w:color w:val="000000"/>
          <w:sz w:val="36"/>
          <w:szCs w:val="36"/>
        </w:rPr>
      </w:pPr>
    </w:p>
    <w:p w14:paraId="41557D11" w14:textId="77777777" w:rsidR="00A101D5" w:rsidRPr="00961939" w:rsidRDefault="00A101D5" w:rsidP="00A101D5">
      <w:pPr>
        <w:rPr>
          <w:b/>
          <w:bCs/>
        </w:rPr>
      </w:pPr>
      <w:r w:rsidRPr="00961939">
        <w:rPr>
          <w:b/>
          <w:bCs/>
        </w:rPr>
        <w:t>GRUPO # 3:</w:t>
      </w:r>
    </w:p>
    <w:p w14:paraId="07ABD636" w14:textId="77777777" w:rsidR="00A101D5" w:rsidRDefault="00A101D5" w:rsidP="00A101D5"/>
    <w:p w14:paraId="664591B5" w14:textId="410351A2" w:rsidR="00A101D5" w:rsidRPr="00961939" w:rsidRDefault="00A101D5" w:rsidP="00A101D5">
      <w:pPr>
        <w:rPr>
          <w:b/>
          <w:bCs/>
        </w:rPr>
      </w:pPr>
      <w:r w:rsidRPr="00961939">
        <w:rPr>
          <w:b/>
          <w:bCs/>
        </w:rPr>
        <w:t xml:space="preserve">Manrique </w:t>
      </w:r>
      <w:proofErr w:type="spellStart"/>
      <w:r w:rsidRPr="00961939">
        <w:rPr>
          <w:b/>
          <w:bCs/>
        </w:rPr>
        <w:t>Mayanga</w:t>
      </w:r>
      <w:proofErr w:type="spellEnd"/>
      <w:r w:rsidRPr="00961939">
        <w:rPr>
          <w:b/>
          <w:bCs/>
        </w:rPr>
        <w:t>, Cesar Abraham</w:t>
      </w:r>
    </w:p>
    <w:p w14:paraId="375F7FD4" w14:textId="65B7C8E5" w:rsidR="00961939" w:rsidRPr="00961939" w:rsidRDefault="00961939" w:rsidP="00A101D5">
      <w:pPr>
        <w:rPr>
          <w:b/>
          <w:bCs/>
        </w:rPr>
      </w:pPr>
      <w:r w:rsidRPr="00961939">
        <w:rPr>
          <w:b/>
          <w:bCs/>
        </w:rPr>
        <w:t xml:space="preserve">Fuentes </w:t>
      </w:r>
      <w:proofErr w:type="spellStart"/>
      <w:r w:rsidRPr="00961939">
        <w:rPr>
          <w:b/>
          <w:bCs/>
        </w:rPr>
        <w:t>Ajra</w:t>
      </w:r>
      <w:proofErr w:type="spellEnd"/>
      <w:r w:rsidRPr="00961939">
        <w:rPr>
          <w:b/>
          <w:bCs/>
        </w:rPr>
        <w:t>, Fernando Feliciano</w:t>
      </w:r>
    </w:p>
    <w:p w14:paraId="432D7A25" w14:textId="77777777" w:rsidR="00A101D5" w:rsidRPr="00961939" w:rsidRDefault="00A101D5" w:rsidP="00A101D5">
      <w:pPr>
        <w:rPr>
          <w:b/>
          <w:bCs/>
        </w:rPr>
      </w:pPr>
      <w:r w:rsidRPr="00961939">
        <w:rPr>
          <w:b/>
          <w:bCs/>
        </w:rPr>
        <w:t>Laurel Quinto Gabriela</w:t>
      </w:r>
    </w:p>
    <w:p w14:paraId="6E3DD1F4" w14:textId="61358268" w:rsidR="00961939" w:rsidRDefault="00A101D5" w:rsidP="00E437D3">
      <w:r w:rsidRPr="00961939">
        <w:rPr>
          <w:b/>
          <w:bCs/>
        </w:rPr>
        <w:t>Flores Navarrete Bryan Adrián</w:t>
      </w:r>
      <w:r>
        <w:br/>
      </w:r>
    </w:p>
    <w:p w14:paraId="3A47C42D" w14:textId="77777777" w:rsidR="00961939" w:rsidRDefault="00961939" w:rsidP="00A101D5"/>
    <w:p w14:paraId="68A98E76" w14:textId="77777777" w:rsidR="00A101D5" w:rsidRDefault="00A101D5" w:rsidP="00A101D5"/>
    <w:p w14:paraId="4BCB3D5B" w14:textId="77777777" w:rsidR="00A101D5" w:rsidRDefault="00A101D5" w:rsidP="00A101D5"/>
    <w:p w14:paraId="4EFD9989" w14:textId="77777777" w:rsidR="00A101D5" w:rsidRDefault="00A101D5" w:rsidP="00A101D5">
      <w:pPr>
        <w:pBdr>
          <w:top w:val="nil"/>
          <w:left w:val="nil"/>
          <w:bottom w:val="nil"/>
          <w:right w:val="nil"/>
          <w:between w:val="nil"/>
        </w:pBdr>
        <w:spacing w:line="240" w:lineRule="auto"/>
        <w:ind w:firstLine="720"/>
        <w:jc w:val="right"/>
        <w:rPr>
          <w:rFonts w:ascii="Arial" w:eastAsia="Arial" w:hAnsi="Arial" w:cs="Arial"/>
          <w:b/>
          <w:color w:val="000000"/>
          <w:sz w:val="36"/>
          <w:szCs w:val="36"/>
        </w:rPr>
      </w:pPr>
    </w:p>
    <w:p w14:paraId="71F7EF90" w14:textId="77777777" w:rsidR="00A101D5" w:rsidRDefault="00A101D5" w:rsidP="00A101D5">
      <w:pPr>
        <w:pBdr>
          <w:top w:val="nil"/>
          <w:left w:val="nil"/>
          <w:bottom w:val="nil"/>
          <w:right w:val="nil"/>
          <w:between w:val="nil"/>
        </w:pBdr>
        <w:spacing w:line="240" w:lineRule="auto"/>
        <w:ind w:firstLine="720"/>
        <w:jc w:val="right"/>
        <w:rPr>
          <w:rFonts w:ascii="Arial" w:eastAsia="Arial" w:hAnsi="Arial" w:cs="Arial"/>
          <w:b/>
          <w:color w:val="000000"/>
          <w:sz w:val="36"/>
          <w:szCs w:val="36"/>
        </w:rPr>
      </w:pPr>
      <w:r>
        <w:rPr>
          <w:rFonts w:ascii="Arial" w:eastAsia="Arial" w:hAnsi="Arial" w:cs="Arial"/>
          <w:b/>
          <w:color w:val="000000"/>
          <w:sz w:val="36"/>
          <w:szCs w:val="36"/>
        </w:rPr>
        <w:t>Versión 1.0</w:t>
      </w:r>
    </w:p>
    <w:p w14:paraId="4FAE5C80" w14:textId="77777777" w:rsidR="00A101D5" w:rsidRDefault="00A101D5" w:rsidP="00A101D5">
      <w:pPr>
        <w:pBdr>
          <w:top w:val="nil"/>
          <w:left w:val="nil"/>
          <w:bottom w:val="nil"/>
          <w:right w:val="nil"/>
          <w:between w:val="nil"/>
        </w:pBdr>
        <w:spacing w:line="240" w:lineRule="auto"/>
        <w:ind w:firstLine="720"/>
        <w:jc w:val="right"/>
        <w:rPr>
          <w:rFonts w:ascii="Arial" w:eastAsia="Arial" w:hAnsi="Arial" w:cs="Arial"/>
          <w:b/>
          <w:color w:val="000000"/>
          <w:sz w:val="36"/>
          <w:szCs w:val="36"/>
        </w:rPr>
      </w:pPr>
    </w:p>
    <w:p w14:paraId="6F1F77A2" w14:textId="77777777" w:rsidR="00A101D5" w:rsidRDefault="00A101D5" w:rsidP="00A101D5"/>
    <w:p w14:paraId="253D7997" w14:textId="77777777" w:rsidR="00A101D5" w:rsidRDefault="00A101D5" w:rsidP="00A101D5">
      <w:pPr>
        <w:pBdr>
          <w:top w:val="nil"/>
          <w:left w:val="nil"/>
          <w:bottom w:val="nil"/>
          <w:right w:val="nil"/>
          <w:between w:val="nil"/>
        </w:pBdr>
        <w:spacing w:line="240" w:lineRule="auto"/>
        <w:ind w:firstLine="720"/>
        <w:jc w:val="right"/>
        <w:rPr>
          <w:rFonts w:ascii="Arial" w:eastAsia="Arial" w:hAnsi="Arial" w:cs="Arial"/>
          <w:b/>
          <w:color w:val="000000"/>
          <w:sz w:val="28"/>
          <w:szCs w:val="28"/>
        </w:rPr>
      </w:pPr>
    </w:p>
    <w:p w14:paraId="426E5386" w14:textId="77777777" w:rsidR="00A101D5" w:rsidRDefault="00A101D5" w:rsidP="00A101D5">
      <w:pPr>
        <w:pBdr>
          <w:top w:val="nil"/>
          <w:left w:val="nil"/>
          <w:bottom w:val="nil"/>
          <w:right w:val="nil"/>
          <w:between w:val="nil"/>
        </w:pBdr>
        <w:spacing w:line="240" w:lineRule="auto"/>
        <w:jc w:val="center"/>
        <w:rPr>
          <w:rFonts w:ascii="Arial" w:eastAsia="Arial" w:hAnsi="Arial" w:cs="Arial"/>
          <w:b/>
          <w:color w:val="000000"/>
          <w:sz w:val="36"/>
          <w:szCs w:val="36"/>
        </w:rPr>
      </w:pPr>
      <w:r>
        <w:rPr>
          <w:rFonts w:ascii="Arial" w:eastAsia="Arial" w:hAnsi="Arial" w:cs="Arial"/>
          <w:b/>
          <w:sz w:val="36"/>
          <w:szCs w:val="36"/>
        </w:rPr>
        <w:t>R</w:t>
      </w:r>
      <w:r>
        <w:rPr>
          <w:rFonts w:ascii="Arial" w:eastAsia="Arial" w:hAnsi="Arial" w:cs="Arial"/>
          <w:b/>
          <w:color w:val="000000"/>
          <w:sz w:val="36"/>
          <w:szCs w:val="36"/>
        </w:rPr>
        <w:t xml:space="preserve">evisión Histórica </w:t>
      </w:r>
    </w:p>
    <w:p w14:paraId="1D8701F7" w14:textId="77777777" w:rsidR="00A101D5" w:rsidRDefault="00A101D5" w:rsidP="00A101D5"/>
    <w:tbl>
      <w:tblPr>
        <w:tblW w:w="95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2850"/>
        <w:gridCol w:w="3210"/>
      </w:tblGrid>
      <w:tr w:rsidR="00A101D5" w14:paraId="7C5F366B" w14:textId="77777777" w:rsidTr="00A101D5">
        <w:tc>
          <w:tcPr>
            <w:tcW w:w="2304" w:type="dxa"/>
            <w:shd w:val="clear" w:color="auto" w:fill="808080"/>
          </w:tcPr>
          <w:p w14:paraId="5F6322BE" w14:textId="77777777" w:rsidR="00A101D5" w:rsidRDefault="00A101D5" w:rsidP="00A101D5">
            <w:pPr>
              <w:keepLines/>
              <w:spacing w:after="120" w:line="276" w:lineRule="auto"/>
              <w:rPr>
                <w:b/>
                <w:color w:val="FFFFFF"/>
                <w:sz w:val="22"/>
                <w:szCs w:val="22"/>
              </w:rPr>
            </w:pPr>
            <w:r>
              <w:rPr>
                <w:b/>
                <w:color w:val="FFFFFF"/>
                <w:sz w:val="22"/>
                <w:szCs w:val="22"/>
              </w:rPr>
              <w:t>Date</w:t>
            </w:r>
          </w:p>
        </w:tc>
        <w:tc>
          <w:tcPr>
            <w:tcW w:w="1152" w:type="dxa"/>
            <w:shd w:val="clear" w:color="auto" w:fill="808080"/>
          </w:tcPr>
          <w:p w14:paraId="7938ADD5" w14:textId="77777777" w:rsidR="00A101D5" w:rsidRDefault="00A101D5" w:rsidP="00A101D5">
            <w:pPr>
              <w:keepLines/>
              <w:spacing w:after="120" w:line="276" w:lineRule="auto"/>
              <w:rPr>
                <w:b/>
                <w:color w:val="FFFFFF"/>
                <w:sz w:val="22"/>
                <w:szCs w:val="22"/>
              </w:rPr>
            </w:pPr>
            <w:r>
              <w:rPr>
                <w:b/>
                <w:color w:val="FFFFFF"/>
                <w:sz w:val="22"/>
                <w:szCs w:val="22"/>
              </w:rPr>
              <w:t>Versión</w:t>
            </w:r>
          </w:p>
        </w:tc>
        <w:tc>
          <w:tcPr>
            <w:tcW w:w="2850" w:type="dxa"/>
            <w:shd w:val="clear" w:color="auto" w:fill="808080"/>
          </w:tcPr>
          <w:p w14:paraId="0E71CA47" w14:textId="77777777" w:rsidR="00A101D5" w:rsidRDefault="00A101D5" w:rsidP="00A101D5">
            <w:pPr>
              <w:keepLines/>
              <w:spacing w:after="120" w:line="276" w:lineRule="auto"/>
              <w:rPr>
                <w:b/>
                <w:color w:val="FFFFFF"/>
                <w:sz w:val="22"/>
                <w:szCs w:val="22"/>
              </w:rPr>
            </w:pPr>
            <w:r>
              <w:rPr>
                <w:b/>
                <w:color w:val="FFFFFF"/>
                <w:sz w:val="22"/>
                <w:szCs w:val="22"/>
              </w:rPr>
              <w:t>Descripción</w:t>
            </w:r>
          </w:p>
        </w:tc>
        <w:tc>
          <w:tcPr>
            <w:tcW w:w="3210" w:type="dxa"/>
            <w:shd w:val="clear" w:color="auto" w:fill="808080"/>
          </w:tcPr>
          <w:p w14:paraId="3E69D00C" w14:textId="77777777" w:rsidR="00A101D5" w:rsidRDefault="00A101D5" w:rsidP="00A101D5">
            <w:pPr>
              <w:keepLines/>
              <w:spacing w:after="120" w:line="276" w:lineRule="auto"/>
              <w:rPr>
                <w:b/>
                <w:color w:val="FFFFFF"/>
                <w:sz w:val="22"/>
                <w:szCs w:val="22"/>
              </w:rPr>
            </w:pPr>
            <w:r>
              <w:rPr>
                <w:b/>
                <w:color w:val="FFFFFF"/>
                <w:sz w:val="22"/>
                <w:szCs w:val="22"/>
              </w:rPr>
              <w:t>Autor</w:t>
            </w:r>
          </w:p>
        </w:tc>
      </w:tr>
      <w:tr w:rsidR="00A101D5" w14:paraId="2E46EF81" w14:textId="77777777" w:rsidTr="00A101D5">
        <w:tc>
          <w:tcPr>
            <w:tcW w:w="2304" w:type="dxa"/>
          </w:tcPr>
          <w:p w14:paraId="6BB7B3CF" w14:textId="2245C61B" w:rsidR="00A101D5" w:rsidRDefault="00961939" w:rsidP="00A101D5">
            <w:pPr>
              <w:keepLines/>
              <w:spacing w:after="120" w:line="276" w:lineRule="auto"/>
              <w:rPr>
                <w:color w:val="000000"/>
              </w:rPr>
            </w:pPr>
            <w:r>
              <w:rPr>
                <w:color w:val="000000"/>
              </w:rPr>
              <w:t>05</w:t>
            </w:r>
            <w:r w:rsidR="00A101D5">
              <w:rPr>
                <w:color w:val="000000"/>
              </w:rPr>
              <w:t>/</w:t>
            </w:r>
            <w:r>
              <w:rPr>
                <w:color w:val="000000"/>
              </w:rPr>
              <w:t>09</w:t>
            </w:r>
            <w:r w:rsidR="00A101D5">
              <w:rPr>
                <w:color w:val="000000"/>
              </w:rPr>
              <w:t>/2020</w:t>
            </w:r>
          </w:p>
        </w:tc>
        <w:tc>
          <w:tcPr>
            <w:tcW w:w="1152" w:type="dxa"/>
          </w:tcPr>
          <w:p w14:paraId="0179FFAB" w14:textId="77777777" w:rsidR="00A101D5" w:rsidRDefault="00A101D5" w:rsidP="00A101D5">
            <w:pPr>
              <w:keepLines/>
              <w:spacing w:after="120" w:line="276" w:lineRule="auto"/>
              <w:rPr>
                <w:color w:val="000000"/>
              </w:rPr>
            </w:pPr>
            <w:r>
              <w:rPr>
                <w:color w:val="000000"/>
              </w:rPr>
              <w:t>1.0</w:t>
            </w:r>
          </w:p>
        </w:tc>
        <w:tc>
          <w:tcPr>
            <w:tcW w:w="2850" w:type="dxa"/>
          </w:tcPr>
          <w:p w14:paraId="4051F327" w14:textId="77777777" w:rsidR="00A101D5" w:rsidRDefault="00A101D5" w:rsidP="00A101D5">
            <w:pPr>
              <w:keepLines/>
              <w:spacing w:after="120" w:line="276" w:lineRule="auto"/>
              <w:rPr>
                <w:color w:val="000000"/>
              </w:rPr>
            </w:pPr>
            <w:r>
              <w:rPr>
                <w:color w:val="000000"/>
              </w:rPr>
              <w:t>Primera edición</w:t>
            </w:r>
          </w:p>
        </w:tc>
        <w:tc>
          <w:tcPr>
            <w:tcW w:w="3210" w:type="dxa"/>
          </w:tcPr>
          <w:p w14:paraId="22E9E335" w14:textId="77777777" w:rsidR="00A101D5" w:rsidRDefault="00A101D5" w:rsidP="00A101D5">
            <w:pPr>
              <w:keepLines/>
              <w:spacing w:after="120" w:line="276" w:lineRule="auto"/>
              <w:rPr>
                <w:color w:val="000000"/>
              </w:rPr>
            </w:pPr>
            <w:proofErr w:type="spellStart"/>
            <w:proofErr w:type="gramStart"/>
            <w:r>
              <w:rPr>
                <w:color w:val="000000"/>
              </w:rPr>
              <w:t>Manrique,César</w:t>
            </w:r>
            <w:proofErr w:type="spellEnd"/>
            <w:proofErr w:type="gramEnd"/>
            <w:r>
              <w:rPr>
                <w:color w:val="000000"/>
              </w:rPr>
              <w:t xml:space="preserve"> </w:t>
            </w:r>
          </w:p>
          <w:p w14:paraId="01BE2480" w14:textId="77777777" w:rsidR="00A101D5" w:rsidRDefault="00A101D5" w:rsidP="00A101D5">
            <w:pPr>
              <w:keepLines/>
              <w:spacing w:after="120" w:line="276" w:lineRule="auto"/>
              <w:rPr>
                <w:color w:val="000000"/>
              </w:rPr>
            </w:pPr>
            <w:r>
              <w:rPr>
                <w:color w:val="000000"/>
              </w:rPr>
              <w:t>Fuentes, Fernando</w:t>
            </w:r>
          </w:p>
          <w:p w14:paraId="4C44C6E8" w14:textId="77777777" w:rsidR="00A101D5" w:rsidRDefault="00A101D5" w:rsidP="00A101D5">
            <w:pPr>
              <w:keepLines/>
              <w:spacing w:after="120" w:line="276" w:lineRule="auto"/>
              <w:rPr>
                <w:color w:val="000000"/>
              </w:rPr>
            </w:pPr>
            <w:r>
              <w:rPr>
                <w:color w:val="000000"/>
              </w:rPr>
              <w:t>Laurel, Gabriela</w:t>
            </w:r>
          </w:p>
          <w:p w14:paraId="058F9D0F" w14:textId="77777777" w:rsidR="00A101D5" w:rsidRDefault="00A101D5" w:rsidP="00A101D5">
            <w:pPr>
              <w:keepLines/>
              <w:spacing w:after="120" w:line="276" w:lineRule="auto"/>
              <w:rPr>
                <w:color w:val="000000"/>
              </w:rPr>
            </w:pPr>
            <w:r>
              <w:rPr>
                <w:color w:val="000000"/>
              </w:rPr>
              <w:t>Flores, Bryan</w:t>
            </w:r>
          </w:p>
          <w:p w14:paraId="7188F5B4" w14:textId="77777777" w:rsidR="00A101D5" w:rsidRDefault="00A101D5" w:rsidP="00A101D5">
            <w:pPr>
              <w:keepLines/>
              <w:spacing w:after="120" w:line="276" w:lineRule="auto"/>
              <w:rPr>
                <w:color w:val="000000"/>
              </w:rPr>
            </w:pPr>
          </w:p>
        </w:tc>
      </w:tr>
      <w:tr w:rsidR="00A101D5" w14:paraId="487890B8" w14:textId="77777777" w:rsidTr="00A101D5">
        <w:tc>
          <w:tcPr>
            <w:tcW w:w="2304" w:type="dxa"/>
          </w:tcPr>
          <w:p w14:paraId="725EFE1A" w14:textId="77777777" w:rsidR="00A101D5" w:rsidRDefault="00A101D5" w:rsidP="00A101D5">
            <w:pPr>
              <w:keepLines/>
              <w:spacing w:after="120" w:line="276" w:lineRule="auto"/>
              <w:rPr>
                <w:color w:val="000000"/>
              </w:rPr>
            </w:pPr>
          </w:p>
        </w:tc>
        <w:tc>
          <w:tcPr>
            <w:tcW w:w="1152" w:type="dxa"/>
          </w:tcPr>
          <w:p w14:paraId="41472E45" w14:textId="77777777" w:rsidR="00A101D5" w:rsidRDefault="00A101D5" w:rsidP="00A101D5">
            <w:pPr>
              <w:keepLines/>
              <w:spacing w:after="120" w:line="276" w:lineRule="auto"/>
              <w:rPr>
                <w:color w:val="000000"/>
              </w:rPr>
            </w:pPr>
          </w:p>
        </w:tc>
        <w:tc>
          <w:tcPr>
            <w:tcW w:w="2850" w:type="dxa"/>
          </w:tcPr>
          <w:p w14:paraId="62C6EC99" w14:textId="77777777" w:rsidR="00A101D5" w:rsidRDefault="00A101D5" w:rsidP="00A101D5">
            <w:pPr>
              <w:keepLines/>
              <w:spacing w:after="120" w:line="276" w:lineRule="auto"/>
              <w:rPr>
                <w:color w:val="000000"/>
              </w:rPr>
            </w:pPr>
          </w:p>
        </w:tc>
        <w:tc>
          <w:tcPr>
            <w:tcW w:w="3210" w:type="dxa"/>
          </w:tcPr>
          <w:p w14:paraId="046F9A21" w14:textId="77777777" w:rsidR="00A101D5" w:rsidRDefault="00A101D5" w:rsidP="00A101D5">
            <w:pPr>
              <w:keepLines/>
              <w:spacing w:after="120" w:line="276" w:lineRule="auto"/>
              <w:rPr>
                <w:color w:val="000000"/>
              </w:rPr>
            </w:pPr>
          </w:p>
        </w:tc>
      </w:tr>
      <w:tr w:rsidR="00A101D5" w14:paraId="3A2A0C98" w14:textId="77777777" w:rsidTr="00A101D5">
        <w:tc>
          <w:tcPr>
            <w:tcW w:w="2304" w:type="dxa"/>
          </w:tcPr>
          <w:p w14:paraId="5454CD8A" w14:textId="77777777" w:rsidR="00A101D5" w:rsidRDefault="00A101D5" w:rsidP="00A101D5">
            <w:pPr>
              <w:keepLines/>
              <w:spacing w:after="120" w:line="276" w:lineRule="auto"/>
              <w:rPr>
                <w:color w:val="000000"/>
              </w:rPr>
            </w:pPr>
          </w:p>
        </w:tc>
        <w:tc>
          <w:tcPr>
            <w:tcW w:w="1152" w:type="dxa"/>
          </w:tcPr>
          <w:p w14:paraId="545E1A26" w14:textId="77777777" w:rsidR="00A101D5" w:rsidRDefault="00A101D5" w:rsidP="00A101D5">
            <w:pPr>
              <w:keepLines/>
              <w:spacing w:after="120" w:line="276" w:lineRule="auto"/>
              <w:rPr>
                <w:color w:val="000000"/>
              </w:rPr>
            </w:pPr>
          </w:p>
        </w:tc>
        <w:tc>
          <w:tcPr>
            <w:tcW w:w="2850" w:type="dxa"/>
          </w:tcPr>
          <w:p w14:paraId="391DF6AD" w14:textId="77777777" w:rsidR="00A101D5" w:rsidRDefault="00A101D5" w:rsidP="00A101D5">
            <w:pPr>
              <w:keepLines/>
              <w:spacing w:after="120" w:line="276" w:lineRule="auto"/>
              <w:rPr>
                <w:color w:val="000000"/>
              </w:rPr>
            </w:pPr>
          </w:p>
        </w:tc>
        <w:tc>
          <w:tcPr>
            <w:tcW w:w="3210" w:type="dxa"/>
          </w:tcPr>
          <w:p w14:paraId="4D8D20A4" w14:textId="77777777" w:rsidR="00A101D5" w:rsidRDefault="00A101D5" w:rsidP="00A101D5">
            <w:pPr>
              <w:keepLines/>
              <w:spacing w:after="120" w:line="276" w:lineRule="auto"/>
              <w:rPr>
                <w:color w:val="000000"/>
              </w:rPr>
            </w:pPr>
          </w:p>
        </w:tc>
      </w:tr>
      <w:tr w:rsidR="00A101D5" w14:paraId="2206E8E0" w14:textId="77777777" w:rsidTr="00A101D5">
        <w:tc>
          <w:tcPr>
            <w:tcW w:w="2304" w:type="dxa"/>
          </w:tcPr>
          <w:p w14:paraId="7A31F4F6" w14:textId="77777777" w:rsidR="00A101D5" w:rsidRDefault="00A101D5" w:rsidP="00A101D5">
            <w:pPr>
              <w:keepLines/>
              <w:spacing w:after="120" w:line="276" w:lineRule="auto"/>
              <w:rPr>
                <w:color w:val="000000"/>
              </w:rPr>
            </w:pPr>
          </w:p>
        </w:tc>
        <w:tc>
          <w:tcPr>
            <w:tcW w:w="1152" w:type="dxa"/>
          </w:tcPr>
          <w:p w14:paraId="698F8816" w14:textId="77777777" w:rsidR="00A101D5" w:rsidRDefault="00A101D5" w:rsidP="00A101D5">
            <w:pPr>
              <w:keepLines/>
              <w:spacing w:after="120" w:line="276" w:lineRule="auto"/>
              <w:rPr>
                <w:color w:val="000000"/>
              </w:rPr>
            </w:pPr>
          </w:p>
        </w:tc>
        <w:tc>
          <w:tcPr>
            <w:tcW w:w="2850" w:type="dxa"/>
          </w:tcPr>
          <w:p w14:paraId="4264A49C" w14:textId="77777777" w:rsidR="00A101D5" w:rsidRDefault="00A101D5" w:rsidP="00A101D5">
            <w:pPr>
              <w:keepLines/>
              <w:spacing w:after="120" w:line="276" w:lineRule="auto"/>
              <w:rPr>
                <w:color w:val="000000"/>
              </w:rPr>
            </w:pPr>
          </w:p>
        </w:tc>
        <w:tc>
          <w:tcPr>
            <w:tcW w:w="3210" w:type="dxa"/>
          </w:tcPr>
          <w:p w14:paraId="2A0BCEBD" w14:textId="77777777" w:rsidR="00A101D5" w:rsidRDefault="00A101D5" w:rsidP="00A101D5">
            <w:pPr>
              <w:keepLines/>
              <w:spacing w:after="120" w:line="276" w:lineRule="auto"/>
              <w:rPr>
                <w:color w:val="000000"/>
              </w:rPr>
            </w:pPr>
          </w:p>
        </w:tc>
      </w:tr>
      <w:tr w:rsidR="00A101D5" w14:paraId="6C584D64" w14:textId="77777777" w:rsidTr="00A101D5">
        <w:tc>
          <w:tcPr>
            <w:tcW w:w="2304" w:type="dxa"/>
          </w:tcPr>
          <w:p w14:paraId="7E20A666" w14:textId="77777777" w:rsidR="00A101D5" w:rsidRDefault="00A101D5" w:rsidP="00A101D5">
            <w:pPr>
              <w:keepLines/>
              <w:spacing w:after="120" w:line="276" w:lineRule="auto"/>
              <w:rPr>
                <w:color w:val="000000"/>
              </w:rPr>
            </w:pPr>
          </w:p>
        </w:tc>
        <w:tc>
          <w:tcPr>
            <w:tcW w:w="1152" w:type="dxa"/>
          </w:tcPr>
          <w:p w14:paraId="459C8CC4" w14:textId="77777777" w:rsidR="00A101D5" w:rsidRDefault="00A101D5" w:rsidP="00A101D5">
            <w:pPr>
              <w:keepLines/>
              <w:spacing w:after="120" w:line="276" w:lineRule="auto"/>
              <w:rPr>
                <w:color w:val="000000"/>
              </w:rPr>
            </w:pPr>
          </w:p>
        </w:tc>
        <w:tc>
          <w:tcPr>
            <w:tcW w:w="2850" w:type="dxa"/>
          </w:tcPr>
          <w:p w14:paraId="21D122D5" w14:textId="77777777" w:rsidR="00A101D5" w:rsidRDefault="00A101D5" w:rsidP="00A101D5">
            <w:pPr>
              <w:keepLines/>
              <w:spacing w:after="120" w:line="276" w:lineRule="auto"/>
              <w:rPr>
                <w:color w:val="000000"/>
              </w:rPr>
            </w:pPr>
          </w:p>
        </w:tc>
        <w:tc>
          <w:tcPr>
            <w:tcW w:w="3210" w:type="dxa"/>
          </w:tcPr>
          <w:p w14:paraId="6F3200DF" w14:textId="77777777" w:rsidR="00A101D5" w:rsidRDefault="00A101D5" w:rsidP="00A101D5">
            <w:pPr>
              <w:keepLines/>
              <w:spacing w:after="120" w:line="276" w:lineRule="auto"/>
              <w:rPr>
                <w:color w:val="000000"/>
              </w:rPr>
            </w:pPr>
          </w:p>
        </w:tc>
      </w:tr>
    </w:tbl>
    <w:p w14:paraId="129DE234" w14:textId="77777777" w:rsidR="00A101D5" w:rsidRDefault="00A101D5" w:rsidP="00A101D5">
      <w:pPr>
        <w:keepLines/>
        <w:pBdr>
          <w:top w:val="nil"/>
          <w:left w:val="nil"/>
          <w:bottom w:val="nil"/>
          <w:right w:val="nil"/>
          <w:between w:val="nil"/>
        </w:pBdr>
        <w:spacing w:after="120" w:line="276" w:lineRule="auto"/>
        <w:ind w:left="720"/>
        <w:rPr>
          <w:color w:val="000000"/>
        </w:rPr>
      </w:pPr>
    </w:p>
    <w:p w14:paraId="4DFB9585" w14:textId="77777777" w:rsidR="00A101D5" w:rsidRDefault="00A101D5" w:rsidP="00A101D5">
      <w:r>
        <w:br w:type="page"/>
      </w:r>
    </w:p>
    <w:p w14:paraId="47A3E4BC" w14:textId="77777777" w:rsidR="00A101D5" w:rsidRDefault="00A101D5" w:rsidP="00A101D5"/>
    <w:p w14:paraId="758ADCD5" w14:textId="4C83D2B2" w:rsidR="00A101D5" w:rsidRDefault="00A101D5" w:rsidP="00A101D5">
      <w:pPr>
        <w:rPr>
          <w:rFonts w:ascii="Calibri" w:eastAsia="Calibri" w:hAnsi="Calibri" w:cs="Calibri"/>
          <w:b/>
          <w:sz w:val="28"/>
          <w:szCs w:val="28"/>
        </w:rPr>
      </w:pPr>
      <w:r>
        <w:rPr>
          <w:rFonts w:ascii="Calibri" w:eastAsia="Calibri" w:hAnsi="Calibri" w:cs="Calibri"/>
          <w:b/>
          <w:sz w:val="28"/>
          <w:szCs w:val="28"/>
        </w:rPr>
        <w:t>1. INTRODUCCIÓN</w:t>
      </w:r>
      <w:r>
        <w:rPr>
          <w:rFonts w:ascii="Calibri" w:eastAsia="Calibri" w:hAnsi="Calibri" w:cs="Calibri"/>
          <w:b/>
          <w:sz w:val="28"/>
          <w:szCs w:val="28"/>
        </w:rPr>
        <w:tab/>
      </w:r>
    </w:p>
    <w:p w14:paraId="7836E302" w14:textId="77777777" w:rsidR="00DD2B7E" w:rsidRDefault="00DD2B7E" w:rsidP="00A101D5">
      <w:pPr>
        <w:rPr>
          <w:rFonts w:ascii="Calibri" w:eastAsia="Calibri" w:hAnsi="Calibri" w:cs="Calibri"/>
          <w:b/>
          <w:sz w:val="28"/>
          <w:szCs w:val="28"/>
        </w:rPr>
      </w:pPr>
    </w:p>
    <w:p w14:paraId="6B46BDBB" w14:textId="77777777" w:rsidR="00A101D5" w:rsidRDefault="00A101D5" w:rsidP="00A101D5">
      <w:pPr>
        <w:ind w:left="426"/>
        <w:jc w:val="both"/>
        <w:rPr>
          <w:rFonts w:ascii="Calibri" w:eastAsia="Calibri" w:hAnsi="Calibri" w:cs="Calibri"/>
          <w:sz w:val="24"/>
          <w:szCs w:val="24"/>
        </w:rPr>
      </w:pPr>
      <w:r>
        <w:rPr>
          <w:rFonts w:ascii="Calibri" w:eastAsia="Calibri" w:hAnsi="Calibri" w:cs="Calibri"/>
          <w:sz w:val="24"/>
          <w:szCs w:val="24"/>
        </w:rPr>
        <w:t xml:space="preserve">El presente documento servirá como base para definir los roles y responsabilidades que tendrá cada miembro de la empresa </w:t>
      </w:r>
      <w:proofErr w:type="spellStart"/>
      <w:r>
        <w:rPr>
          <w:rFonts w:ascii="Calibri" w:eastAsia="Calibri" w:hAnsi="Calibri" w:cs="Calibri"/>
          <w:sz w:val="24"/>
          <w:szCs w:val="24"/>
        </w:rPr>
        <w:t>WebSecurity</w:t>
      </w:r>
      <w:proofErr w:type="spellEnd"/>
      <w:r>
        <w:rPr>
          <w:rFonts w:ascii="Calibri" w:eastAsia="Calibri" w:hAnsi="Calibri" w:cs="Calibri"/>
          <w:sz w:val="24"/>
          <w:szCs w:val="24"/>
        </w:rPr>
        <w:t xml:space="preserve"> para un correcto </w:t>
      </w:r>
      <w:proofErr w:type="spellStart"/>
      <w:r>
        <w:rPr>
          <w:rFonts w:ascii="Calibri" w:eastAsia="Calibri" w:hAnsi="Calibri" w:cs="Calibri"/>
          <w:sz w:val="24"/>
          <w:szCs w:val="24"/>
        </w:rPr>
        <w:t>versionamiento</w:t>
      </w:r>
      <w:proofErr w:type="spellEnd"/>
      <w:r>
        <w:rPr>
          <w:rFonts w:ascii="Calibri" w:eastAsia="Calibri" w:hAnsi="Calibri" w:cs="Calibri"/>
          <w:sz w:val="24"/>
          <w:szCs w:val="24"/>
        </w:rPr>
        <w:t xml:space="preserve"> y despliegue de cada proyecto que la empresa tenga a su disposición. </w:t>
      </w:r>
    </w:p>
    <w:p w14:paraId="01E8DD67" w14:textId="77777777" w:rsidR="00A101D5" w:rsidRDefault="00A101D5" w:rsidP="00A101D5">
      <w:pPr>
        <w:rPr>
          <w:rFonts w:ascii="Calibri" w:eastAsia="Calibri" w:hAnsi="Calibri" w:cs="Calibri"/>
          <w:b/>
          <w:sz w:val="28"/>
          <w:szCs w:val="28"/>
        </w:rPr>
      </w:pPr>
    </w:p>
    <w:p w14:paraId="5D827735" w14:textId="77777777" w:rsidR="00A101D5" w:rsidRDefault="00A101D5" w:rsidP="00A101D5">
      <w:pPr>
        <w:rPr>
          <w:rFonts w:ascii="Calibri" w:eastAsia="Calibri" w:hAnsi="Calibri" w:cs="Calibri"/>
          <w:b/>
          <w:sz w:val="28"/>
          <w:szCs w:val="28"/>
        </w:rPr>
      </w:pPr>
      <w:r>
        <w:rPr>
          <w:rFonts w:ascii="Calibri" w:eastAsia="Calibri" w:hAnsi="Calibri" w:cs="Calibri"/>
          <w:b/>
          <w:sz w:val="28"/>
          <w:szCs w:val="28"/>
        </w:rPr>
        <w:t xml:space="preserve">2. GESTIÓN DE LA SCM </w:t>
      </w:r>
      <w:r>
        <w:rPr>
          <w:rFonts w:ascii="Calibri" w:eastAsia="Calibri" w:hAnsi="Calibri" w:cs="Calibri"/>
          <w:b/>
          <w:sz w:val="28"/>
          <w:szCs w:val="28"/>
        </w:rPr>
        <w:tab/>
      </w:r>
    </w:p>
    <w:p w14:paraId="71240E56" w14:textId="77777777" w:rsidR="00A101D5" w:rsidRDefault="00A101D5" w:rsidP="00A101D5">
      <w:pPr>
        <w:rPr>
          <w:rFonts w:ascii="Calibri" w:eastAsia="Calibri" w:hAnsi="Calibri" w:cs="Calibri"/>
          <w:b/>
          <w:sz w:val="28"/>
          <w:szCs w:val="28"/>
        </w:rPr>
      </w:pPr>
    </w:p>
    <w:p w14:paraId="2BFCAA3B" w14:textId="77777777" w:rsidR="00DD2B7E" w:rsidRDefault="00A101D5" w:rsidP="00A101D5">
      <w:pPr>
        <w:rPr>
          <w:rFonts w:ascii="Calibri" w:eastAsia="Calibri" w:hAnsi="Calibri" w:cs="Calibri"/>
          <w:b/>
          <w:sz w:val="28"/>
          <w:szCs w:val="28"/>
        </w:rPr>
      </w:pPr>
      <w:r>
        <w:rPr>
          <w:rFonts w:ascii="Calibri" w:eastAsia="Calibri" w:hAnsi="Calibri" w:cs="Calibri"/>
          <w:b/>
          <w:sz w:val="28"/>
          <w:szCs w:val="28"/>
        </w:rPr>
        <w:t>2.1 ORGANIZACIÓN</w:t>
      </w:r>
    </w:p>
    <w:p w14:paraId="0F46E12C" w14:textId="6CAFB697" w:rsidR="00A101D5" w:rsidRDefault="00A101D5" w:rsidP="00A101D5">
      <w:pPr>
        <w:rPr>
          <w:rFonts w:ascii="Calibri" w:eastAsia="Calibri" w:hAnsi="Calibri" w:cs="Calibri"/>
          <w:b/>
          <w:sz w:val="28"/>
          <w:szCs w:val="28"/>
        </w:rPr>
      </w:pPr>
      <w:r>
        <w:rPr>
          <w:rFonts w:ascii="Calibri" w:eastAsia="Calibri" w:hAnsi="Calibri" w:cs="Calibri"/>
          <w:b/>
          <w:sz w:val="28"/>
          <w:szCs w:val="28"/>
        </w:rPr>
        <w:tab/>
      </w:r>
    </w:p>
    <w:p w14:paraId="2D390610" w14:textId="2E25006B" w:rsidR="00A101D5" w:rsidRDefault="00A101D5" w:rsidP="00A101D5">
      <w:pPr>
        <w:ind w:left="426"/>
        <w:jc w:val="both"/>
        <w:rPr>
          <w:rFonts w:ascii="Calibri" w:eastAsia="Calibri" w:hAnsi="Calibri" w:cs="Calibri"/>
          <w:sz w:val="24"/>
          <w:szCs w:val="24"/>
        </w:rPr>
      </w:pPr>
      <w:r>
        <w:rPr>
          <w:rFonts w:ascii="Calibri" w:eastAsia="Calibri" w:hAnsi="Calibri" w:cs="Calibri"/>
          <w:sz w:val="24"/>
          <w:szCs w:val="24"/>
        </w:rPr>
        <w:t xml:space="preserve">Las fases que abordaremos en el Ciclo de Desarrollo de Software que estarán relacionadas con las Gestión de la Configuración son las siguientes. </w:t>
      </w:r>
    </w:p>
    <w:p w14:paraId="5C8DC291" w14:textId="77777777" w:rsidR="00DD2B7E" w:rsidRDefault="00DD2B7E" w:rsidP="00A101D5">
      <w:pPr>
        <w:ind w:left="426"/>
        <w:jc w:val="both"/>
        <w:rPr>
          <w:rFonts w:ascii="Calibri" w:eastAsia="Calibri" w:hAnsi="Calibri" w:cs="Calibri"/>
          <w:sz w:val="24"/>
          <w:szCs w:val="24"/>
        </w:rPr>
      </w:pPr>
    </w:p>
    <w:p w14:paraId="7FAA6CAD" w14:textId="77777777" w:rsidR="00A101D5" w:rsidRDefault="00A101D5" w:rsidP="00A101D5">
      <w:pPr>
        <w:jc w:val="both"/>
        <w:rPr>
          <w:rFonts w:ascii="Calibri" w:eastAsia="Calibri" w:hAnsi="Calibri" w:cs="Calibri"/>
          <w:color w:val="000000"/>
        </w:rPr>
      </w:pPr>
    </w:p>
    <w:p w14:paraId="48181305" w14:textId="171B5827" w:rsidR="00A101D5" w:rsidRDefault="00A101D5" w:rsidP="00A101D5">
      <w:pPr>
        <w:rPr>
          <w:rFonts w:ascii="Calibri" w:eastAsia="Calibri" w:hAnsi="Calibri" w:cs="Calibri"/>
          <w:b/>
          <w:sz w:val="28"/>
          <w:szCs w:val="28"/>
        </w:rPr>
      </w:pPr>
      <w:r>
        <w:rPr>
          <w:rFonts w:ascii="Calibri" w:eastAsia="Calibri" w:hAnsi="Calibri" w:cs="Calibri"/>
          <w:b/>
          <w:sz w:val="28"/>
          <w:szCs w:val="28"/>
        </w:rPr>
        <w:t>2.2 ROLES O RESPONSABILIDADES</w:t>
      </w:r>
      <w:r>
        <w:rPr>
          <w:rFonts w:ascii="Calibri" w:eastAsia="Calibri" w:hAnsi="Calibri" w:cs="Calibri"/>
          <w:b/>
          <w:sz w:val="28"/>
          <w:szCs w:val="28"/>
        </w:rPr>
        <w:tab/>
      </w:r>
    </w:p>
    <w:p w14:paraId="0F1184EC" w14:textId="77777777" w:rsidR="00DD2B7E" w:rsidRDefault="00DD2B7E" w:rsidP="00A101D5">
      <w:pPr>
        <w:rPr>
          <w:rFonts w:ascii="Calibri" w:eastAsia="Calibri" w:hAnsi="Calibri" w:cs="Calibri"/>
          <w:b/>
          <w:sz w:val="28"/>
          <w:szCs w:val="28"/>
        </w:rPr>
      </w:pPr>
    </w:p>
    <w:p w14:paraId="5E9E8F7D" w14:textId="77777777" w:rsidR="00A101D5" w:rsidRDefault="00A101D5" w:rsidP="00A101D5">
      <w:pPr>
        <w:ind w:left="426"/>
        <w:rPr>
          <w:rFonts w:ascii="Calibri" w:eastAsia="Calibri" w:hAnsi="Calibri" w:cs="Calibri"/>
          <w:b/>
          <w:sz w:val="24"/>
          <w:szCs w:val="24"/>
        </w:rPr>
      </w:pPr>
      <w:r>
        <w:rPr>
          <w:rFonts w:ascii="Calibri" w:eastAsia="Calibri" w:hAnsi="Calibri" w:cs="Calibri"/>
          <w:sz w:val="24"/>
          <w:szCs w:val="24"/>
        </w:rPr>
        <w:t>En la Tabla 1 se pueden apreciar los roles, personas asignadas, responsabilidades y niveles de autoridad en la Gestión de la Configuración</w:t>
      </w:r>
    </w:p>
    <w:p w14:paraId="03F3A51A" w14:textId="77777777" w:rsidR="00A101D5" w:rsidRDefault="00A101D5" w:rsidP="00A101D5">
      <w:pPr>
        <w:rPr>
          <w:rFonts w:ascii="Calibri" w:eastAsia="Calibri" w:hAnsi="Calibri" w:cs="Calibri"/>
          <w:b/>
          <w:sz w:val="28"/>
          <w:szCs w:val="28"/>
        </w:rPr>
      </w:pPr>
    </w:p>
    <w:p w14:paraId="35117F22" w14:textId="77777777" w:rsidR="00A101D5" w:rsidRDefault="00A101D5" w:rsidP="00A101D5">
      <w:pPr>
        <w:jc w:val="center"/>
        <w:rPr>
          <w:rFonts w:ascii="Calibri" w:eastAsia="Calibri" w:hAnsi="Calibri" w:cs="Calibri"/>
          <w:b/>
          <w:sz w:val="24"/>
          <w:szCs w:val="24"/>
        </w:rPr>
      </w:pPr>
      <w:r>
        <w:rPr>
          <w:rFonts w:ascii="Calibri" w:eastAsia="Calibri" w:hAnsi="Calibri" w:cs="Calibri"/>
          <w:b/>
          <w:sz w:val="24"/>
          <w:szCs w:val="24"/>
        </w:rPr>
        <w:t>Tabla 1. Roles y Responsabilidades</w:t>
      </w:r>
    </w:p>
    <w:p w14:paraId="7B470707" w14:textId="77777777" w:rsidR="00A101D5" w:rsidRDefault="00A101D5" w:rsidP="00A101D5">
      <w:pPr>
        <w:jc w:val="center"/>
        <w:rPr>
          <w:rFonts w:ascii="Calibri" w:eastAsia="Calibri" w:hAnsi="Calibri" w:cs="Calibri"/>
          <w:b/>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7925"/>
      </w:tblGrid>
      <w:tr w:rsidR="00A101D5" w14:paraId="1B2D972F" w14:textId="77777777" w:rsidTr="00A101D5">
        <w:trPr>
          <w:trHeight w:val="325"/>
        </w:trPr>
        <w:tc>
          <w:tcPr>
            <w:tcW w:w="1709" w:type="dxa"/>
            <w:tcBorders>
              <w:top w:val="nil"/>
              <w:left w:val="nil"/>
              <w:bottom w:val="nil"/>
              <w:right w:val="nil"/>
            </w:tcBorders>
            <w:shd w:val="clear" w:color="auto" w:fill="auto"/>
          </w:tcPr>
          <w:p w14:paraId="6EE582EA" w14:textId="77777777" w:rsidR="00A101D5" w:rsidRDefault="00A101D5" w:rsidP="00A101D5">
            <w:pPr>
              <w:spacing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ROL</w:t>
            </w:r>
          </w:p>
        </w:tc>
        <w:tc>
          <w:tcPr>
            <w:tcW w:w="7925" w:type="dxa"/>
            <w:tcBorders>
              <w:top w:val="nil"/>
              <w:left w:val="nil"/>
              <w:bottom w:val="nil"/>
              <w:right w:val="nil"/>
            </w:tcBorders>
            <w:shd w:val="clear" w:color="auto" w:fill="auto"/>
          </w:tcPr>
          <w:p w14:paraId="75DC3015" w14:textId="77777777" w:rsidR="00A101D5" w:rsidRDefault="00A101D5" w:rsidP="00A101D5">
            <w:pPr>
              <w:spacing w:line="276" w:lineRule="auto"/>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RESPONSABILIDADES</w:t>
            </w:r>
          </w:p>
        </w:tc>
      </w:tr>
      <w:tr w:rsidR="00A101D5" w14:paraId="60887FBB" w14:textId="77777777" w:rsidTr="00A101D5">
        <w:trPr>
          <w:trHeight w:val="1134"/>
        </w:trPr>
        <w:tc>
          <w:tcPr>
            <w:tcW w:w="1709" w:type="dxa"/>
            <w:shd w:val="clear" w:color="auto" w:fill="auto"/>
          </w:tcPr>
          <w:p w14:paraId="3F0D9BCC" w14:textId="77777777" w:rsidR="00A101D5" w:rsidRDefault="00A101D5" w:rsidP="00A101D5">
            <w:pPr>
              <w:widowControl/>
              <w:tabs>
                <w:tab w:val="center" w:pos="4252"/>
                <w:tab w:val="right" w:pos="8478"/>
              </w:tabs>
              <w:spacing w:before="120" w:line="240" w:lineRule="auto"/>
              <w:rPr>
                <w:rFonts w:ascii="Calibri" w:eastAsia="Calibri" w:hAnsi="Calibri" w:cs="Calibri"/>
                <w:color w:val="000000"/>
              </w:rPr>
            </w:pPr>
            <w:r>
              <w:rPr>
                <w:rFonts w:ascii="Calibri" w:eastAsia="Calibri" w:hAnsi="Calibri" w:cs="Calibri"/>
                <w:color w:val="000000"/>
              </w:rPr>
              <w:t>Gestor de la CS</w:t>
            </w:r>
          </w:p>
        </w:tc>
        <w:tc>
          <w:tcPr>
            <w:tcW w:w="7925" w:type="dxa"/>
            <w:shd w:val="clear" w:color="auto" w:fill="auto"/>
          </w:tcPr>
          <w:p w14:paraId="081EC405" w14:textId="77777777" w:rsidR="00A101D5" w:rsidRDefault="00A101D5" w:rsidP="00A101D5">
            <w:pPr>
              <w:widowControl/>
              <w:numPr>
                <w:ilvl w:val="0"/>
                <w:numId w:val="13"/>
              </w:numPr>
              <w:pBdr>
                <w:top w:val="nil"/>
                <w:left w:val="nil"/>
                <w:bottom w:val="nil"/>
                <w:right w:val="nil"/>
                <w:between w:val="nil"/>
                <w:bar w:val="nil"/>
              </w:pBdr>
              <w:spacing w:line="360" w:lineRule="auto"/>
              <w:rPr>
                <w:rFonts w:ascii="Calibri" w:eastAsia="Calibri" w:hAnsi="Calibri" w:cs="Calibri"/>
                <w:color w:val="000000"/>
              </w:rPr>
            </w:pPr>
            <w:r>
              <w:rPr>
                <w:rFonts w:ascii="Calibri" w:eastAsia="Calibri" w:hAnsi="Calibri" w:cs="Calibri"/>
                <w:color w:val="000000"/>
              </w:rPr>
              <w:t>Persona encargada de la Gestión de la configuración, jefe de proyecto.</w:t>
            </w:r>
          </w:p>
          <w:p w14:paraId="1F529E4E" w14:textId="77777777" w:rsidR="00A101D5" w:rsidRDefault="00A101D5" w:rsidP="00A101D5">
            <w:pPr>
              <w:widowControl/>
              <w:numPr>
                <w:ilvl w:val="0"/>
                <w:numId w:val="13"/>
              </w:numPr>
              <w:pBdr>
                <w:top w:val="nil"/>
                <w:left w:val="nil"/>
                <w:bottom w:val="nil"/>
                <w:right w:val="nil"/>
                <w:between w:val="nil"/>
                <w:bar w:val="nil"/>
              </w:pBdr>
              <w:shd w:val="clear" w:color="auto" w:fill="FFFFFF"/>
              <w:spacing w:line="360" w:lineRule="auto"/>
              <w:rPr>
                <w:rFonts w:ascii="Calibri" w:eastAsia="Calibri" w:hAnsi="Calibri" w:cs="Calibri"/>
                <w:color w:val="000000"/>
              </w:rPr>
            </w:pPr>
            <w:r>
              <w:rPr>
                <w:rFonts w:ascii="Calibri" w:eastAsia="Calibri" w:hAnsi="Calibri" w:cs="Calibri"/>
                <w:color w:val="000000"/>
              </w:rPr>
              <w:t>Gestionar la planificación, identificación, control, seguimiento y auditoría de todos los elementos de configuración en la base de datos de configuración.</w:t>
            </w:r>
          </w:p>
          <w:p w14:paraId="3F8FC970" w14:textId="77777777" w:rsidR="00A101D5" w:rsidRDefault="00A101D5" w:rsidP="00A101D5">
            <w:pPr>
              <w:widowControl/>
              <w:numPr>
                <w:ilvl w:val="0"/>
                <w:numId w:val="13"/>
              </w:numPr>
              <w:pBdr>
                <w:top w:val="nil"/>
                <w:left w:val="nil"/>
                <w:bottom w:val="nil"/>
                <w:right w:val="nil"/>
                <w:between w:val="nil"/>
                <w:bar w:val="nil"/>
              </w:pBdr>
              <w:shd w:val="clear" w:color="auto" w:fill="FFFFFF"/>
              <w:spacing w:line="360" w:lineRule="auto"/>
              <w:rPr>
                <w:rFonts w:ascii="Calibri" w:eastAsia="Calibri" w:hAnsi="Calibri" w:cs="Calibri"/>
                <w:color w:val="000000"/>
              </w:rPr>
            </w:pPr>
            <w:r>
              <w:rPr>
                <w:rFonts w:ascii="Calibri" w:eastAsia="Calibri" w:hAnsi="Calibri" w:cs="Calibri"/>
                <w:color w:val="000000"/>
              </w:rPr>
              <w:t>Desarrollar el plan de gestión de configuración.</w:t>
            </w:r>
          </w:p>
          <w:p w14:paraId="0A2FA2E2" w14:textId="77777777" w:rsidR="00A101D5" w:rsidRDefault="00A101D5" w:rsidP="00A101D5">
            <w:pPr>
              <w:widowControl/>
              <w:spacing w:line="360" w:lineRule="auto"/>
              <w:rPr>
                <w:rFonts w:ascii="Calibri" w:eastAsia="Calibri" w:hAnsi="Calibri" w:cs="Calibri"/>
                <w:color w:val="000000"/>
              </w:rPr>
            </w:pPr>
          </w:p>
        </w:tc>
      </w:tr>
      <w:tr w:rsidR="00A101D5" w14:paraId="6684BC86" w14:textId="77777777" w:rsidTr="00961939">
        <w:trPr>
          <w:trHeight w:val="540"/>
        </w:trPr>
        <w:tc>
          <w:tcPr>
            <w:tcW w:w="1709" w:type="dxa"/>
            <w:shd w:val="clear" w:color="auto" w:fill="A8D08D" w:themeFill="accent6" w:themeFillTint="99"/>
          </w:tcPr>
          <w:p w14:paraId="6F991BA5" w14:textId="77777777" w:rsidR="00A101D5" w:rsidRDefault="00A101D5" w:rsidP="00A101D5">
            <w:pPr>
              <w:tabs>
                <w:tab w:val="left" w:pos="1069"/>
              </w:tabs>
              <w:spacing w:before="120" w:line="276" w:lineRule="auto"/>
              <w:rPr>
                <w:rFonts w:ascii="Calibri" w:eastAsia="Calibri" w:hAnsi="Calibri" w:cs="Calibri"/>
                <w:color w:val="000000"/>
              </w:rPr>
            </w:pPr>
            <w:r>
              <w:rPr>
                <w:rFonts w:ascii="Calibri" w:eastAsia="Calibri" w:hAnsi="Calibri" w:cs="Calibri"/>
                <w:color w:val="000000"/>
              </w:rPr>
              <w:t>CCC</w:t>
            </w:r>
          </w:p>
        </w:tc>
        <w:tc>
          <w:tcPr>
            <w:tcW w:w="7925" w:type="dxa"/>
            <w:shd w:val="clear" w:color="auto" w:fill="A8D08D" w:themeFill="accent6" w:themeFillTint="99"/>
          </w:tcPr>
          <w:p w14:paraId="5FC68CAA" w14:textId="77777777" w:rsidR="00A101D5" w:rsidRDefault="00A101D5" w:rsidP="00A101D5">
            <w:pPr>
              <w:numPr>
                <w:ilvl w:val="0"/>
                <w:numId w:val="1"/>
              </w:numPr>
              <w:spacing w:line="360" w:lineRule="auto"/>
              <w:rPr>
                <w:rFonts w:ascii="Calibri" w:eastAsia="Calibri" w:hAnsi="Calibri" w:cs="Calibri"/>
                <w:color w:val="000000"/>
              </w:rPr>
            </w:pPr>
            <w:r>
              <w:rPr>
                <w:rFonts w:ascii="Calibri" w:eastAsia="Calibri" w:hAnsi="Calibri" w:cs="Calibri"/>
                <w:color w:val="000000"/>
              </w:rPr>
              <w:t>Expertos que evalúan el impacto de un nuevo cambio en el desarrollo y personas que están involucradas en los cambios.</w:t>
            </w:r>
          </w:p>
          <w:p w14:paraId="5F0F3C2F" w14:textId="77777777" w:rsidR="00A101D5" w:rsidRDefault="00A101D5" w:rsidP="00A101D5">
            <w:pPr>
              <w:numPr>
                <w:ilvl w:val="0"/>
                <w:numId w:val="1"/>
              </w:numPr>
              <w:spacing w:after="200" w:line="360" w:lineRule="auto"/>
              <w:rPr>
                <w:rFonts w:ascii="Calibri" w:eastAsia="Calibri" w:hAnsi="Calibri" w:cs="Calibri"/>
                <w:color w:val="000000"/>
              </w:rPr>
            </w:pPr>
            <w:r>
              <w:rPr>
                <w:rFonts w:ascii="Calibri" w:eastAsia="Calibri" w:hAnsi="Calibri" w:cs="Calibri"/>
                <w:color w:val="000000"/>
              </w:rPr>
              <w:t>Generalmente se encuentra conformada por expertos a nivel técnico y de negocios.</w:t>
            </w:r>
          </w:p>
        </w:tc>
      </w:tr>
      <w:tr w:rsidR="00A101D5" w14:paraId="3B7949EF" w14:textId="77777777" w:rsidTr="00A101D5">
        <w:trPr>
          <w:trHeight w:val="558"/>
        </w:trPr>
        <w:tc>
          <w:tcPr>
            <w:tcW w:w="1709" w:type="dxa"/>
            <w:shd w:val="clear" w:color="auto" w:fill="auto"/>
          </w:tcPr>
          <w:p w14:paraId="0D415EA3" w14:textId="77777777" w:rsidR="00A101D5" w:rsidRDefault="00A101D5" w:rsidP="00A101D5">
            <w:pPr>
              <w:widowControl/>
              <w:tabs>
                <w:tab w:val="center" w:pos="4252"/>
                <w:tab w:val="right" w:pos="8478"/>
              </w:tabs>
              <w:spacing w:before="120" w:line="240" w:lineRule="auto"/>
              <w:rPr>
                <w:rFonts w:ascii="Calibri" w:eastAsia="Calibri" w:hAnsi="Calibri" w:cs="Calibri"/>
                <w:color w:val="000000"/>
              </w:rPr>
            </w:pPr>
            <w:r>
              <w:rPr>
                <w:rFonts w:ascii="Calibri" w:eastAsia="Calibri" w:hAnsi="Calibri" w:cs="Calibri"/>
                <w:color w:val="000000"/>
              </w:rPr>
              <w:t>Bibliotecario</w:t>
            </w:r>
          </w:p>
        </w:tc>
        <w:tc>
          <w:tcPr>
            <w:tcW w:w="7925" w:type="dxa"/>
            <w:shd w:val="clear" w:color="auto" w:fill="auto"/>
          </w:tcPr>
          <w:p w14:paraId="1FD853A8" w14:textId="77777777" w:rsidR="00A101D5" w:rsidRDefault="00A101D5" w:rsidP="00A101D5">
            <w:pPr>
              <w:numPr>
                <w:ilvl w:val="0"/>
                <w:numId w:val="3"/>
              </w:numPr>
              <w:pBdr>
                <w:top w:val="nil"/>
                <w:left w:val="nil"/>
                <w:bottom w:val="nil"/>
                <w:right w:val="nil"/>
                <w:between w:val="nil"/>
                <w:bar w:val="nil"/>
              </w:pBdr>
              <w:spacing w:before="80" w:line="360" w:lineRule="auto"/>
              <w:rPr>
                <w:rFonts w:ascii="Calibri" w:eastAsia="Calibri" w:hAnsi="Calibri" w:cs="Calibri"/>
                <w:color w:val="000000"/>
              </w:rPr>
            </w:pPr>
            <w:r>
              <w:rPr>
                <w:rFonts w:ascii="Calibri" w:eastAsia="Calibri" w:hAnsi="Calibri" w:cs="Calibri"/>
                <w:color w:val="000000"/>
              </w:rPr>
              <w:t>Persona encargada del manejo y control de los repositorios.</w:t>
            </w:r>
          </w:p>
          <w:p w14:paraId="490E0F99" w14:textId="77777777" w:rsidR="00A101D5" w:rsidRDefault="00A101D5" w:rsidP="00A101D5">
            <w:pPr>
              <w:numPr>
                <w:ilvl w:val="0"/>
                <w:numId w:val="3"/>
              </w:numPr>
              <w:pBdr>
                <w:top w:val="nil"/>
                <w:left w:val="nil"/>
                <w:bottom w:val="nil"/>
                <w:right w:val="nil"/>
                <w:between w:val="nil"/>
                <w:bar w:val="nil"/>
              </w:pBdr>
              <w:spacing w:line="360" w:lineRule="auto"/>
              <w:rPr>
                <w:rFonts w:ascii="Calibri" w:eastAsia="Calibri" w:hAnsi="Calibri" w:cs="Calibri"/>
                <w:color w:val="000000"/>
              </w:rPr>
            </w:pPr>
            <w:r>
              <w:rPr>
                <w:rFonts w:ascii="Calibri" w:eastAsia="Calibri" w:hAnsi="Calibri" w:cs="Calibri"/>
                <w:color w:val="000000"/>
              </w:rPr>
              <w:t>Verificar la nomenclatura, que sea correcta de acuerdo a lo establecido en el plan.</w:t>
            </w:r>
          </w:p>
        </w:tc>
      </w:tr>
      <w:tr w:rsidR="00A101D5" w14:paraId="745C9A40" w14:textId="77777777" w:rsidTr="00A101D5">
        <w:trPr>
          <w:trHeight w:val="558"/>
        </w:trPr>
        <w:tc>
          <w:tcPr>
            <w:tcW w:w="1709" w:type="dxa"/>
            <w:shd w:val="clear" w:color="auto" w:fill="auto"/>
          </w:tcPr>
          <w:p w14:paraId="37161823" w14:textId="77777777" w:rsidR="00A101D5" w:rsidRDefault="00A101D5" w:rsidP="00A101D5">
            <w:pPr>
              <w:widowControl/>
              <w:tabs>
                <w:tab w:val="center" w:pos="4252"/>
                <w:tab w:val="right" w:pos="8478"/>
              </w:tabs>
              <w:spacing w:before="120" w:line="240" w:lineRule="auto"/>
              <w:rPr>
                <w:rFonts w:ascii="Calibri" w:eastAsia="Calibri" w:hAnsi="Calibri" w:cs="Calibri"/>
                <w:color w:val="000000"/>
              </w:rPr>
            </w:pPr>
            <w:r>
              <w:rPr>
                <w:rFonts w:ascii="Calibri" w:eastAsia="Calibri" w:hAnsi="Calibri" w:cs="Calibri"/>
                <w:color w:val="000000"/>
              </w:rPr>
              <w:t xml:space="preserve">Auditor de la </w:t>
            </w:r>
            <w:proofErr w:type="spellStart"/>
            <w:r>
              <w:rPr>
                <w:rFonts w:ascii="Calibri" w:eastAsia="Calibri" w:hAnsi="Calibri" w:cs="Calibri"/>
                <w:color w:val="000000"/>
              </w:rPr>
              <w:t>GCS</w:t>
            </w:r>
            <w:proofErr w:type="spellEnd"/>
          </w:p>
        </w:tc>
        <w:tc>
          <w:tcPr>
            <w:tcW w:w="7925" w:type="dxa"/>
            <w:shd w:val="clear" w:color="auto" w:fill="auto"/>
          </w:tcPr>
          <w:p w14:paraId="65A8C709" w14:textId="77777777" w:rsidR="00A101D5" w:rsidRDefault="00A101D5" w:rsidP="00A101D5">
            <w:pPr>
              <w:numPr>
                <w:ilvl w:val="0"/>
                <w:numId w:val="12"/>
              </w:numPr>
              <w:pBdr>
                <w:top w:val="nil"/>
                <w:left w:val="nil"/>
                <w:bottom w:val="nil"/>
                <w:right w:val="nil"/>
                <w:between w:val="nil"/>
                <w:bar w:val="nil"/>
              </w:pBdr>
              <w:spacing w:before="80" w:line="360" w:lineRule="auto"/>
              <w:rPr>
                <w:rFonts w:ascii="Calibri" w:eastAsia="Calibri" w:hAnsi="Calibri" w:cs="Calibri"/>
                <w:color w:val="000000"/>
              </w:rPr>
            </w:pPr>
            <w:r>
              <w:rPr>
                <w:rFonts w:ascii="Calibri" w:eastAsia="Calibri" w:hAnsi="Calibri" w:cs="Calibri"/>
                <w:color w:val="000000"/>
              </w:rPr>
              <w:t xml:space="preserve">Persona encargada de inspeccionar las tareas de la </w:t>
            </w:r>
            <w:proofErr w:type="spellStart"/>
            <w:r>
              <w:rPr>
                <w:rFonts w:ascii="Calibri" w:eastAsia="Calibri" w:hAnsi="Calibri" w:cs="Calibri"/>
                <w:color w:val="000000"/>
              </w:rPr>
              <w:t>GCS</w:t>
            </w:r>
            <w:proofErr w:type="spellEnd"/>
            <w:r>
              <w:rPr>
                <w:rFonts w:ascii="Calibri" w:eastAsia="Calibri" w:hAnsi="Calibri" w:cs="Calibri"/>
                <w:color w:val="000000"/>
              </w:rPr>
              <w:t xml:space="preserve"> a realizar, y que se hagan de </w:t>
            </w:r>
            <w:r>
              <w:rPr>
                <w:rFonts w:ascii="Calibri" w:eastAsia="Calibri" w:hAnsi="Calibri" w:cs="Calibri"/>
                <w:color w:val="000000"/>
              </w:rPr>
              <w:lastRenderedPageBreak/>
              <w:t xml:space="preserve">manera correcta </w:t>
            </w:r>
          </w:p>
          <w:p w14:paraId="16E899AF" w14:textId="77777777" w:rsidR="00A101D5" w:rsidRDefault="00A101D5" w:rsidP="00A101D5">
            <w:pPr>
              <w:spacing w:line="360" w:lineRule="auto"/>
              <w:rPr>
                <w:rFonts w:ascii="Calibri" w:eastAsia="Calibri" w:hAnsi="Calibri" w:cs="Calibri"/>
              </w:rPr>
            </w:pPr>
          </w:p>
        </w:tc>
      </w:tr>
      <w:tr w:rsidR="00A101D5" w14:paraId="2383DC64" w14:textId="77777777" w:rsidTr="00A101D5">
        <w:trPr>
          <w:trHeight w:val="1036"/>
        </w:trPr>
        <w:tc>
          <w:tcPr>
            <w:tcW w:w="1709" w:type="dxa"/>
            <w:shd w:val="clear" w:color="auto" w:fill="auto"/>
          </w:tcPr>
          <w:p w14:paraId="1F9674A0" w14:textId="77777777" w:rsidR="00A101D5" w:rsidRDefault="00A101D5" w:rsidP="00A101D5">
            <w:pPr>
              <w:widowControl/>
              <w:tabs>
                <w:tab w:val="center" w:pos="4252"/>
                <w:tab w:val="right" w:pos="8478"/>
              </w:tabs>
              <w:spacing w:before="120" w:line="240" w:lineRule="auto"/>
              <w:rPr>
                <w:rFonts w:ascii="Calibri" w:eastAsia="Calibri" w:hAnsi="Calibri" w:cs="Calibri"/>
                <w:color w:val="000000"/>
              </w:rPr>
            </w:pPr>
            <w:r>
              <w:rPr>
                <w:rFonts w:ascii="Calibri" w:eastAsia="Calibri" w:hAnsi="Calibri" w:cs="Calibri"/>
                <w:color w:val="000000"/>
              </w:rPr>
              <w:lastRenderedPageBreak/>
              <w:t>Equipo de desarrollo</w:t>
            </w:r>
          </w:p>
        </w:tc>
        <w:tc>
          <w:tcPr>
            <w:tcW w:w="7925" w:type="dxa"/>
            <w:shd w:val="clear" w:color="auto" w:fill="auto"/>
          </w:tcPr>
          <w:p w14:paraId="6A04DCD6" w14:textId="77777777" w:rsidR="00A101D5" w:rsidRDefault="00A101D5" w:rsidP="00A101D5">
            <w:pPr>
              <w:numPr>
                <w:ilvl w:val="0"/>
                <w:numId w:val="12"/>
              </w:numPr>
              <w:pBdr>
                <w:top w:val="nil"/>
                <w:left w:val="nil"/>
                <w:bottom w:val="nil"/>
                <w:right w:val="nil"/>
                <w:between w:val="nil"/>
                <w:bar w:val="nil"/>
              </w:pBdr>
              <w:spacing w:before="80" w:line="360" w:lineRule="auto"/>
              <w:rPr>
                <w:rFonts w:ascii="Calibri" w:eastAsia="Calibri" w:hAnsi="Calibri" w:cs="Calibri"/>
                <w:color w:val="000000"/>
              </w:rPr>
            </w:pPr>
            <w:r>
              <w:rPr>
                <w:rFonts w:ascii="Calibri" w:eastAsia="Calibri" w:hAnsi="Calibri" w:cs="Calibri"/>
                <w:color w:val="000000"/>
              </w:rPr>
              <w:t>Equipo de personas que modifican directamente el código, mejorando o alterando funcionalidades para su posterior despliegue al repositorio.</w:t>
            </w:r>
          </w:p>
          <w:p w14:paraId="5798FF38" w14:textId="77777777" w:rsidR="00A101D5" w:rsidRDefault="00A101D5" w:rsidP="00A101D5">
            <w:pPr>
              <w:spacing w:after="200" w:line="276" w:lineRule="auto"/>
              <w:ind w:left="38"/>
              <w:rPr>
                <w:rFonts w:ascii="Calibri" w:eastAsia="Calibri" w:hAnsi="Calibri" w:cs="Calibri"/>
                <w:color w:val="000000"/>
              </w:rPr>
            </w:pPr>
          </w:p>
        </w:tc>
      </w:tr>
    </w:tbl>
    <w:p w14:paraId="14AAA207" w14:textId="77777777" w:rsidR="00A101D5" w:rsidRDefault="00A101D5" w:rsidP="00A101D5">
      <w:pPr>
        <w:rPr>
          <w:b/>
          <w:sz w:val="28"/>
          <w:szCs w:val="28"/>
        </w:rPr>
      </w:pPr>
    </w:p>
    <w:p w14:paraId="711694C5" w14:textId="77777777" w:rsidR="00A101D5" w:rsidRDefault="00A101D5" w:rsidP="00A101D5">
      <w:pPr>
        <w:rPr>
          <w:rFonts w:ascii="Calibri" w:eastAsia="Calibri" w:hAnsi="Calibri" w:cs="Calibri"/>
          <w:b/>
          <w:sz w:val="28"/>
          <w:szCs w:val="28"/>
        </w:rPr>
      </w:pPr>
    </w:p>
    <w:p w14:paraId="0A564C8B" w14:textId="77777777" w:rsidR="00A101D5" w:rsidRDefault="00A101D5" w:rsidP="00A101D5">
      <w:pPr>
        <w:rPr>
          <w:rFonts w:ascii="Calibri" w:eastAsia="Calibri" w:hAnsi="Calibri" w:cs="Calibri"/>
          <w:b/>
          <w:sz w:val="28"/>
          <w:szCs w:val="28"/>
        </w:rPr>
      </w:pPr>
      <w:r>
        <w:rPr>
          <w:rFonts w:ascii="Calibri" w:eastAsia="Calibri" w:hAnsi="Calibri" w:cs="Calibri"/>
          <w:b/>
          <w:sz w:val="28"/>
          <w:szCs w:val="28"/>
        </w:rPr>
        <w:t>2.3 POLÍTICAS, DIRECTRICES Y PROCEDIMIENTOS</w:t>
      </w:r>
      <w:r>
        <w:rPr>
          <w:rFonts w:ascii="Calibri" w:eastAsia="Calibri" w:hAnsi="Calibri" w:cs="Calibri"/>
          <w:b/>
          <w:sz w:val="28"/>
          <w:szCs w:val="28"/>
        </w:rPr>
        <w:tab/>
      </w:r>
    </w:p>
    <w:p w14:paraId="2BC33774" w14:textId="77777777" w:rsidR="00A101D5" w:rsidRDefault="00A101D5" w:rsidP="00A101D5">
      <w:pPr>
        <w:rPr>
          <w:rFonts w:ascii="Calibri" w:eastAsia="Calibri" w:hAnsi="Calibri" w:cs="Calibri"/>
          <w:b/>
          <w:sz w:val="28"/>
          <w:szCs w:val="28"/>
        </w:rPr>
      </w:pPr>
    </w:p>
    <w:p w14:paraId="7B333780" w14:textId="77777777" w:rsidR="00A101D5" w:rsidRDefault="00A101D5" w:rsidP="00A101D5">
      <w:pPr>
        <w:pBdr>
          <w:top w:val="nil"/>
          <w:left w:val="nil"/>
          <w:bottom w:val="nil"/>
          <w:right w:val="nil"/>
          <w:between w:val="nil"/>
        </w:pBdr>
        <w:spacing w:line="276" w:lineRule="auto"/>
        <w:ind w:left="426"/>
        <w:jc w:val="both"/>
        <w:rPr>
          <w:rFonts w:ascii="Calibri" w:eastAsia="Calibri" w:hAnsi="Calibri" w:cs="Calibri"/>
          <w:sz w:val="24"/>
          <w:szCs w:val="24"/>
        </w:rPr>
      </w:pPr>
      <w:r>
        <w:rPr>
          <w:rFonts w:ascii="Calibri" w:eastAsia="Calibri" w:hAnsi="Calibri" w:cs="Calibri"/>
          <w:sz w:val="24"/>
          <w:szCs w:val="24"/>
        </w:rPr>
        <w:t>Políticas:</w:t>
      </w:r>
    </w:p>
    <w:p w14:paraId="76E52BF2" w14:textId="77777777" w:rsidR="00A101D5" w:rsidRDefault="00A101D5" w:rsidP="00A101D5">
      <w:pPr>
        <w:numPr>
          <w:ilvl w:val="0"/>
          <w:numId w:val="4"/>
        </w:numPr>
        <w:jc w:val="both"/>
        <w:rPr>
          <w:rFonts w:ascii="Calibri" w:eastAsia="Calibri" w:hAnsi="Calibri" w:cs="Calibri"/>
          <w:sz w:val="22"/>
          <w:szCs w:val="22"/>
        </w:rPr>
      </w:pPr>
      <w:r>
        <w:rPr>
          <w:rFonts w:ascii="Calibri" w:eastAsia="Calibri" w:hAnsi="Calibri" w:cs="Calibri"/>
          <w:sz w:val="22"/>
          <w:szCs w:val="22"/>
        </w:rPr>
        <w:t xml:space="preserve">Cada contribuidor solo podrá hacer </w:t>
      </w:r>
      <w:proofErr w:type="spellStart"/>
      <w:r>
        <w:rPr>
          <w:rFonts w:ascii="Calibri" w:eastAsia="Calibri" w:hAnsi="Calibri" w:cs="Calibri"/>
          <w:sz w:val="22"/>
          <w:szCs w:val="22"/>
        </w:rPr>
        <w:t>push</w:t>
      </w:r>
      <w:proofErr w:type="spellEnd"/>
      <w:r>
        <w:rPr>
          <w:rFonts w:ascii="Calibri" w:eastAsia="Calibri" w:hAnsi="Calibri" w:cs="Calibri"/>
          <w:sz w:val="22"/>
          <w:szCs w:val="22"/>
        </w:rPr>
        <w:t xml:space="preserve"> a sus respectivas ramas. </w:t>
      </w:r>
    </w:p>
    <w:p w14:paraId="50D3EC42" w14:textId="456E0945" w:rsidR="00A101D5" w:rsidRDefault="00A101D5" w:rsidP="00A101D5">
      <w:pPr>
        <w:numPr>
          <w:ilvl w:val="0"/>
          <w:numId w:val="4"/>
        </w:numPr>
        <w:jc w:val="both"/>
        <w:rPr>
          <w:rFonts w:ascii="Calibri" w:eastAsia="Calibri" w:hAnsi="Calibri" w:cs="Calibri"/>
          <w:sz w:val="22"/>
          <w:szCs w:val="22"/>
        </w:rPr>
      </w:pPr>
      <w:r>
        <w:rPr>
          <w:rFonts w:ascii="Calibri" w:eastAsia="Calibri" w:hAnsi="Calibri" w:cs="Calibri"/>
          <w:sz w:val="22"/>
          <w:szCs w:val="22"/>
        </w:rPr>
        <w:t xml:space="preserve">El bibliotecario tiene la función de realizar </w:t>
      </w:r>
      <w:proofErr w:type="spellStart"/>
      <w:r>
        <w:rPr>
          <w:rFonts w:ascii="Calibri" w:eastAsia="Calibri" w:hAnsi="Calibri" w:cs="Calibri"/>
          <w:sz w:val="22"/>
          <w:szCs w:val="22"/>
        </w:rPr>
        <w:t>Merge</w:t>
      </w:r>
      <w:proofErr w:type="spellEnd"/>
      <w:r>
        <w:rPr>
          <w:rFonts w:ascii="Calibri" w:eastAsia="Calibri" w:hAnsi="Calibri" w:cs="Calibri"/>
          <w:sz w:val="22"/>
          <w:szCs w:val="22"/>
        </w:rPr>
        <w:t xml:space="preserve"> cuando un contribuidor realice algún cambio. </w:t>
      </w:r>
    </w:p>
    <w:p w14:paraId="6D1B77DD" w14:textId="77777777" w:rsidR="00A101D5" w:rsidRDefault="00A101D5" w:rsidP="00A101D5">
      <w:pPr>
        <w:ind w:left="720"/>
        <w:jc w:val="both"/>
        <w:rPr>
          <w:rFonts w:ascii="Calibri" w:eastAsia="Calibri" w:hAnsi="Calibri" w:cs="Calibri"/>
          <w:sz w:val="22"/>
          <w:szCs w:val="22"/>
        </w:rPr>
      </w:pPr>
    </w:p>
    <w:p w14:paraId="51D25BF6" w14:textId="77777777" w:rsidR="00A101D5" w:rsidRDefault="00A101D5" w:rsidP="00A101D5">
      <w:pPr>
        <w:pBdr>
          <w:top w:val="nil"/>
          <w:left w:val="nil"/>
          <w:bottom w:val="nil"/>
          <w:right w:val="nil"/>
          <w:between w:val="nil"/>
        </w:pBdr>
        <w:spacing w:line="276" w:lineRule="auto"/>
        <w:ind w:left="426"/>
        <w:jc w:val="both"/>
        <w:rPr>
          <w:rFonts w:ascii="Calibri" w:eastAsia="Calibri" w:hAnsi="Calibri" w:cs="Calibri"/>
          <w:sz w:val="24"/>
          <w:szCs w:val="24"/>
        </w:rPr>
      </w:pPr>
      <w:r>
        <w:rPr>
          <w:rFonts w:ascii="Calibri" w:eastAsia="Calibri" w:hAnsi="Calibri" w:cs="Calibri"/>
          <w:sz w:val="24"/>
          <w:szCs w:val="24"/>
        </w:rPr>
        <w:t>Documentos:</w:t>
      </w:r>
    </w:p>
    <w:p w14:paraId="0E1EBDD1" w14:textId="77777777" w:rsidR="00A101D5" w:rsidRDefault="00A101D5" w:rsidP="00A101D5">
      <w:pPr>
        <w:numPr>
          <w:ilvl w:val="0"/>
          <w:numId w:val="4"/>
        </w:numPr>
        <w:jc w:val="both"/>
        <w:rPr>
          <w:rFonts w:ascii="Calibri" w:eastAsia="Calibri" w:hAnsi="Calibri" w:cs="Calibri"/>
          <w:sz w:val="22"/>
          <w:szCs w:val="22"/>
        </w:rPr>
      </w:pPr>
      <w:r>
        <w:rPr>
          <w:rFonts w:ascii="Calibri" w:eastAsia="Calibri" w:hAnsi="Calibri" w:cs="Calibri"/>
          <w:sz w:val="22"/>
          <w:szCs w:val="22"/>
        </w:rPr>
        <w:t xml:space="preserve">Acta de Constitución del Proyecto. </w:t>
      </w:r>
    </w:p>
    <w:p w14:paraId="4C64BF69" w14:textId="77777777" w:rsidR="00A101D5" w:rsidRDefault="00A101D5" w:rsidP="00A101D5">
      <w:pPr>
        <w:numPr>
          <w:ilvl w:val="0"/>
          <w:numId w:val="4"/>
        </w:numPr>
        <w:jc w:val="both"/>
        <w:rPr>
          <w:rFonts w:ascii="Calibri" w:eastAsia="Calibri" w:hAnsi="Calibri" w:cs="Calibri"/>
          <w:sz w:val="22"/>
          <w:szCs w:val="22"/>
        </w:rPr>
      </w:pPr>
      <w:r>
        <w:rPr>
          <w:rFonts w:ascii="Calibri" w:eastAsia="Calibri" w:hAnsi="Calibri" w:cs="Calibri"/>
          <w:sz w:val="22"/>
          <w:szCs w:val="22"/>
        </w:rPr>
        <w:t xml:space="preserve">Documento de Requerimientos. </w:t>
      </w:r>
    </w:p>
    <w:p w14:paraId="500FF9BB" w14:textId="77777777" w:rsidR="00A101D5" w:rsidRDefault="00A101D5" w:rsidP="00A101D5">
      <w:pPr>
        <w:numPr>
          <w:ilvl w:val="0"/>
          <w:numId w:val="4"/>
        </w:numPr>
        <w:jc w:val="both"/>
        <w:rPr>
          <w:rFonts w:ascii="Calibri" w:eastAsia="Calibri" w:hAnsi="Calibri" w:cs="Calibri"/>
          <w:sz w:val="22"/>
          <w:szCs w:val="22"/>
        </w:rPr>
      </w:pPr>
      <w:r>
        <w:rPr>
          <w:rFonts w:ascii="Calibri" w:eastAsia="Calibri" w:hAnsi="Calibri" w:cs="Calibri"/>
          <w:sz w:val="22"/>
          <w:szCs w:val="22"/>
        </w:rPr>
        <w:t>Formatos de Planes de Proyecto.</w:t>
      </w:r>
    </w:p>
    <w:p w14:paraId="0FEC6BEE" w14:textId="77777777" w:rsidR="00A101D5" w:rsidRDefault="00A101D5" w:rsidP="00A101D5">
      <w:pPr>
        <w:numPr>
          <w:ilvl w:val="0"/>
          <w:numId w:val="4"/>
        </w:numPr>
        <w:jc w:val="both"/>
        <w:rPr>
          <w:rFonts w:ascii="Calibri" w:eastAsia="Calibri" w:hAnsi="Calibri" w:cs="Calibri"/>
          <w:sz w:val="22"/>
          <w:szCs w:val="22"/>
        </w:rPr>
      </w:pPr>
      <w:r>
        <w:rPr>
          <w:rFonts w:ascii="Calibri" w:eastAsia="Calibri" w:hAnsi="Calibri" w:cs="Calibri"/>
          <w:sz w:val="22"/>
          <w:szCs w:val="22"/>
        </w:rPr>
        <w:t>Formatos de estimación y planificación de tiempos</w:t>
      </w:r>
    </w:p>
    <w:p w14:paraId="7BF539A3" w14:textId="77777777" w:rsidR="00A101D5" w:rsidRDefault="00A101D5" w:rsidP="00A101D5">
      <w:pPr>
        <w:numPr>
          <w:ilvl w:val="0"/>
          <w:numId w:val="4"/>
        </w:numPr>
        <w:jc w:val="both"/>
        <w:rPr>
          <w:rFonts w:ascii="Calibri" w:eastAsia="Calibri" w:hAnsi="Calibri" w:cs="Calibri"/>
          <w:sz w:val="22"/>
          <w:szCs w:val="22"/>
        </w:rPr>
      </w:pPr>
      <w:r>
        <w:rPr>
          <w:rFonts w:ascii="Calibri" w:eastAsia="Calibri" w:hAnsi="Calibri" w:cs="Calibri"/>
          <w:sz w:val="22"/>
          <w:szCs w:val="22"/>
        </w:rPr>
        <w:t xml:space="preserve">Formato de estimación de costos </w:t>
      </w:r>
    </w:p>
    <w:p w14:paraId="5965B9D2" w14:textId="7A567DAC" w:rsidR="00A101D5" w:rsidRDefault="00A101D5" w:rsidP="00961939">
      <w:pPr>
        <w:keepLines/>
        <w:pBdr>
          <w:top w:val="nil"/>
          <w:left w:val="nil"/>
          <w:bottom w:val="nil"/>
          <w:right w:val="nil"/>
          <w:between w:val="nil"/>
        </w:pBdr>
        <w:spacing w:line="240" w:lineRule="auto"/>
        <w:jc w:val="both"/>
        <w:rPr>
          <w:rFonts w:ascii="Calibri" w:eastAsia="Calibri" w:hAnsi="Calibri" w:cs="Calibri"/>
          <w:sz w:val="24"/>
          <w:szCs w:val="24"/>
        </w:rPr>
      </w:pPr>
    </w:p>
    <w:p w14:paraId="632016A9" w14:textId="77777777" w:rsidR="00B45D01" w:rsidRDefault="00B45D01" w:rsidP="00A101D5">
      <w:pPr>
        <w:keepLines/>
        <w:pBdr>
          <w:top w:val="nil"/>
          <w:left w:val="nil"/>
          <w:bottom w:val="nil"/>
          <w:right w:val="nil"/>
          <w:between w:val="nil"/>
        </w:pBdr>
        <w:spacing w:line="240" w:lineRule="auto"/>
        <w:ind w:left="426"/>
        <w:jc w:val="both"/>
        <w:rPr>
          <w:rFonts w:ascii="Calibri" w:eastAsia="Calibri" w:hAnsi="Calibri" w:cs="Calibri"/>
          <w:sz w:val="24"/>
          <w:szCs w:val="24"/>
        </w:rPr>
      </w:pPr>
    </w:p>
    <w:p w14:paraId="16A03C07" w14:textId="429A3C39" w:rsidR="00A101D5" w:rsidRDefault="00961939" w:rsidP="00057436">
      <w:pPr>
        <w:tabs>
          <w:tab w:val="left" w:pos="8505"/>
        </w:tabs>
        <w:ind w:left="66"/>
        <w:rPr>
          <w:rFonts w:ascii="Calibri" w:eastAsia="Calibri" w:hAnsi="Calibri" w:cs="Calibri"/>
          <w:b/>
          <w:sz w:val="28"/>
          <w:szCs w:val="28"/>
        </w:rPr>
      </w:pPr>
      <w:r>
        <w:rPr>
          <w:rFonts w:ascii="Calibri" w:eastAsia="Calibri" w:hAnsi="Calibri" w:cs="Calibri"/>
          <w:b/>
          <w:sz w:val="28"/>
          <w:szCs w:val="28"/>
        </w:rPr>
        <w:t>3</w:t>
      </w:r>
      <w:r w:rsidR="00057436">
        <w:rPr>
          <w:rFonts w:ascii="Calibri" w:eastAsia="Calibri" w:hAnsi="Calibri" w:cs="Calibri"/>
          <w:b/>
          <w:sz w:val="28"/>
          <w:szCs w:val="28"/>
        </w:rPr>
        <w:t xml:space="preserve">.  </w:t>
      </w:r>
      <w:r w:rsidR="000C1C98">
        <w:rPr>
          <w:rFonts w:ascii="Calibri" w:eastAsia="Calibri" w:hAnsi="Calibri" w:cs="Calibri"/>
          <w:b/>
          <w:sz w:val="28"/>
          <w:szCs w:val="28"/>
        </w:rPr>
        <w:t>Solicitud De Cambio</w:t>
      </w:r>
    </w:p>
    <w:p w14:paraId="32051DF7" w14:textId="77777777" w:rsidR="00961939" w:rsidRPr="00057436" w:rsidRDefault="00961939" w:rsidP="00057436">
      <w:pPr>
        <w:tabs>
          <w:tab w:val="left" w:pos="8505"/>
        </w:tabs>
        <w:ind w:left="66"/>
      </w:pPr>
    </w:p>
    <w:p w14:paraId="13CE2A79" w14:textId="4D432346" w:rsidR="00961939" w:rsidRDefault="00961939" w:rsidP="00961939">
      <w:pPr>
        <w:keepLines/>
        <w:pBdr>
          <w:top w:val="nil"/>
          <w:left w:val="nil"/>
          <w:bottom w:val="nil"/>
          <w:right w:val="nil"/>
          <w:between w:val="nil"/>
        </w:pBdr>
        <w:spacing w:line="240" w:lineRule="auto"/>
        <w:ind w:left="426"/>
        <w:jc w:val="both"/>
        <w:rPr>
          <w:rFonts w:ascii="Calibri" w:eastAsia="Calibri" w:hAnsi="Calibri" w:cs="Calibri"/>
          <w:color w:val="000000"/>
          <w:sz w:val="24"/>
          <w:szCs w:val="24"/>
        </w:rPr>
      </w:pPr>
      <w:r>
        <w:rPr>
          <w:rFonts w:ascii="Calibri" w:eastAsia="Calibri" w:hAnsi="Calibri" w:cs="Calibri"/>
          <w:color w:val="000000"/>
          <w:sz w:val="24"/>
          <w:szCs w:val="24"/>
        </w:rPr>
        <w:t>A continuación, se detalla</w:t>
      </w:r>
      <w:r w:rsidR="00C863E7">
        <w:rPr>
          <w:rFonts w:ascii="Calibri" w:eastAsia="Calibri" w:hAnsi="Calibri" w:cs="Calibri"/>
          <w:color w:val="000000"/>
          <w:sz w:val="24"/>
          <w:szCs w:val="24"/>
        </w:rPr>
        <w:t>n las consideraciones al realizar una solicitud de cambio al software del Proyecto Web de Control de Exámenes Virtuales (PWCEV).</w:t>
      </w:r>
    </w:p>
    <w:p w14:paraId="6BD5659E" w14:textId="77777777" w:rsidR="00A101D5" w:rsidRDefault="00A101D5" w:rsidP="00A101D5">
      <w:pPr>
        <w:rPr>
          <w:rFonts w:ascii="Calibri" w:eastAsia="Calibri" w:hAnsi="Calibri" w:cs="Calibri"/>
          <w:b/>
          <w:sz w:val="28"/>
          <w:szCs w:val="28"/>
        </w:rPr>
      </w:pPr>
    </w:p>
    <w:p w14:paraId="74A83DB4" w14:textId="77777777" w:rsidR="00A101D5" w:rsidRDefault="00A101D5" w:rsidP="00A101D5">
      <w:pPr>
        <w:rPr>
          <w:rFonts w:ascii="Calibri" w:eastAsia="Calibri" w:hAnsi="Calibri" w:cs="Calibri"/>
          <w:b/>
          <w:sz w:val="24"/>
          <w:szCs w:val="24"/>
        </w:rPr>
      </w:pPr>
      <w:r>
        <w:rPr>
          <w:rFonts w:ascii="Calibri" w:eastAsia="Calibri" w:hAnsi="Calibri" w:cs="Calibri"/>
          <w:b/>
          <w:sz w:val="24"/>
          <w:szCs w:val="24"/>
        </w:rPr>
        <w:t xml:space="preserve">            </w:t>
      </w:r>
    </w:p>
    <w:p w14:paraId="75542463" w14:textId="6AA0C85C" w:rsidR="00A101D5" w:rsidRDefault="00961939" w:rsidP="00A101D5">
      <w:pPr>
        <w:rPr>
          <w:rFonts w:ascii="Calibri" w:eastAsia="Calibri" w:hAnsi="Calibri" w:cs="Calibri"/>
          <w:b/>
          <w:sz w:val="28"/>
          <w:szCs w:val="28"/>
        </w:rPr>
      </w:pPr>
      <w:r>
        <w:rPr>
          <w:rFonts w:ascii="Calibri" w:eastAsia="Calibri" w:hAnsi="Calibri" w:cs="Calibri"/>
          <w:b/>
          <w:sz w:val="28"/>
          <w:szCs w:val="28"/>
        </w:rPr>
        <w:t>3</w:t>
      </w:r>
      <w:r w:rsidR="00057436">
        <w:rPr>
          <w:rFonts w:ascii="Calibri" w:eastAsia="Calibri" w:hAnsi="Calibri" w:cs="Calibri"/>
          <w:b/>
          <w:sz w:val="28"/>
          <w:szCs w:val="28"/>
        </w:rPr>
        <w:t>.1</w:t>
      </w:r>
      <w:r w:rsidR="00A101D5">
        <w:rPr>
          <w:rFonts w:ascii="Calibri" w:eastAsia="Calibri" w:hAnsi="Calibri" w:cs="Calibri"/>
          <w:b/>
          <w:sz w:val="28"/>
          <w:szCs w:val="28"/>
        </w:rPr>
        <w:t xml:space="preserve"> Formato De Solicitud De Cambio </w:t>
      </w:r>
    </w:p>
    <w:p w14:paraId="3804EFDD" w14:textId="77777777" w:rsidR="00A101D5" w:rsidRDefault="00A101D5" w:rsidP="00A101D5"/>
    <w:p w14:paraId="3C917732" w14:textId="6A2C02E7" w:rsidR="00A101D5" w:rsidRDefault="00A101D5" w:rsidP="00A101D5">
      <w:pPr>
        <w:spacing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8070"/>
      </w:tblGrid>
      <w:tr w:rsidR="00A101D5" w14:paraId="6F170712" w14:textId="77777777" w:rsidTr="00A101D5">
        <w:trPr>
          <w:trHeight w:val="405"/>
        </w:trPr>
        <w:tc>
          <w:tcPr>
            <w:tcW w:w="1290" w:type="dxa"/>
            <w:shd w:val="clear" w:color="auto" w:fill="auto"/>
            <w:tcMar>
              <w:top w:w="100" w:type="dxa"/>
              <w:left w:w="100" w:type="dxa"/>
              <w:bottom w:w="100" w:type="dxa"/>
              <w:right w:w="100" w:type="dxa"/>
            </w:tcMar>
          </w:tcPr>
          <w:p w14:paraId="33969FBE" w14:textId="77777777" w:rsidR="00A101D5" w:rsidRDefault="00A101D5" w:rsidP="00A101D5">
            <w:pPr>
              <w:spacing w:line="240" w:lineRule="auto"/>
              <w:rPr>
                <w:b/>
              </w:rPr>
            </w:pPr>
            <w:r>
              <w:rPr>
                <w:b/>
              </w:rPr>
              <w:t>ID</w:t>
            </w:r>
          </w:p>
        </w:tc>
        <w:tc>
          <w:tcPr>
            <w:tcW w:w="8070" w:type="dxa"/>
            <w:shd w:val="clear" w:color="auto" w:fill="auto"/>
            <w:tcMar>
              <w:top w:w="100" w:type="dxa"/>
              <w:left w:w="100" w:type="dxa"/>
              <w:bottom w:w="100" w:type="dxa"/>
              <w:right w:w="100" w:type="dxa"/>
            </w:tcMar>
          </w:tcPr>
          <w:p w14:paraId="347B090D" w14:textId="77777777" w:rsidR="00A101D5" w:rsidRDefault="00A101D5" w:rsidP="000C1C98">
            <w:pPr>
              <w:spacing w:line="240" w:lineRule="auto"/>
              <w:jc w:val="both"/>
            </w:pPr>
            <w:r>
              <w:t>PWCEV_01</w:t>
            </w:r>
          </w:p>
        </w:tc>
      </w:tr>
      <w:tr w:rsidR="00A101D5" w14:paraId="7352F6C4" w14:textId="77777777" w:rsidTr="00A101D5">
        <w:tc>
          <w:tcPr>
            <w:tcW w:w="1290" w:type="dxa"/>
            <w:shd w:val="clear" w:color="auto" w:fill="auto"/>
            <w:tcMar>
              <w:top w:w="100" w:type="dxa"/>
              <w:left w:w="100" w:type="dxa"/>
              <w:bottom w:w="100" w:type="dxa"/>
              <w:right w:w="100" w:type="dxa"/>
            </w:tcMar>
          </w:tcPr>
          <w:p w14:paraId="61772517" w14:textId="77777777" w:rsidR="00A101D5" w:rsidRDefault="00A101D5" w:rsidP="00A101D5">
            <w:pPr>
              <w:spacing w:line="240" w:lineRule="auto"/>
              <w:rPr>
                <w:b/>
              </w:rPr>
            </w:pPr>
            <w:r>
              <w:rPr>
                <w:b/>
              </w:rPr>
              <w:t>Proyecto</w:t>
            </w:r>
          </w:p>
        </w:tc>
        <w:tc>
          <w:tcPr>
            <w:tcW w:w="8070" w:type="dxa"/>
            <w:shd w:val="clear" w:color="auto" w:fill="auto"/>
            <w:tcMar>
              <w:top w:w="100" w:type="dxa"/>
              <w:left w:w="100" w:type="dxa"/>
              <w:bottom w:w="100" w:type="dxa"/>
              <w:right w:w="100" w:type="dxa"/>
            </w:tcMar>
          </w:tcPr>
          <w:p w14:paraId="32D6BE65" w14:textId="77777777" w:rsidR="00A101D5" w:rsidRDefault="00A101D5" w:rsidP="000C1C98">
            <w:pPr>
              <w:spacing w:line="240" w:lineRule="auto"/>
              <w:jc w:val="both"/>
            </w:pPr>
            <w:r>
              <w:t>PWCEV</w:t>
            </w:r>
          </w:p>
        </w:tc>
      </w:tr>
      <w:tr w:rsidR="00A101D5" w14:paraId="6114384B" w14:textId="77777777" w:rsidTr="00A101D5">
        <w:trPr>
          <w:trHeight w:val="465"/>
        </w:trPr>
        <w:tc>
          <w:tcPr>
            <w:tcW w:w="1290" w:type="dxa"/>
            <w:shd w:val="clear" w:color="auto" w:fill="auto"/>
            <w:tcMar>
              <w:top w:w="100" w:type="dxa"/>
              <w:left w:w="100" w:type="dxa"/>
              <w:bottom w:w="100" w:type="dxa"/>
              <w:right w:w="100" w:type="dxa"/>
            </w:tcMar>
          </w:tcPr>
          <w:p w14:paraId="50D1A162" w14:textId="77777777" w:rsidR="00A101D5" w:rsidRDefault="00A101D5" w:rsidP="00A101D5">
            <w:pPr>
              <w:spacing w:line="240" w:lineRule="auto"/>
              <w:rPr>
                <w:b/>
              </w:rPr>
            </w:pPr>
            <w:r>
              <w:rPr>
                <w:b/>
              </w:rPr>
              <w:t>Fecha:</w:t>
            </w:r>
          </w:p>
        </w:tc>
        <w:tc>
          <w:tcPr>
            <w:tcW w:w="8070" w:type="dxa"/>
            <w:shd w:val="clear" w:color="auto" w:fill="auto"/>
            <w:tcMar>
              <w:top w:w="100" w:type="dxa"/>
              <w:left w:w="100" w:type="dxa"/>
              <w:bottom w:w="100" w:type="dxa"/>
              <w:right w:w="100" w:type="dxa"/>
            </w:tcMar>
          </w:tcPr>
          <w:p w14:paraId="152900E6" w14:textId="7B9EC730" w:rsidR="00A101D5" w:rsidRDefault="00C33EF0" w:rsidP="000C1C98">
            <w:pPr>
              <w:spacing w:line="240" w:lineRule="auto"/>
              <w:jc w:val="both"/>
            </w:pPr>
            <w:r>
              <w:t>05</w:t>
            </w:r>
            <w:r w:rsidR="00A101D5">
              <w:t>/0</w:t>
            </w:r>
            <w:r>
              <w:t>9</w:t>
            </w:r>
            <w:r w:rsidR="00A101D5">
              <w:t>/2020</w:t>
            </w:r>
          </w:p>
        </w:tc>
      </w:tr>
      <w:tr w:rsidR="00A101D5" w14:paraId="1C8BC6A6" w14:textId="77777777" w:rsidTr="00A101D5">
        <w:tc>
          <w:tcPr>
            <w:tcW w:w="1290" w:type="dxa"/>
            <w:shd w:val="clear" w:color="auto" w:fill="auto"/>
            <w:tcMar>
              <w:top w:w="100" w:type="dxa"/>
              <w:left w:w="100" w:type="dxa"/>
              <w:bottom w:w="100" w:type="dxa"/>
              <w:right w:w="100" w:type="dxa"/>
            </w:tcMar>
          </w:tcPr>
          <w:p w14:paraId="5FC06CB0" w14:textId="77777777" w:rsidR="00A101D5" w:rsidRDefault="00A101D5" w:rsidP="00A101D5">
            <w:pPr>
              <w:spacing w:line="240" w:lineRule="auto"/>
              <w:rPr>
                <w:b/>
              </w:rPr>
            </w:pPr>
            <w:r>
              <w:rPr>
                <w:b/>
              </w:rPr>
              <w:t>Fuente:</w:t>
            </w:r>
          </w:p>
        </w:tc>
        <w:tc>
          <w:tcPr>
            <w:tcW w:w="8070" w:type="dxa"/>
            <w:shd w:val="clear" w:color="auto" w:fill="auto"/>
            <w:tcMar>
              <w:top w:w="100" w:type="dxa"/>
              <w:left w:w="100" w:type="dxa"/>
              <w:bottom w:w="100" w:type="dxa"/>
              <w:right w:w="100" w:type="dxa"/>
            </w:tcMar>
          </w:tcPr>
          <w:p w14:paraId="741674CD" w14:textId="53EC8065" w:rsidR="00A101D5" w:rsidRDefault="00C33EF0" w:rsidP="000C1C98">
            <w:pPr>
              <w:spacing w:line="240" w:lineRule="auto"/>
              <w:jc w:val="both"/>
            </w:pPr>
            <w:r>
              <w:t>Docente de la Facultad de Ingeniería de Sistemas e Informática (Wong)</w:t>
            </w:r>
          </w:p>
        </w:tc>
      </w:tr>
      <w:tr w:rsidR="00A101D5" w14:paraId="4C890142" w14:textId="77777777" w:rsidTr="00A101D5">
        <w:tc>
          <w:tcPr>
            <w:tcW w:w="1290" w:type="dxa"/>
            <w:shd w:val="clear" w:color="auto" w:fill="auto"/>
            <w:tcMar>
              <w:top w:w="100" w:type="dxa"/>
              <w:left w:w="100" w:type="dxa"/>
              <w:bottom w:w="100" w:type="dxa"/>
              <w:right w:w="100" w:type="dxa"/>
            </w:tcMar>
          </w:tcPr>
          <w:p w14:paraId="3950909E" w14:textId="77777777" w:rsidR="00A101D5" w:rsidRDefault="00A101D5" w:rsidP="00A101D5">
            <w:pPr>
              <w:spacing w:line="240" w:lineRule="auto"/>
              <w:rPr>
                <w:b/>
              </w:rPr>
            </w:pPr>
            <w:r>
              <w:rPr>
                <w:b/>
              </w:rPr>
              <w:lastRenderedPageBreak/>
              <w:t>Autor</w:t>
            </w:r>
          </w:p>
        </w:tc>
        <w:tc>
          <w:tcPr>
            <w:tcW w:w="8070" w:type="dxa"/>
            <w:shd w:val="clear" w:color="auto" w:fill="auto"/>
            <w:tcMar>
              <w:top w:w="100" w:type="dxa"/>
              <w:left w:w="100" w:type="dxa"/>
              <w:bottom w:w="100" w:type="dxa"/>
              <w:right w:w="100" w:type="dxa"/>
            </w:tcMar>
          </w:tcPr>
          <w:p w14:paraId="62C8CDB8" w14:textId="1B4355DD" w:rsidR="00A101D5" w:rsidRDefault="00A101D5" w:rsidP="000C1C98">
            <w:pPr>
              <w:spacing w:line="240" w:lineRule="auto"/>
              <w:jc w:val="both"/>
            </w:pPr>
            <w:r>
              <w:t xml:space="preserve">Jefe de </w:t>
            </w:r>
            <w:r w:rsidR="00C33EF0">
              <w:t>Sistemas</w:t>
            </w:r>
          </w:p>
        </w:tc>
      </w:tr>
      <w:tr w:rsidR="00A101D5" w14:paraId="093ABAA4" w14:textId="77777777" w:rsidTr="00A101D5">
        <w:tc>
          <w:tcPr>
            <w:tcW w:w="1290" w:type="dxa"/>
            <w:shd w:val="clear" w:color="auto" w:fill="auto"/>
            <w:tcMar>
              <w:top w:w="100" w:type="dxa"/>
              <w:left w:w="100" w:type="dxa"/>
              <w:bottom w:w="100" w:type="dxa"/>
              <w:right w:w="100" w:type="dxa"/>
            </w:tcMar>
          </w:tcPr>
          <w:p w14:paraId="3F020CA8" w14:textId="77777777" w:rsidR="00A101D5" w:rsidRDefault="00A101D5" w:rsidP="00A101D5">
            <w:pPr>
              <w:spacing w:line="240" w:lineRule="auto"/>
              <w:rPr>
                <w:b/>
              </w:rPr>
            </w:pPr>
            <w:r>
              <w:rPr>
                <w:b/>
              </w:rPr>
              <w:t>Descripción</w:t>
            </w:r>
          </w:p>
        </w:tc>
        <w:tc>
          <w:tcPr>
            <w:tcW w:w="8070" w:type="dxa"/>
            <w:shd w:val="clear" w:color="auto" w:fill="auto"/>
            <w:tcMar>
              <w:top w:w="100" w:type="dxa"/>
              <w:left w:w="100" w:type="dxa"/>
              <w:bottom w:w="100" w:type="dxa"/>
              <w:right w:w="100" w:type="dxa"/>
            </w:tcMar>
          </w:tcPr>
          <w:p w14:paraId="36676CA7" w14:textId="77777777" w:rsidR="00A101D5" w:rsidRDefault="00A101D5" w:rsidP="000C1C98">
            <w:pPr>
              <w:spacing w:line="240" w:lineRule="auto"/>
              <w:jc w:val="both"/>
            </w:pPr>
            <w:r>
              <w:t xml:space="preserve">Se requiere agregar una funcionalidad en la vista de Docente que permita </w:t>
            </w:r>
            <w:r w:rsidR="00C33EF0">
              <w:t xml:space="preserve">descargar la lista de </w:t>
            </w:r>
            <w:r w:rsidR="0099584A">
              <w:t>todos los exámenes creados por cada curso que tenga a cargo dicho docente; tanto en el formato .</w:t>
            </w:r>
            <w:proofErr w:type="spellStart"/>
            <w:r w:rsidR="0099584A">
              <w:t>pdf</w:t>
            </w:r>
            <w:proofErr w:type="spellEnd"/>
            <w:r w:rsidR="0099584A">
              <w:t xml:space="preserve"> como .xlsx</w:t>
            </w:r>
            <w:r w:rsidR="00063AAC">
              <w:t>.</w:t>
            </w:r>
          </w:p>
          <w:p w14:paraId="4CAC4E0A" w14:textId="626BFC03" w:rsidR="00063AAC" w:rsidRDefault="00063AAC" w:rsidP="000C1C98">
            <w:pPr>
              <w:spacing w:line="240" w:lineRule="auto"/>
              <w:jc w:val="both"/>
            </w:pPr>
            <w:r>
              <w:t xml:space="preserve">Añadido a ello, </w:t>
            </w:r>
            <w:r w:rsidR="00DD2B7E">
              <w:t xml:space="preserve">limitar el acceso a los exámenes creados solo a los alumnos que estén consignados en la base de </w:t>
            </w:r>
            <w:proofErr w:type="gramStart"/>
            <w:r w:rsidR="00DD2B7E">
              <w:t>datos</w:t>
            </w:r>
            <w:proofErr w:type="gramEnd"/>
            <w:r w:rsidR="00DD2B7E">
              <w:t xml:space="preserve"> así como </w:t>
            </w:r>
            <w:r>
              <w:t>la posibilidad de descargar el listado de alumnos de un determinado examen</w:t>
            </w:r>
            <w:r w:rsidR="00DD2B7E">
              <w:t>.</w:t>
            </w:r>
          </w:p>
        </w:tc>
      </w:tr>
      <w:tr w:rsidR="00A101D5" w14:paraId="158EDF2E" w14:textId="77777777" w:rsidTr="00A101D5">
        <w:tc>
          <w:tcPr>
            <w:tcW w:w="1290" w:type="dxa"/>
            <w:shd w:val="clear" w:color="auto" w:fill="auto"/>
            <w:tcMar>
              <w:top w:w="100" w:type="dxa"/>
              <w:left w:w="100" w:type="dxa"/>
              <w:bottom w:w="100" w:type="dxa"/>
              <w:right w:w="100" w:type="dxa"/>
            </w:tcMar>
          </w:tcPr>
          <w:p w14:paraId="2D16D35C" w14:textId="77777777" w:rsidR="00A101D5" w:rsidRDefault="00A101D5" w:rsidP="00A101D5">
            <w:pPr>
              <w:spacing w:line="240" w:lineRule="auto"/>
              <w:rPr>
                <w:b/>
              </w:rPr>
            </w:pPr>
            <w:r>
              <w:rPr>
                <w:b/>
              </w:rPr>
              <w:t>Justificación</w:t>
            </w:r>
          </w:p>
        </w:tc>
        <w:tc>
          <w:tcPr>
            <w:tcW w:w="8070" w:type="dxa"/>
            <w:shd w:val="clear" w:color="auto" w:fill="auto"/>
            <w:tcMar>
              <w:top w:w="100" w:type="dxa"/>
              <w:left w:w="100" w:type="dxa"/>
              <w:bottom w:w="100" w:type="dxa"/>
              <w:right w:w="100" w:type="dxa"/>
            </w:tcMar>
          </w:tcPr>
          <w:p w14:paraId="5FB74996" w14:textId="01E5DBC0" w:rsidR="00A101D5" w:rsidRDefault="00063AAC" w:rsidP="000C1C98">
            <w:pPr>
              <w:spacing w:line="240" w:lineRule="auto"/>
              <w:jc w:val="both"/>
            </w:pPr>
            <w:r>
              <w:t>Se solicita el cambio mencionado debido a que se requiere llevar un registro de los exámenes independiente al uso de la plataforma, esto en caso de que exista pérdida de la conexión de internet por parte del docente, o que cada cierto tiempo (Por mes o ciclo del curso, según criterio del docente) deba realizar un reporte al personal administrativo encargado de subir las notas del alumnado.</w:t>
            </w:r>
          </w:p>
        </w:tc>
      </w:tr>
    </w:tbl>
    <w:p w14:paraId="25149977" w14:textId="77777777" w:rsidR="00A101D5" w:rsidRDefault="00A101D5" w:rsidP="00A101D5"/>
    <w:p w14:paraId="22503516" w14:textId="52F4D676" w:rsidR="00A101D5" w:rsidRDefault="00A101D5" w:rsidP="00A101D5"/>
    <w:p w14:paraId="15D44A9B" w14:textId="77777777" w:rsidR="000C1C98" w:rsidRDefault="000C1C98" w:rsidP="00A101D5"/>
    <w:p w14:paraId="14D5D249" w14:textId="403EFD19" w:rsidR="00063AAC" w:rsidRDefault="00961939" w:rsidP="00063AAC">
      <w:pPr>
        <w:rPr>
          <w:rFonts w:ascii="Calibri" w:eastAsia="Calibri" w:hAnsi="Calibri" w:cs="Calibri"/>
          <w:b/>
          <w:sz w:val="28"/>
          <w:szCs w:val="28"/>
        </w:rPr>
      </w:pPr>
      <w:r>
        <w:rPr>
          <w:rFonts w:ascii="Calibri" w:eastAsia="Calibri" w:hAnsi="Calibri" w:cs="Calibri"/>
          <w:b/>
          <w:sz w:val="28"/>
          <w:szCs w:val="28"/>
        </w:rPr>
        <w:t>3</w:t>
      </w:r>
      <w:r w:rsidR="00063AAC">
        <w:rPr>
          <w:rFonts w:ascii="Calibri" w:eastAsia="Calibri" w:hAnsi="Calibri" w:cs="Calibri"/>
          <w:b/>
          <w:sz w:val="28"/>
          <w:szCs w:val="28"/>
        </w:rPr>
        <w:t xml:space="preserve">.2 Estado De La Solicitud De Cambio </w:t>
      </w:r>
    </w:p>
    <w:p w14:paraId="6559ED1B" w14:textId="45EA155A" w:rsidR="00063AAC" w:rsidRDefault="00063AAC" w:rsidP="00A101D5"/>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73"/>
        <w:gridCol w:w="1915"/>
        <w:gridCol w:w="5922"/>
        <w:gridCol w:w="930"/>
      </w:tblGrid>
      <w:tr w:rsidR="000C1C98" w14:paraId="2B96F995" w14:textId="77777777" w:rsidTr="003329AA">
        <w:tc>
          <w:tcPr>
            <w:tcW w:w="3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5F4A2" w14:textId="77777777" w:rsidR="000C1C98" w:rsidRDefault="000C1C98">
            <w:pPr>
              <w:spacing w:line="240" w:lineRule="auto"/>
              <w:rPr>
                <w:lang w:val="es-ES"/>
              </w:rPr>
            </w:pPr>
            <w:r>
              <w:rPr>
                <w:lang w:val="es-ES"/>
              </w:rPr>
              <w:t>ID</w:t>
            </w: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6BB3F" w14:textId="77777777" w:rsidR="000C1C98" w:rsidRDefault="000C1C98">
            <w:pPr>
              <w:spacing w:line="240" w:lineRule="auto"/>
              <w:rPr>
                <w:lang w:val="es-ES"/>
              </w:rPr>
            </w:pPr>
            <w:r>
              <w:rPr>
                <w:lang w:val="es-ES"/>
              </w:rPr>
              <w:t>NOMBRE</w:t>
            </w:r>
          </w:p>
        </w:tc>
        <w:tc>
          <w:tcPr>
            <w:tcW w:w="31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A5C44" w14:textId="77777777" w:rsidR="000C1C98" w:rsidRDefault="000C1C98">
            <w:pPr>
              <w:spacing w:line="240" w:lineRule="auto"/>
              <w:rPr>
                <w:lang w:val="es-ES"/>
              </w:rPr>
            </w:pPr>
            <w:r>
              <w:rPr>
                <w:lang w:val="es-ES"/>
              </w:rPr>
              <w:t>DESCRIPCIÓN</w:t>
            </w:r>
          </w:p>
        </w:tc>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28AA0" w14:textId="77777777" w:rsidR="000C1C98" w:rsidRDefault="000C1C98">
            <w:pPr>
              <w:spacing w:line="240" w:lineRule="auto"/>
              <w:rPr>
                <w:lang w:val="es-ES"/>
              </w:rPr>
            </w:pPr>
            <w:r>
              <w:rPr>
                <w:lang w:val="es-ES"/>
              </w:rPr>
              <w:t>FASE</w:t>
            </w:r>
          </w:p>
        </w:tc>
      </w:tr>
      <w:tr w:rsidR="000C1C98" w14:paraId="001FD896" w14:textId="77777777" w:rsidTr="003329AA">
        <w:tc>
          <w:tcPr>
            <w:tcW w:w="3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1848C" w14:textId="77777777" w:rsidR="000C1C98" w:rsidRDefault="000C1C98">
            <w:pPr>
              <w:spacing w:line="240" w:lineRule="auto"/>
              <w:jc w:val="center"/>
              <w:rPr>
                <w:lang w:val="es-ES"/>
              </w:rPr>
            </w:pPr>
            <w:r>
              <w:rPr>
                <w:lang w:val="es-ES"/>
              </w:rPr>
              <w:t>1</w:t>
            </w: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6CA46" w14:textId="77777777" w:rsidR="000C1C98" w:rsidRDefault="000C1C98">
            <w:pPr>
              <w:spacing w:line="240" w:lineRule="auto"/>
              <w:rPr>
                <w:lang w:val="es-ES"/>
              </w:rPr>
            </w:pPr>
            <w:r>
              <w:rPr>
                <w:lang w:val="es-ES"/>
              </w:rPr>
              <w:t>Recibido</w:t>
            </w:r>
          </w:p>
        </w:tc>
        <w:tc>
          <w:tcPr>
            <w:tcW w:w="31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AA9FB" w14:textId="77777777" w:rsidR="000C1C98" w:rsidRDefault="000C1C98">
            <w:pPr>
              <w:spacing w:line="240" w:lineRule="auto"/>
              <w:rPr>
                <w:lang w:val="es-ES"/>
              </w:rPr>
            </w:pPr>
            <w:r>
              <w:rPr>
                <w:lang w:val="es-ES"/>
              </w:rPr>
              <w:t>Estado para aquellas peticiones de cambios que después de enviados han sido recibidos para su análisis y clasificación.</w:t>
            </w:r>
          </w:p>
        </w:tc>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7F820" w14:textId="77777777" w:rsidR="000C1C98" w:rsidRDefault="000C1C98">
            <w:pPr>
              <w:spacing w:line="240" w:lineRule="auto"/>
              <w:rPr>
                <w:lang w:val="es-ES"/>
              </w:rPr>
            </w:pPr>
            <w:r>
              <w:rPr>
                <w:lang w:val="es-ES"/>
              </w:rPr>
              <w:t>1</w:t>
            </w:r>
          </w:p>
        </w:tc>
      </w:tr>
      <w:tr w:rsidR="000C1C98" w14:paraId="14E14314" w14:textId="77777777" w:rsidTr="003329AA">
        <w:tc>
          <w:tcPr>
            <w:tcW w:w="3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4B3C1" w14:textId="77777777" w:rsidR="000C1C98" w:rsidRDefault="000C1C98">
            <w:pPr>
              <w:spacing w:line="240" w:lineRule="auto"/>
              <w:jc w:val="center"/>
              <w:rPr>
                <w:lang w:val="es-ES"/>
              </w:rPr>
            </w:pPr>
            <w:r>
              <w:rPr>
                <w:lang w:val="es-ES"/>
              </w:rPr>
              <w:t>2</w:t>
            </w: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0D4F8" w14:textId="77777777" w:rsidR="000C1C98" w:rsidRDefault="000C1C98">
            <w:pPr>
              <w:spacing w:line="240" w:lineRule="auto"/>
              <w:rPr>
                <w:lang w:val="es-ES"/>
              </w:rPr>
            </w:pPr>
            <w:r>
              <w:rPr>
                <w:lang w:val="es-ES"/>
              </w:rPr>
              <w:t xml:space="preserve">Stand </w:t>
            </w:r>
            <w:proofErr w:type="spellStart"/>
            <w:r>
              <w:rPr>
                <w:lang w:val="es-ES"/>
              </w:rPr>
              <w:t>by</w:t>
            </w:r>
            <w:proofErr w:type="spellEnd"/>
          </w:p>
        </w:tc>
        <w:tc>
          <w:tcPr>
            <w:tcW w:w="31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71EDC" w14:textId="77777777" w:rsidR="000C1C98" w:rsidRDefault="000C1C98">
            <w:pPr>
              <w:spacing w:line="240" w:lineRule="auto"/>
              <w:rPr>
                <w:lang w:val="es-ES"/>
              </w:rPr>
            </w:pPr>
            <w:r>
              <w:rPr>
                <w:lang w:val="es-ES"/>
              </w:rPr>
              <w:t>Estado asignado a aquellas peticiones de cambios en las cuales el Autor ha enviado más de una solicitud de cambio y que entrará en cola de espera hasta que se solucione su primera petición.</w:t>
            </w:r>
          </w:p>
        </w:tc>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C600" w14:textId="77777777" w:rsidR="000C1C98" w:rsidRDefault="000C1C98">
            <w:pPr>
              <w:spacing w:line="240" w:lineRule="auto"/>
              <w:rPr>
                <w:lang w:val="es-ES"/>
              </w:rPr>
            </w:pPr>
            <w:r>
              <w:rPr>
                <w:lang w:val="es-ES"/>
              </w:rPr>
              <w:t>1</w:t>
            </w:r>
          </w:p>
        </w:tc>
      </w:tr>
      <w:tr w:rsidR="000C1C98" w14:paraId="76158276" w14:textId="77777777" w:rsidTr="003329AA">
        <w:tc>
          <w:tcPr>
            <w:tcW w:w="3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1AD4" w14:textId="77777777" w:rsidR="000C1C98" w:rsidRDefault="000C1C98">
            <w:pPr>
              <w:spacing w:line="240" w:lineRule="auto"/>
              <w:jc w:val="center"/>
              <w:rPr>
                <w:lang w:val="es-ES"/>
              </w:rPr>
            </w:pPr>
            <w:r>
              <w:rPr>
                <w:lang w:val="es-ES"/>
              </w:rPr>
              <w:t>3</w:t>
            </w: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CF235" w14:textId="77777777" w:rsidR="000C1C98" w:rsidRDefault="000C1C98">
            <w:pPr>
              <w:spacing w:line="240" w:lineRule="auto"/>
              <w:rPr>
                <w:lang w:val="es-ES"/>
              </w:rPr>
            </w:pPr>
            <w:r>
              <w:rPr>
                <w:lang w:val="es-ES"/>
              </w:rPr>
              <w:t>Devuelto</w:t>
            </w:r>
          </w:p>
        </w:tc>
        <w:tc>
          <w:tcPr>
            <w:tcW w:w="31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C821" w14:textId="54A3FA90" w:rsidR="000C1C98" w:rsidRDefault="000C1C98">
            <w:pPr>
              <w:spacing w:line="240" w:lineRule="auto"/>
              <w:rPr>
                <w:lang w:val="es-ES"/>
              </w:rPr>
            </w:pPr>
            <w:r>
              <w:rPr>
                <w:lang w:val="es-ES"/>
              </w:rPr>
              <w:t>Estado para aquellas peticiones que después de ser recibidas se devuelven al autor para que corrija o de más detalles de los cambios que requiere.</w:t>
            </w:r>
          </w:p>
        </w:tc>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4A9E" w14:textId="77777777" w:rsidR="000C1C98" w:rsidRDefault="000C1C98">
            <w:pPr>
              <w:spacing w:line="240" w:lineRule="auto"/>
              <w:rPr>
                <w:lang w:val="es-ES"/>
              </w:rPr>
            </w:pPr>
            <w:r>
              <w:rPr>
                <w:lang w:val="es-ES"/>
              </w:rPr>
              <w:t>1</w:t>
            </w:r>
          </w:p>
        </w:tc>
      </w:tr>
      <w:tr w:rsidR="000C1C98" w14:paraId="1121FB88" w14:textId="77777777" w:rsidTr="003329AA">
        <w:tc>
          <w:tcPr>
            <w:tcW w:w="3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ACF38" w14:textId="77777777" w:rsidR="000C1C98" w:rsidRDefault="000C1C98">
            <w:pPr>
              <w:spacing w:line="240" w:lineRule="auto"/>
              <w:jc w:val="center"/>
              <w:rPr>
                <w:lang w:val="es-ES"/>
              </w:rPr>
            </w:pPr>
            <w:r>
              <w:rPr>
                <w:lang w:val="es-ES"/>
              </w:rPr>
              <w:t>4</w:t>
            </w: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C75FB" w14:textId="77777777" w:rsidR="000C1C98" w:rsidRDefault="000C1C98">
            <w:pPr>
              <w:spacing w:line="240" w:lineRule="auto"/>
              <w:rPr>
                <w:lang w:val="es-ES"/>
              </w:rPr>
            </w:pPr>
            <w:r>
              <w:rPr>
                <w:lang w:val="es-ES"/>
              </w:rPr>
              <w:t>Aprobado</w:t>
            </w:r>
          </w:p>
        </w:tc>
        <w:tc>
          <w:tcPr>
            <w:tcW w:w="31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6E178" w14:textId="77777777" w:rsidR="000C1C98" w:rsidRDefault="000C1C98">
            <w:pPr>
              <w:spacing w:line="240" w:lineRule="auto"/>
              <w:rPr>
                <w:lang w:val="es-ES"/>
              </w:rPr>
            </w:pPr>
            <w:r>
              <w:rPr>
                <w:lang w:val="es-ES"/>
              </w:rPr>
              <w:t>Estado para aquellas peticiones de cambios que después de evaluar su impacto y los riesgos</w:t>
            </w:r>
          </w:p>
          <w:p w14:paraId="33F496C8" w14:textId="77777777" w:rsidR="000C1C98" w:rsidRDefault="000C1C98">
            <w:pPr>
              <w:spacing w:line="240" w:lineRule="auto"/>
              <w:rPr>
                <w:lang w:val="es-ES"/>
              </w:rPr>
            </w:pPr>
            <w:r>
              <w:rPr>
                <w:lang w:val="es-ES"/>
              </w:rPr>
              <w:t>que contraen, fueron aprobados para su ejecución</w:t>
            </w:r>
          </w:p>
        </w:tc>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367F" w14:textId="77777777" w:rsidR="000C1C98" w:rsidRDefault="000C1C98">
            <w:pPr>
              <w:spacing w:line="240" w:lineRule="auto"/>
              <w:rPr>
                <w:lang w:val="es-ES"/>
              </w:rPr>
            </w:pPr>
            <w:r>
              <w:rPr>
                <w:lang w:val="es-ES"/>
              </w:rPr>
              <w:t>4</w:t>
            </w:r>
          </w:p>
        </w:tc>
      </w:tr>
      <w:tr w:rsidR="000C1C98" w14:paraId="7F7CE1B7" w14:textId="77777777" w:rsidTr="003329AA">
        <w:tc>
          <w:tcPr>
            <w:tcW w:w="3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B4FB8" w14:textId="77777777" w:rsidR="000C1C98" w:rsidRDefault="000C1C98">
            <w:pPr>
              <w:spacing w:line="240" w:lineRule="auto"/>
              <w:jc w:val="center"/>
              <w:rPr>
                <w:lang w:val="es-ES"/>
              </w:rPr>
            </w:pPr>
            <w:r>
              <w:rPr>
                <w:lang w:val="es-ES"/>
              </w:rPr>
              <w:t>5</w:t>
            </w: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E3257" w14:textId="77777777" w:rsidR="000C1C98" w:rsidRDefault="000C1C98">
            <w:pPr>
              <w:spacing w:line="240" w:lineRule="auto"/>
              <w:rPr>
                <w:lang w:val="es-ES"/>
              </w:rPr>
            </w:pPr>
            <w:r>
              <w:rPr>
                <w:lang w:val="es-ES"/>
              </w:rPr>
              <w:t>Desaprobado</w:t>
            </w:r>
          </w:p>
        </w:tc>
        <w:tc>
          <w:tcPr>
            <w:tcW w:w="31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E0E0B" w14:textId="77777777" w:rsidR="000C1C98" w:rsidRDefault="000C1C98">
            <w:pPr>
              <w:spacing w:line="240" w:lineRule="auto"/>
              <w:rPr>
                <w:lang w:val="es-ES"/>
              </w:rPr>
            </w:pPr>
            <w:r>
              <w:rPr>
                <w:lang w:val="es-ES"/>
              </w:rPr>
              <w:t>Estado para aquellas peticiones de cambios que después de evaluar su impacto y los riesgos</w:t>
            </w:r>
          </w:p>
          <w:p w14:paraId="163D9F0E" w14:textId="77777777" w:rsidR="000C1C98" w:rsidRDefault="000C1C98">
            <w:pPr>
              <w:spacing w:line="240" w:lineRule="auto"/>
              <w:rPr>
                <w:lang w:val="es-ES"/>
              </w:rPr>
            </w:pPr>
            <w:r>
              <w:rPr>
                <w:lang w:val="es-ES"/>
              </w:rPr>
              <w:t>que contraen, fueron desaprobados y descartados.</w:t>
            </w:r>
          </w:p>
        </w:tc>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B9482" w14:textId="77777777" w:rsidR="000C1C98" w:rsidRDefault="000C1C98">
            <w:pPr>
              <w:spacing w:line="240" w:lineRule="auto"/>
              <w:rPr>
                <w:lang w:val="es-ES"/>
              </w:rPr>
            </w:pPr>
            <w:r>
              <w:rPr>
                <w:lang w:val="es-ES"/>
              </w:rPr>
              <w:t>4</w:t>
            </w:r>
          </w:p>
        </w:tc>
      </w:tr>
      <w:tr w:rsidR="000C1C98" w14:paraId="5D02CB95" w14:textId="77777777" w:rsidTr="003329AA">
        <w:tc>
          <w:tcPr>
            <w:tcW w:w="3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C36CB" w14:textId="77777777" w:rsidR="000C1C98" w:rsidRDefault="000C1C98">
            <w:pPr>
              <w:spacing w:line="240" w:lineRule="auto"/>
              <w:jc w:val="center"/>
              <w:rPr>
                <w:lang w:val="es-ES"/>
              </w:rPr>
            </w:pPr>
            <w:r>
              <w:rPr>
                <w:lang w:val="es-ES"/>
              </w:rPr>
              <w:t>6</w:t>
            </w: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F9C4" w14:textId="77777777" w:rsidR="000C1C98" w:rsidRDefault="000C1C98">
            <w:pPr>
              <w:spacing w:line="240" w:lineRule="auto"/>
              <w:rPr>
                <w:lang w:val="es-ES"/>
              </w:rPr>
            </w:pPr>
            <w:r>
              <w:rPr>
                <w:lang w:val="es-ES"/>
              </w:rPr>
              <w:t>Programado</w:t>
            </w:r>
          </w:p>
        </w:tc>
        <w:tc>
          <w:tcPr>
            <w:tcW w:w="31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09CF5" w14:textId="10A45FA0" w:rsidR="000C1C98" w:rsidRDefault="000C1C98">
            <w:pPr>
              <w:spacing w:line="240" w:lineRule="auto"/>
              <w:rPr>
                <w:lang w:val="es-ES"/>
              </w:rPr>
            </w:pPr>
            <w:r>
              <w:rPr>
                <w:lang w:val="es-ES"/>
              </w:rPr>
              <w:t>Estado para aquellas peticiones que han sido programadas para una fecha en la cual se dará su ejecución.</w:t>
            </w:r>
          </w:p>
        </w:tc>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24B27" w14:textId="77777777" w:rsidR="000C1C98" w:rsidRDefault="000C1C98">
            <w:pPr>
              <w:spacing w:line="240" w:lineRule="auto"/>
              <w:rPr>
                <w:lang w:val="es-ES"/>
              </w:rPr>
            </w:pPr>
            <w:r>
              <w:rPr>
                <w:lang w:val="es-ES"/>
              </w:rPr>
              <w:t>5</w:t>
            </w:r>
          </w:p>
        </w:tc>
      </w:tr>
      <w:tr w:rsidR="000C1C98" w14:paraId="4D80BBA8" w14:textId="77777777" w:rsidTr="003329AA">
        <w:tc>
          <w:tcPr>
            <w:tcW w:w="307"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4F49028C" w14:textId="77777777" w:rsidR="000C1C98" w:rsidRPr="000C1C98" w:rsidRDefault="000C1C98">
            <w:pPr>
              <w:spacing w:line="240" w:lineRule="auto"/>
              <w:jc w:val="center"/>
              <w:rPr>
                <w:b/>
                <w:bCs/>
                <w:lang w:val="es-ES"/>
              </w:rPr>
            </w:pPr>
            <w:r w:rsidRPr="000C1C98">
              <w:rPr>
                <w:b/>
                <w:bCs/>
                <w:lang w:val="es-ES"/>
              </w:rPr>
              <w:t>7</w:t>
            </w:r>
          </w:p>
        </w:tc>
        <w:tc>
          <w:tcPr>
            <w:tcW w:w="1025"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3EF39285" w14:textId="77777777" w:rsidR="000C1C98" w:rsidRPr="000C1C98" w:rsidRDefault="000C1C98">
            <w:pPr>
              <w:spacing w:line="240" w:lineRule="auto"/>
              <w:rPr>
                <w:b/>
                <w:bCs/>
                <w:lang w:val="es-ES"/>
              </w:rPr>
            </w:pPr>
            <w:r w:rsidRPr="000C1C98">
              <w:rPr>
                <w:b/>
                <w:bCs/>
                <w:lang w:val="es-ES"/>
              </w:rPr>
              <w:t>Implementado</w:t>
            </w:r>
          </w:p>
        </w:tc>
        <w:tc>
          <w:tcPr>
            <w:tcW w:w="3170"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2148D41B" w14:textId="77777777" w:rsidR="000C1C98" w:rsidRPr="000C1C98" w:rsidRDefault="000C1C98">
            <w:pPr>
              <w:spacing w:line="240" w:lineRule="auto"/>
              <w:rPr>
                <w:b/>
                <w:bCs/>
                <w:lang w:val="es-ES"/>
              </w:rPr>
            </w:pPr>
            <w:r w:rsidRPr="000C1C98">
              <w:rPr>
                <w:b/>
                <w:bCs/>
                <w:lang w:val="es-ES"/>
              </w:rPr>
              <w:t>Estado para aquellas peticiones que han sido ejecutadas y el cambio solicitado ya se ha desarrollado o implementado.</w:t>
            </w:r>
          </w:p>
        </w:tc>
        <w:tc>
          <w:tcPr>
            <w:tcW w:w="498"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01FDD6D8" w14:textId="77777777" w:rsidR="000C1C98" w:rsidRPr="000C1C98" w:rsidRDefault="000C1C98">
            <w:pPr>
              <w:spacing w:line="240" w:lineRule="auto"/>
              <w:rPr>
                <w:b/>
                <w:bCs/>
                <w:lang w:val="es-ES"/>
              </w:rPr>
            </w:pPr>
            <w:r w:rsidRPr="000C1C98">
              <w:rPr>
                <w:b/>
                <w:bCs/>
                <w:lang w:val="es-ES"/>
              </w:rPr>
              <w:t>6</w:t>
            </w:r>
          </w:p>
        </w:tc>
      </w:tr>
      <w:tr w:rsidR="000C1C98" w14:paraId="455341B6" w14:textId="77777777" w:rsidTr="003329AA">
        <w:tc>
          <w:tcPr>
            <w:tcW w:w="3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27643" w14:textId="0B05E0A0" w:rsidR="000C1C98" w:rsidRDefault="000C1C98">
            <w:pPr>
              <w:spacing w:line="240" w:lineRule="auto"/>
              <w:jc w:val="center"/>
              <w:rPr>
                <w:lang w:val="es-ES"/>
              </w:rPr>
            </w:pPr>
            <w:r>
              <w:rPr>
                <w:lang w:val="es-ES"/>
              </w:rPr>
              <w:t>8</w:t>
            </w: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FEDEF" w14:textId="77777777" w:rsidR="000C1C98" w:rsidRDefault="000C1C98">
            <w:pPr>
              <w:spacing w:line="240" w:lineRule="auto"/>
              <w:rPr>
                <w:lang w:val="es-ES"/>
              </w:rPr>
            </w:pPr>
            <w:r>
              <w:rPr>
                <w:lang w:val="es-ES"/>
              </w:rPr>
              <w:t>Corregido</w:t>
            </w:r>
          </w:p>
        </w:tc>
        <w:tc>
          <w:tcPr>
            <w:tcW w:w="31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E4EE" w14:textId="77777777" w:rsidR="000C1C98" w:rsidRDefault="000C1C98">
            <w:pPr>
              <w:spacing w:line="240" w:lineRule="auto"/>
              <w:rPr>
                <w:lang w:val="es-ES"/>
              </w:rPr>
            </w:pPr>
            <w:r>
              <w:rPr>
                <w:lang w:val="es-ES"/>
              </w:rPr>
              <w:t>Estado que implementa las correcciones de peticiones previamente verificadas y deben volver a corroborarse.</w:t>
            </w:r>
          </w:p>
        </w:tc>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6916" w14:textId="77777777" w:rsidR="000C1C98" w:rsidRDefault="000C1C98">
            <w:pPr>
              <w:spacing w:line="240" w:lineRule="auto"/>
              <w:rPr>
                <w:lang w:val="es-ES"/>
              </w:rPr>
            </w:pPr>
            <w:r>
              <w:rPr>
                <w:lang w:val="es-ES"/>
              </w:rPr>
              <w:t>7</w:t>
            </w:r>
          </w:p>
        </w:tc>
      </w:tr>
      <w:tr w:rsidR="000C1C98" w14:paraId="57E7047C" w14:textId="77777777" w:rsidTr="003329AA">
        <w:tc>
          <w:tcPr>
            <w:tcW w:w="3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CB46B" w14:textId="35455EC4" w:rsidR="000C1C98" w:rsidRDefault="000C1C98">
            <w:pPr>
              <w:spacing w:line="240" w:lineRule="auto"/>
              <w:jc w:val="center"/>
              <w:rPr>
                <w:lang w:val="es-ES"/>
              </w:rPr>
            </w:pPr>
            <w:r>
              <w:rPr>
                <w:lang w:val="es-ES"/>
              </w:rPr>
              <w:lastRenderedPageBreak/>
              <w:t>9</w:t>
            </w: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2236B" w14:textId="77777777" w:rsidR="000C1C98" w:rsidRDefault="000C1C98">
            <w:pPr>
              <w:spacing w:line="240" w:lineRule="auto"/>
              <w:rPr>
                <w:lang w:val="es-ES"/>
              </w:rPr>
            </w:pPr>
            <w:r>
              <w:rPr>
                <w:lang w:val="es-ES"/>
              </w:rPr>
              <w:t>Concluido</w:t>
            </w:r>
          </w:p>
        </w:tc>
        <w:tc>
          <w:tcPr>
            <w:tcW w:w="31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5A2B4" w14:textId="18998206" w:rsidR="000C1C98" w:rsidRDefault="000C1C98">
            <w:pPr>
              <w:spacing w:line="240" w:lineRule="auto"/>
              <w:rPr>
                <w:lang w:val="es-ES"/>
              </w:rPr>
            </w:pPr>
            <w:r>
              <w:rPr>
                <w:lang w:val="es-ES"/>
              </w:rPr>
              <w:t>Estado final para aquellas peticiones que han sido validadas por el cliente</w:t>
            </w:r>
          </w:p>
        </w:tc>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9D45" w14:textId="77777777" w:rsidR="000C1C98" w:rsidRDefault="000C1C98">
            <w:pPr>
              <w:spacing w:line="240" w:lineRule="auto"/>
              <w:rPr>
                <w:lang w:val="es-ES"/>
              </w:rPr>
            </w:pPr>
            <w:r>
              <w:rPr>
                <w:lang w:val="es-ES"/>
              </w:rPr>
              <w:t>8</w:t>
            </w:r>
          </w:p>
        </w:tc>
      </w:tr>
    </w:tbl>
    <w:p w14:paraId="2F82466C" w14:textId="77777777" w:rsidR="000C1C98" w:rsidRDefault="000C1C98" w:rsidP="00CF2808">
      <w:pPr>
        <w:rPr>
          <w:rFonts w:ascii="Calibri" w:eastAsia="Calibri" w:hAnsi="Calibri" w:cs="Calibri"/>
          <w:b/>
          <w:sz w:val="28"/>
          <w:szCs w:val="28"/>
        </w:rPr>
      </w:pPr>
    </w:p>
    <w:p w14:paraId="78398D76" w14:textId="77777777" w:rsidR="000C1C98" w:rsidRDefault="000C1C98" w:rsidP="00CF2808">
      <w:pPr>
        <w:rPr>
          <w:rFonts w:ascii="Calibri" w:eastAsia="Calibri" w:hAnsi="Calibri" w:cs="Calibri"/>
          <w:b/>
          <w:sz w:val="28"/>
          <w:szCs w:val="28"/>
        </w:rPr>
      </w:pPr>
    </w:p>
    <w:p w14:paraId="1639B21F" w14:textId="4FCACC9C" w:rsidR="00CF2808" w:rsidRDefault="00961939" w:rsidP="00CF2808">
      <w:pPr>
        <w:rPr>
          <w:rFonts w:ascii="Calibri" w:eastAsia="Calibri" w:hAnsi="Calibri" w:cs="Calibri"/>
          <w:b/>
          <w:sz w:val="28"/>
          <w:szCs w:val="28"/>
        </w:rPr>
      </w:pPr>
      <w:r>
        <w:rPr>
          <w:rFonts w:ascii="Calibri" w:eastAsia="Calibri" w:hAnsi="Calibri" w:cs="Calibri"/>
          <w:b/>
          <w:sz w:val="28"/>
          <w:szCs w:val="28"/>
        </w:rPr>
        <w:t>3</w:t>
      </w:r>
      <w:r w:rsidR="00CF2808">
        <w:rPr>
          <w:rFonts w:ascii="Calibri" w:eastAsia="Calibri" w:hAnsi="Calibri" w:cs="Calibri"/>
          <w:b/>
          <w:sz w:val="28"/>
          <w:szCs w:val="28"/>
        </w:rPr>
        <w:t xml:space="preserve">.3 Clasificación De La Solicitud De Cambio </w:t>
      </w:r>
    </w:p>
    <w:p w14:paraId="4041F0CB" w14:textId="1C08DB4B" w:rsidR="00063AAC" w:rsidRDefault="00063AAC" w:rsidP="00A101D5"/>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69"/>
        <w:gridCol w:w="1450"/>
        <w:gridCol w:w="7321"/>
      </w:tblGrid>
      <w:tr w:rsidR="000C1C98" w14:paraId="02F46F4E" w14:textId="77777777" w:rsidTr="003329AA">
        <w:tc>
          <w:tcPr>
            <w:tcW w:w="3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21125" w14:textId="77777777" w:rsidR="000C1C98" w:rsidRDefault="000C1C98">
            <w:pPr>
              <w:spacing w:line="240" w:lineRule="auto"/>
              <w:rPr>
                <w:lang w:val="es-ES"/>
              </w:rPr>
            </w:pPr>
            <w:r>
              <w:rPr>
                <w:lang w:val="es-ES"/>
              </w:rPr>
              <w:t>ID</w:t>
            </w:r>
          </w:p>
        </w:tc>
        <w:tc>
          <w:tcPr>
            <w:tcW w:w="7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88F6F" w14:textId="77777777" w:rsidR="000C1C98" w:rsidRDefault="000C1C98">
            <w:pPr>
              <w:spacing w:line="240" w:lineRule="auto"/>
              <w:rPr>
                <w:lang w:val="es-ES"/>
              </w:rPr>
            </w:pPr>
            <w:r>
              <w:rPr>
                <w:lang w:val="es-ES"/>
              </w:rPr>
              <w:t>NOMBRE</w:t>
            </w:r>
          </w:p>
        </w:tc>
        <w:tc>
          <w:tcPr>
            <w:tcW w:w="39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6ABF" w14:textId="77777777" w:rsidR="000C1C98" w:rsidRDefault="000C1C98">
            <w:pPr>
              <w:spacing w:line="240" w:lineRule="auto"/>
              <w:rPr>
                <w:lang w:val="es-ES"/>
              </w:rPr>
            </w:pPr>
            <w:r>
              <w:rPr>
                <w:lang w:val="es-ES"/>
              </w:rPr>
              <w:t>DESCRIPCIÓN</w:t>
            </w:r>
          </w:p>
        </w:tc>
      </w:tr>
      <w:tr w:rsidR="000C1C98" w14:paraId="76227C73" w14:textId="77777777" w:rsidTr="003329AA">
        <w:tc>
          <w:tcPr>
            <w:tcW w:w="3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EBB9B" w14:textId="77777777" w:rsidR="000C1C98" w:rsidRDefault="000C1C98">
            <w:pPr>
              <w:spacing w:line="240" w:lineRule="auto"/>
              <w:rPr>
                <w:lang w:val="es-ES"/>
              </w:rPr>
            </w:pPr>
            <w:r>
              <w:rPr>
                <w:lang w:val="es-ES"/>
              </w:rPr>
              <w:t>1</w:t>
            </w:r>
          </w:p>
        </w:tc>
        <w:tc>
          <w:tcPr>
            <w:tcW w:w="7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12F6" w14:textId="77777777" w:rsidR="000C1C98" w:rsidRDefault="000C1C98">
            <w:pPr>
              <w:spacing w:line="240" w:lineRule="auto"/>
              <w:rPr>
                <w:lang w:val="es-ES"/>
              </w:rPr>
            </w:pPr>
            <w:r>
              <w:rPr>
                <w:lang w:val="es-ES"/>
              </w:rPr>
              <w:t>Primordial</w:t>
            </w:r>
          </w:p>
        </w:tc>
        <w:tc>
          <w:tcPr>
            <w:tcW w:w="39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43644" w14:textId="77777777" w:rsidR="000C1C98" w:rsidRDefault="000C1C98">
            <w:pPr>
              <w:spacing w:line="240" w:lineRule="auto"/>
              <w:jc w:val="both"/>
              <w:rPr>
                <w:lang w:val="es-ES"/>
              </w:rPr>
            </w:pPr>
            <w:r>
              <w:rPr>
                <w:lang w:val="es-ES"/>
              </w:rPr>
              <w:t>Clasificación que se le asigna a aquellas solicitudes de cambio que tienen que atenderse rápidamente debido a que provocarán cambios críticos o de no atenderse provocarán consecuencias críticas al desarrollo del proyecto, asimismo también pueden incluir solicitudes de parte de la gerencia.</w:t>
            </w:r>
          </w:p>
        </w:tc>
      </w:tr>
      <w:tr w:rsidR="000C1C98" w14:paraId="4A40E363" w14:textId="77777777" w:rsidTr="003329AA">
        <w:tc>
          <w:tcPr>
            <w:tcW w:w="305"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240D2C09" w14:textId="77777777" w:rsidR="000C1C98" w:rsidRPr="000C1C98" w:rsidRDefault="000C1C98">
            <w:pPr>
              <w:spacing w:line="240" w:lineRule="auto"/>
              <w:rPr>
                <w:b/>
                <w:bCs/>
                <w:lang w:val="es-ES"/>
              </w:rPr>
            </w:pPr>
            <w:r w:rsidRPr="000C1C98">
              <w:rPr>
                <w:b/>
                <w:bCs/>
                <w:lang w:val="es-ES"/>
              </w:rPr>
              <w:t>2</w:t>
            </w:r>
          </w:p>
        </w:tc>
        <w:tc>
          <w:tcPr>
            <w:tcW w:w="776"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285F0A3F" w14:textId="77777777" w:rsidR="000C1C98" w:rsidRPr="000C1C98" w:rsidRDefault="000C1C98">
            <w:pPr>
              <w:spacing w:line="240" w:lineRule="auto"/>
              <w:rPr>
                <w:b/>
                <w:bCs/>
                <w:lang w:val="es-ES"/>
              </w:rPr>
            </w:pPr>
            <w:r w:rsidRPr="000C1C98">
              <w:rPr>
                <w:b/>
                <w:bCs/>
                <w:lang w:val="es-ES"/>
              </w:rPr>
              <w:t>Normal</w:t>
            </w:r>
          </w:p>
        </w:tc>
        <w:tc>
          <w:tcPr>
            <w:tcW w:w="3919"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6118D678" w14:textId="77777777" w:rsidR="000C1C98" w:rsidRPr="000C1C98" w:rsidRDefault="000C1C98">
            <w:pPr>
              <w:spacing w:line="240" w:lineRule="auto"/>
              <w:jc w:val="both"/>
              <w:rPr>
                <w:b/>
                <w:bCs/>
                <w:lang w:val="es-ES"/>
              </w:rPr>
            </w:pPr>
            <w:r w:rsidRPr="000C1C98">
              <w:rPr>
                <w:b/>
                <w:bCs/>
                <w:lang w:val="es-ES"/>
              </w:rPr>
              <w:t>Clasificación referente a las solicitudes de cambio corrientes, que son necesarias a la medida del tiempo del proyecto.</w:t>
            </w:r>
          </w:p>
        </w:tc>
      </w:tr>
      <w:tr w:rsidR="000C1C98" w14:paraId="13D96081" w14:textId="77777777" w:rsidTr="003329AA">
        <w:tc>
          <w:tcPr>
            <w:tcW w:w="3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01F03" w14:textId="77777777" w:rsidR="000C1C98" w:rsidRDefault="000C1C98">
            <w:pPr>
              <w:spacing w:line="240" w:lineRule="auto"/>
              <w:rPr>
                <w:lang w:val="es-ES"/>
              </w:rPr>
            </w:pPr>
            <w:r>
              <w:rPr>
                <w:lang w:val="es-ES"/>
              </w:rPr>
              <w:t>3</w:t>
            </w:r>
          </w:p>
        </w:tc>
        <w:tc>
          <w:tcPr>
            <w:tcW w:w="7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28BF6" w14:textId="77777777" w:rsidR="000C1C98" w:rsidRDefault="000C1C98">
            <w:pPr>
              <w:spacing w:line="240" w:lineRule="auto"/>
              <w:rPr>
                <w:lang w:val="es-ES"/>
              </w:rPr>
            </w:pPr>
            <w:r>
              <w:rPr>
                <w:lang w:val="es-ES"/>
              </w:rPr>
              <w:t>Pre aceptada</w:t>
            </w:r>
          </w:p>
        </w:tc>
        <w:tc>
          <w:tcPr>
            <w:tcW w:w="39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15FD" w14:textId="77777777" w:rsidR="000C1C98" w:rsidRDefault="000C1C98">
            <w:pPr>
              <w:spacing w:line="240" w:lineRule="auto"/>
              <w:jc w:val="both"/>
              <w:rPr>
                <w:lang w:val="es-ES"/>
              </w:rPr>
            </w:pPr>
            <w:r>
              <w:rPr>
                <w:lang w:val="es-ES"/>
              </w:rPr>
              <w:t>Clasificación que se le asigna a aquellas solicitudes que han sido presentadas con una revisión previa y se lleva a cabo su desarrollo pese al análisis superfluo del mismo, debido a su necesidad de ser elaborada.</w:t>
            </w:r>
          </w:p>
        </w:tc>
      </w:tr>
    </w:tbl>
    <w:p w14:paraId="1AD193F4" w14:textId="1FEC1C63" w:rsidR="000C1C98" w:rsidRDefault="000C1C98" w:rsidP="00A101D5"/>
    <w:p w14:paraId="4009D416" w14:textId="541A2CD4" w:rsidR="000C1C98" w:rsidRDefault="000C1C98" w:rsidP="00A101D5"/>
    <w:p w14:paraId="492D31BD" w14:textId="6D289553" w:rsidR="000C1C98" w:rsidRDefault="00961939" w:rsidP="000C1C98">
      <w:pPr>
        <w:rPr>
          <w:rFonts w:ascii="Calibri" w:eastAsia="Calibri" w:hAnsi="Calibri" w:cs="Calibri"/>
          <w:b/>
          <w:sz w:val="28"/>
          <w:szCs w:val="28"/>
        </w:rPr>
      </w:pPr>
      <w:r>
        <w:rPr>
          <w:rFonts w:ascii="Calibri" w:eastAsia="Calibri" w:hAnsi="Calibri" w:cs="Calibri"/>
          <w:b/>
          <w:sz w:val="28"/>
          <w:szCs w:val="28"/>
        </w:rPr>
        <w:t>3</w:t>
      </w:r>
      <w:r w:rsidR="000C1C98">
        <w:rPr>
          <w:rFonts w:ascii="Calibri" w:eastAsia="Calibri" w:hAnsi="Calibri" w:cs="Calibri"/>
          <w:b/>
          <w:sz w:val="28"/>
          <w:szCs w:val="28"/>
        </w:rPr>
        <w:t xml:space="preserve">.4 Clasificación De La Solicitud De Cambio </w:t>
      </w:r>
    </w:p>
    <w:p w14:paraId="0B369CE2" w14:textId="440D8F74" w:rsidR="000C1C98" w:rsidRDefault="000C1C98" w:rsidP="00A101D5"/>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69"/>
        <w:gridCol w:w="1450"/>
        <w:gridCol w:w="7321"/>
      </w:tblGrid>
      <w:tr w:rsidR="000C1C98" w14:paraId="019D1E56" w14:textId="77777777" w:rsidTr="003329AA">
        <w:tc>
          <w:tcPr>
            <w:tcW w:w="3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EC6F1" w14:textId="77777777" w:rsidR="000C1C98" w:rsidRDefault="000C1C98">
            <w:pPr>
              <w:spacing w:line="240" w:lineRule="auto"/>
              <w:rPr>
                <w:lang w:val="es-ES"/>
              </w:rPr>
            </w:pPr>
            <w:r>
              <w:rPr>
                <w:lang w:val="es-ES"/>
              </w:rPr>
              <w:t>ID</w:t>
            </w:r>
          </w:p>
        </w:tc>
        <w:tc>
          <w:tcPr>
            <w:tcW w:w="7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D0B5" w14:textId="77777777" w:rsidR="000C1C98" w:rsidRDefault="000C1C98">
            <w:pPr>
              <w:spacing w:line="240" w:lineRule="auto"/>
              <w:rPr>
                <w:lang w:val="es-ES"/>
              </w:rPr>
            </w:pPr>
            <w:r>
              <w:rPr>
                <w:lang w:val="es-ES"/>
              </w:rPr>
              <w:t>NOMBRE</w:t>
            </w:r>
          </w:p>
        </w:tc>
        <w:tc>
          <w:tcPr>
            <w:tcW w:w="39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DA2B2" w14:textId="77777777" w:rsidR="000C1C98" w:rsidRDefault="000C1C98">
            <w:pPr>
              <w:spacing w:line="240" w:lineRule="auto"/>
              <w:rPr>
                <w:lang w:val="es-ES"/>
              </w:rPr>
            </w:pPr>
            <w:r>
              <w:rPr>
                <w:lang w:val="es-ES"/>
              </w:rPr>
              <w:t>DESCRIPCIÓN</w:t>
            </w:r>
          </w:p>
        </w:tc>
      </w:tr>
      <w:tr w:rsidR="000C1C98" w14:paraId="188425FC" w14:textId="77777777" w:rsidTr="00DD2B7E">
        <w:tc>
          <w:tcPr>
            <w:tcW w:w="30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A17348" w14:textId="77777777" w:rsidR="000C1C98" w:rsidRPr="00DD2B7E" w:rsidRDefault="000C1C98">
            <w:pPr>
              <w:spacing w:line="240" w:lineRule="auto"/>
              <w:rPr>
                <w:lang w:val="es-ES"/>
              </w:rPr>
            </w:pPr>
            <w:r w:rsidRPr="00DD2B7E">
              <w:rPr>
                <w:lang w:val="es-ES"/>
              </w:rPr>
              <w:t>1</w:t>
            </w:r>
          </w:p>
        </w:tc>
        <w:tc>
          <w:tcPr>
            <w:tcW w:w="77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D040CF" w14:textId="77777777" w:rsidR="000C1C98" w:rsidRPr="00DD2B7E" w:rsidRDefault="000C1C98">
            <w:pPr>
              <w:spacing w:line="240" w:lineRule="auto"/>
              <w:rPr>
                <w:lang w:val="es-ES"/>
              </w:rPr>
            </w:pPr>
            <w:r w:rsidRPr="00DD2B7E">
              <w:rPr>
                <w:lang w:val="es-ES"/>
              </w:rPr>
              <w:t>Bajo</w:t>
            </w:r>
          </w:p>
        </w:tc>
        <w:tc>
          <w:tcPr>
            <w:tcW w:w="391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7533E9E" w14:textId="77777777" w:rsidR="000C1C98" w:rsidRPr="00DD2B7E" w:rsidRDefault="000C1C98">
            <w:pPr>
              <w:spacing w:line="240" w:lineRule="auto"/>
              <w:jc w:val="both"/>
              <w:rPr>
                <w:lang w:val="es-ES"/>
              </w:rPr>
            </w:pPr>
            <w:r w:rsidRPr="00DD2B7E">
              <w:rPr>
                <w:lang w:val="es-ES"/>
              </w:rPr>
              <w:t>El impacto dado a aquellas solicitudes de cambio que no implican cambios posteriores o que implican pocos.</w:t>
            </w:r>
          </w:p>
        </w:tc>
      </w:tr>
      <w:tr w:rsidR="000C1C98" w14:paraId="596A878E" w14:textId="77777777" w:rsidTr="00DD2B7E">
        <w:tc>
          <w:tcPr>
            <w:tcW w:w="305"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20B1F058" w14:textId="77777777" w:rsidR="000C1C98" w:rsidRPr="00DD2B7E" w:rsidRDefault="000C1C98">
            <w:pPr>
              <w:spacing w:line="240" w:lineRule="auto"/>
              <w:rPr>
                <w:b/>
                <w:bCs/>
                <w:lang w:val="es-ES"/>
              </w:rPr>
            </w:pPr>
            <w:r w:rsidRPr="00DD2B7E">
              <w:rPr>
                <w:b/>
                <w:bCs/>
                <w:lang w:val="es-ES"/>
              </w:rPr>
              <w:t>2</w:t>
            </w:r>
          </w:p>
        </w:tc>
        <w:tc>
          <w:tcPr>
            <w:tcW w:w="776"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655E117F" w14:textId="77777777" w:rsidR="000C1C98" w:rsidRPr="00DD2B7E" w:rsidRDefault="000C1C98">
            <w:pPr>
              <w:spacing w:line="240" w:lineRule="auto"/>
              <w:rPr>
                <w:b/>
                <w:bCs/>
                <w:lang w:val="es-ES"/>
              </w:rPr>
            </w:pPr>
            <w:r w:rsidRPr="00DD2B7E">
              <w:rPr>
                <w:b/>
                <w:bCs/>
                <w:lang w:val="es-ES"/>
              </w:rPr>
              <w:t>Medio</w:t>
            </w:r>
          </w:p>
        </w:tc>
        <w:tc>
          <w:tcPr>
            <w:tcW w:w="3919"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64D21172" w14:textId="77777777" w:rsidR="000C1C98" w:rsidRPr="00DD2B7E" w:rsidRDefault="000C1C98">
            <w:pPr>
              <w:spacing w:line="240" w:lineRule="auto"/>
              <w:jc w:val="both"/>
              <w:rPr>
                <w:b/>
                <w:bCs/>
                <w:lang w:val="es-ES"/>
              </w:rPr>
            </w:pPr>
            <w:r w:rsidRPr="00DD2B7E">
              <w:rPr>
                <w:b/>
                <w:bCs/>
                <w:lang w:val="es-ES"/>
              </w:rPr>
              <w:t>El impacto dado a aquellas solicitudes de cambio que implican cambios posteriores de mayor medida o mayor complejidad.</w:t>
            </w:r>
          </w:p>
        </w:tc>
      </w:tr>
      <w:tr w:rsidR="000C1C98" w14:paraId="25CFD887" w14:textId="77777777" w:rsidTr="003329AA">
        <w:tc>
          <w:tcPr>
            <w:tcW w:w="3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F2D2C" w14:textId="77777777" w:rsidR="000C1C98" w:rsidRDefault="000C1C98">
            <w:pPr>
              <w:spacing w:line="240" w:lineRule="auto"/>
              <w:rPr>
                <w:lang w:val="es-ES"/>
              </w:rPr>
            </w:pPr>
            <w:r>
              <w:rPr>
                <w:lang w:val="es-ES"/>
              </w:rPr>
              <w:t>3</w:t>
            </w:r>
          </w:p>
        </w:tc>
        <w:tc>
          <w:tcPr>
            <w:tcW w:w="7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4E1FB" w14:textId="77777777" w:rsidR="000C1C98" w:rsidRDefault="000C1C98">
            <w:pPr>
              <w:spacing w:line="240" w:lineRule="auto"/>
              <w:rPr>
                <w:lang w:val="es-ES"/>
              </w:rPr>
            </w:pPr>
            <w:r>
              <w:rPr>
                <w:lang w:val="es-ES"/>
              </w:rPr>
              <w:t>Alto</w:t>
            </w:r>
          </w:p>
        </w:tc>
        <w:tc>
          <w:tcPr>
            <w:tcW w:w="39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0A5C" w14:textId="77777777" w:rsidR="000C1C98" w:rsidRDefault="000C1C98">
            <w:pPr>
              <w:spacing w:line="240" w:lineRule="auto"/>
              <w:jc w:val="both"/>
              <w:rPr>
                <w:lang w:val="es-ES"/>
              </w:rPr>
            </w:pPr>
            <w:r>
              <w:rPr>
                <w:lang w:val="es-ES"/>
              </w:rPr>
              <w:t>El impacto dado a aquellas solicitudes de cambio que no implican cambios posteriores en grandes cantidades y complejidades, así como también pueden generar otras solicitudes de cambio.</w:t>
            </w:r>
          </w:p>
        </w:tc>
      </w:tr>
    </w:tbl>
    <w:p w14:paraId="66E88713" w14:textId="2F3AF4EA" w:rsidR="000C1C98" w:rsidRDefault="000C1C98" w:rsidP="00A101D5"/>
    <w:p w14:paraId="03D28D21" w14:textId="3F7CCF7B" w:rsidR="000C1C98" w:rsidRDefault="000C1C98" w:rsidP="00A101D5"/>
    <w:p w14:paraId="05E3592E" w14:textId="0E99F009" w:rsidR="000C1C98" w:rsidRDefault="00961939" w:rsidP="000C1C98">
      <w:pPr>
        <w:rPr>
          <w:rFonts w:ascii="Calibri" w:eastAsia="Calibri" w:hAnsi="Calibri" w:cs="Calibri"/>
          <w:b/>
          <w:sz w:val="28"/>
          <w:szCs w:val="28"/>
        </w:rPr>
      </w:pPr>
      <w:r>
        <w:rPr>
          <w:rFonts w:ascii="Calibri" w:eastAsia="Calibri" w:hAnsi="Calibri" w:cs="Calibri"/>
          <w:b/>
          <w:sz w:val="28"/>
          <w:szCs w:val="28"/>
        </w:rPr>
        <w:t>3</w:t>
      </w:r>
      <w:r w:rsidR="000C1C98">
        <w:rPr>
          <w:rFonts w:ascii="Calibri" w:eastAsia="Calibri" w:hAnsi="Calibri" w:cs="Calibri"/>
          <w:b/>
          <w:sz w:val="28"/>
          <w:szCs w:val="28"/>
        </w:rPr>
        <w:t xml:space="preserve">.4 Riesgo De La Solicitud De Cambio </w:t>
      </w:r>
    </w:p>
    <w:p w14:paraId="323066C5" w14:textId="6D4744B5" w:rsidR="000C1C98" w:rsidRDefault="000C1C98" w:rsidP="00A101D5"/>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31"/>
        <w:gridCol w:w="3727"/>
        <w:gridCol w:w="2341"/>
        <w:gridCol w:w="2341"/>
      </w:tblGrid>
      <w:tr w:rsidR="000C1C98" w14:paraId="7A0B985A" w14:textId="77777777" w:rsidTr="003329AA">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9FEF3" w14:textId="2D259CE8" w:rsidR="000C1C98" w:rsidRDefault="003329AA">
            <w:pPr>
              <w:spacing w:line="240" w:lineRule="auto"/>
              <w:rPr>
                <w:lang w:val="es-ES"/>
              </w:rPr>
            </w:pPr>
            <w:r>
              <w:rPr>
                <w:lang w:val="es-ES"/>
              </w:rPr>
              <w:t>I</w:t>
            </w:r>
            <w:r w:rsidR="000C1C98">
              <w:rPr>
                <w:lang w:val="es-ES"/>
              </w:rPr>
              <w:t>D</w:t>
            </w:r>
          </w:p>
        </w:tc>
        <w:tc>
          <w:tcPr>
            <w:tcW w:w="19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67D27" w14:textId="77777777" w:rsidR="000C1C98" w:rsidRDefault="000C1C98">
            <w:pPr>
              <w:spacing w:line="240" w:lineRule="auto"/>
              <w:rPr>
                <w:lang w:val="es-ES"/>
              </w:rPr>
            </w:pPr>
            <w:r>
              <w:rPr>
                <w:lang w:val="es-ES"/>
              </w:rPr>
              <w:t>Riesgo</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C28F2" w14:textId="77777777" w:rsidR="000C1C98" w:rsidRDefault="000C1C98">
            <w:pPr>
              <w:spacing w:line="240" w:lineRule="auto"/>
              <w:rPr>
                <w:lang w:val="es-ES"/>
              </w:rPr>
            </w:pPr>
            <w:r>
              <w:rPr>
                <w:lang w:val="es-ES"/>
              </w:rPr>
              <w:t>Tipo</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B9558" w14:textId="77777777" w:rsidR="000C1C98" w:rsidRDefault="000C1C98">
            <w:pPr>
              <w:spacing w:line="240" w:lineRule="auto"/>
              <w:rPr>
                <w:lang w:val="es-ES"/>
              </w:rPr>
            </w:pPr>
            <w:r>
              <w:rPr>
                <w:lang w:val="es-ES"/>
              </w:rPr>
              <w:t>Descripción</w:t>
            </w:r>
          </w:p>
        </w:tc>
      </w:tr>
      <w:tr w:rsidR="000C1C98" w14:paraId="168BA34C" w14:textId="77777777" w:rsidTr="003329AA">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0A3F8" w14:textId="77777777" w:rsidR="000C1C98" w:rsidRDefault="000C1C98">
            <w:pPr>
              <w:spacing w:line="240" w:lineRule="auto"/>
              <w:rPr>
                <w:lang w:val="es-ES"/>
              </w:rPr>
            </w:pPr>
            <w:r>
              <w:rPr>
                <w:lang w:val="es-ES"/>
              </w:rPr>
              <w:t>1</w:t>
            </w:r>
          </w:p>
        </w:tc>
        <w:tc>
          <w:tcPr>
            <w:tcW w:w="19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18EB" w14:textId="77777777" w:rsidR="000C1C98" w:rsidRDefault="000C1C98">
            <w:pPr>
              <w:spacing w:line="240" w:lineRule="auto"/>
              <w:rPr>
                <w:lang w:val="es-ES"/>
              </w:rPr>
            </w:pPr>
            <w:r>
              <w:rPr>
                <w:lang w:val="es-ES"/>
              </w:rPr>
              <w:t>Cambios de requerimientos</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BAF36" w14:textId="77777777" w:rsidR="000C1C98" w:rsidRDefault="000C1C98">
            <w:pPr>
              <w:spacing w:line="240" w:lineRule="auto"/>
              <w:rPr>
                <w:lang w:val="es-ES"/>
              </w:rPr>
            </w:pPr>
            <w:r>
              <w:rPr>
                <w:lang w:val="es-ES"/>
              </w:rPr>
              <w:t>Proyecto y Producto</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7B2A" w14:textId="2AEFB496" w:rsidR="000C1C98" w:rsidRDefault="000C1C98">
            <w:pPr>
              <w:spacing w:line="240" w:lineRule="auto"/>
              <w:rPr>
                <w:lang w:val="es-ES"/>
              </w:rPr>
            </w:pPr>
            <w:r>
              <w:rPr>
                <w:lang w:val="es-ES"/>
              </w:rPr>
              <w:t>Puede haber más cambios de requerimientos de los esperados</w:t>
            </w:r>
          </w:p>
        </w:tc>
      </w:tr>
      <w:tr w:rsidR="000C1C98" w14:paraId="63C82805" w14:textId="77777777" w:rsidTr="003329AA">
        <w:tc>
          <w:tcPr>
            <w:tcW w:w="498"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060460D2" w14:textId="77777777" w:rsidR="000C1C98" w:rsidRPr="000C1C98" w:rsidRDefault="000C1C98">
            <w:pPr>
              <w:spacing w:line="240" w:lineRule="auto"/>
              <w:rPr>
                <w:b/>
                <w:bCs/>
                <w:lang w:val="es-ES"/>
              </w:rPr>
            </w:pPr>
            <w:r w:rsidRPr="000C1C98">
              <w:rPr>
                <w:b/>
                <w:bCs/>
                <w:lang w:val="es-ES"/>
              </w:rPr>
              <w:t>2</w:t>
            </w:r>
          </w:p>
        </w:tc>
        <w:tc>
          <w:tcPr>
            <w:tcW w:w="1995"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71031354" w14:textId="77777777" w:rsidR="000C1C98" w:rsidRPr="000C1C98" w:rsidRDefault="000C1C98">
            <w:pPr>
              <w:spacing w:line="240" w:lineRule="auto"/>
              <w:rPr>
                <w:b/>
                <w:bCs/>
                <w:lang w:val="es-ES"/>
              </w:rPr>
            </w:pPr>
            <w:r w:rsidRPr="000C1C98">
              <w:rPr>
                <w:b/>
                <w:bCs/>
                <w:lang w:val="es-ES"/>
              </w:rPr>
              <w:t xml:space="preserve">Retrasos en las especificaciones </w:t>
            </w:r>
          </w:p>
        </w:tc>
        <w:tc>
          <w:tcPr>
            <w:tcW w:w="125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1E0982D1" w14:textId="77777777" w:rsidR="000C1C98" w:rsidRPr="000C1C98" w:rsidRDefault="000C1C98">
            <w:pPr>
              <w:spacing w:line="240" w:lineRule="auto"/>
              <w:rPr>
                <w:b/>
                <w:bCs/>
                <w:lang w:val="es-ES"/>
              </w:rPr>
            </w:pPr>
            <w:r w:rsidRPr="000C1C98">
              <w:rPr>
                <w:b/>
                <w:bCs/>
                <w:lang w:val="es-ES"/>
              </w:rPr>
              <w:t>Proyecto y producto</w:t>
            </w:r>
          </w:p>
        </w:tc>
        <w:tc>
          <w:tcPr>
            <w:tcW w:w="1253" w:type="pct"/>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6DEC44CB" w14:textId="77777777" w:rsidR="000C1C98" w:rsidRPr="000C1C98" w:rsidRDefault="000C1C98">
            <w:pPr>
              <w:spacing w:line="240" w:lineRule="auto"/>
              <w:rPr>
                <w:b/>
                <w:bCs/>
                <w:lang w:val="es-ES"/>
              </w:rPr>
            </w:pPr>
            <w:r w:rsidRPr="000C1C98">
              <w:rPr>
                <w:b/>
                <w:bCs/>
                <w:lang w:val="es-ES"/>
              </w:rPr>
              <w:t xml:space="preserve">Cambios en las </w:t>
            </w:r>
            <w:r w:rsidRPr="000C1C98">
              <w:rPr>
                <w:b/>
                <w:bCs/>
                <w:lang w:val="es-ES"/>
              </w:rPr>
              <w:lastRenderedPageBreak/>
              <w:t>especificaciones de las interfaces importantes y/o no estarán a tiempo</w:t>
            </w:r>
          </w:p>
        </w:tc>
      </w:tr>
      <w:tr w:rsidR="000C1C98" w14:paraId="3936ADF4" w14:textId="77777777" w:rsidTr="003329AA">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43EF5" w14:textId="77777777" w:rsidR="000C1C98" w:rsidRDefault="000C1C98">
            <w:pPr>
              <w:spacing w:line="240" w:lineRule="auto"/>
              <w:rPr>
                <w:lang w:val="es-ES"/>
              </w:rPr>
            </w:pPr>
            <w:r>
              <w:rPr>
                <w:lang w:val="es-ES"/>
              </w:rPr>
              <w:lastRenderedPageBreak/>
              <w:t>3</w:t>
            </w:r>
          </w:p>
        </w:tc>
        <w:tc>
          <w:tcPr>
            <w:tcW w:w="19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FE922" w14:textId="77777777" w:rsidR="000C1C98" w:rsidRDefault="000C1C98">
            <w:pPr>
              <w:spacing w:line="240" w:lineRule="auto"/>
              <w:rPr>
                <w:lang w:val="es-ES"/>
              </w:rPr>
            </w:pPr>
            <w:r>
              <w:rPr>
                <w:lang w:val="es-ES"/>
              </w:rPr>
              <w:t>Cambio de tecnología</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BD08" w14:textId="77777777" w:rsidR="000C1C98" w:rsidRDefault="000C1C98">
            <w:pPr>
              <w:spacing w:line="240" w:lineRule="auto"/>
              <w:rPr>
                <w:lang w:val="es-ES"/>
              </w:rPr>
            </w:pPr>
            <w:r>
              <w:rPr>
                <w:lang w:val="es-ES"/>
              </w:rPr>
              <w:t>Negocio</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A32B" w14:textId="77777777" w:rsidR="000C1C98" w:rsidRDefault="000C1C98">
            <w:pPr>
              <w:spacing w:line="240" w:lineRule="auto"/>
              <w:rPr>
                <w:lang w:val="es-ES"/>
              </w:rPr>
            </w:pPr>
            <w:r>
              <w:rPr>
                <w:lang w:val="es-ES"/>
              </w:rPr>
              <w:t>Un producto competitivo se pone a la venta antes de completar el sistema</w:t>
            </w:r>
          </w:p>
        </w:tc>
      </w:tr>
      <w:tr w:rsidR="000C1C98" w14:paraId="7192981D" w14:textId="77777777" w:rsidTr="003329AA">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C4E0C" w14:textId="77777777" w:rsidR="000C1C98" w:rsidRDefault="000C1C98">
            <w:pPr>
              <w:spacing w:line="240" w:lineRule="auto"/>
              <w:rPr>
                <w:lang w:val="es-ES"/>
              </w:rPr>
            </w:pPr>
            <w:r>
              <w:rPr>
                <w:lang w:val="es-ES"/>
              </w:rPr>
              <w:t>4</w:t>
            </w:r>
          </w:p>
        </w:tc>
        <w:tc>
          <w:tcPr>
            <w:tcW w:w="19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E51F" w14:textId="77777777" w:rsidR="000C1C98" w:rsidRDefault="000C1C98">
            <w:pPr>
              <w:spacing w:line="240" w:lineRule="auto"/>
              <w:rPr>
                <w:lang w:val="es-ES"/>
              </w:rPr>
            </w:pPr>
            <w:r>
              <w:rPr>
                <w:lang w:val="es-ES"/>
              </w:rPr>
              <w:t xml:space="preserve">Rotación de personal </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4AA09" w14:textId="77777777" w:rsidR="000C1C98" w:rsidRDefault="000C1C98">
            <w:pPr>
              <w:spacing w:line="240" w:lineRule="auto"/>
              <w:rPr>
                <w:lang w:val="es-ES"/>
              </w:rPr>
            </w:pPr>
            <w:r>
              <w:rPr>
                <w:lang w:val="es-ES"/>
              </w:rPr>
              <w:t>Proyecto</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E899" w14:textId="77777777" w:rsidR="000C1C98" w:rsidRDefault="000C1C98">
            <w:pPr>
              <w:spacing w:line="240" w:lineRule="auto"/>
              <w:rPr>
                <w:lang w:val="es-ES"/>
              </w:rPr>
            </w:pPr>
            <w:r>
              <w:rPr>
                <w:lang w:val="es-ES"/>
              </w:rPr>
              <w:t>Persona con experiencia abandona el proyecto o ingresa nuevo personal a mitad de proyecto</w:t>
            </w:r>
          </w:p>
        </w:tc>
      </w:tr>
      <w:tr w:rsidR="000C1C98" w14:paraId="46155A1C" w14:textId="77777777" w:rsidTr="003329AA">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2934A" w14:textId="77777777" w:rsidR="000C1C98" w:rsidRDefault="000C1C98">
            <w:pPr>
              <w:spacing w:line="240" w:lineRule="auto"/>
              <w:rPr>
                <w:lang w:val="es-ES"/>
              </w:rPr>
            </w:pPr>
            <w:r>
              <w:rPr>
                <w:lang w:val="es-ES"/>
              </w:rPr>
              <w:t>5</w:t>
            </w:r>
          </w:p>
        </w:tc>
        <w:tc>
          <w:tcPr>
            <w:tcW w:w="19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3002" w14:textId="77777777" w:rsidR="000C1C98" w:rsidRDefault="000C1C98">
            <w:pPr>
              <w:spacing w:line="240" w:lineRule="auto"/>
              <w:rPr>
                <w:lang w:val="es-ES"/>
              </w:rPr>
            </w:pPr>
            <w:r>
              <w:rPr>
                <w:lang w:val="es-ES"/>
              </w:rPr>
              <w:t>Rendimiento y fiabilidad</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3AA6B" w14:textId="77777777" w:rsidR="000C1C98" w:rsidRDefault="000C1C98">
            <w:pPr>
              <w:spacing w:line="240" w:lineRule="auto"/>
              <w:rPr>
                <w:lang w:val="es-ES"/>
              </w:rPr>
            </w:pPr>
            <w:r>
              <w:rPr>
                <w:lang w:val="es-ES"/>
              </w:rPr>
              <w:t>Proyecto (técnico) y producto</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DC813" w14:textId="77777777" w:rsidR="000C1C98" w:rsidRDefault="000C1C98">
            <w:pPr>
              <w:spacing w:line="240" w:lineRule="auto"/>
              <w:rPr>
                <w:lang w:val="es-ES"/>
              </w:rPr>
            </w:pPr>
            <w:r>
              <w:rPr>
                <w:lang w:val="es-ES"/>
              </w:rPr>
              <w:t>Por el uso novedoso de tecnologías recientes se dificulta estimar la velocidad y fiabilidad</w:t>
            </w:r>
          </w:p>
        </w:tc>
      </w:tr>
      <w:tr w:rsidR="000C1C98" w14:paraId="771DE868" w14:textId="77777777" w:rsidTr="003329AA">
        <w:tc>
          <w:tcPr>
            <w:tcW w:w="4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CC9F" w14:textId="77777777" w:rsidR="000C1C98" w:rsidRDefault="000C1C98">
            <w:pPr>
              <w:spacing w:line="240" w:lineRule="auto"/>
              <w:rPr>
                <w:lang w:val="es-ES"/>
              </w:rPr>
            </w:pPr>
            <w:r>
              <w:rPr>
                <w:lang w:val="es-ES"/>
              </w:rPr>
              <w:t>6</w:t>
            </w:r>
          </w:p>
        </w:tc>
        <w:tc>
          <w:tcPr>
            <w:tcW w:w="19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CD18A" w14:textId="77777777" w:rsidR="000C1C98" w:rsidRDefault="000C1C98">
            <w:pPr>
              <w:spacing w:line="240" w:lineRule="auto"/>
              <w:rPr>
                <w:lang w:val="es-ES"/>
              </w:rPr>
            </w:pPr>
            <w:r>
              <w:rPr>
                <w:lang w:val="es-ES"/>
              </w:rPr>
              <w:t>Proyección errada</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F9CE8" w14:textId="77777777" w:rsidR="000C1C98" w:rsidRDefault="000C1C98">
            <w:pPr>
              <w:spacing w:line="240" w:lineRule="auto"/>
              <w:rPr>
                <w:lang w:val="es-ES"/>
              </w:rPr>
            </w:pPr>
            <w:r>
              <w:rPr>
                <w:lang w:val="es-ES"/>
              </w:rPr>
              <w:t>Proyecto y producto</w:t>
            </w:r>
          </w:p>
        </w:tc>
        <w:tc>
          <w:tcPr>
            <w:tcW w:w="12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6133" w14:textId="77777777" w:rsidR="000C1C98" w:rsidRDefault="000C1C98">
            <w:pPr>
              <w:spacing w:line="240" w:lineRule="auto"/>
              <w:rPr>
                <w:lang w:val="es-ES"/>
              </w:rPr>
            </w:pPr>
            <w:r>
              <w:rPr>
                <w:lang w:val="es-ES"/>
              </w:rPr>
              <w:t>No se estimó adecuadamente el tamaño del producto</w:t>
            </w:r>
          </w:p>
        </w:tc>
      </w:tr>
    </w:tbl>
    <w:p w14:paraId="6223C4E5" w14:textId="7A175AC9" w:rsidR="000C1C98" w:rsidRDefault="000C1C98" w:rsidP="00A101D5"/>
    <w:p w14:paraId="6D02B9B1" w14:textId="1C9AB211" w:rsidR="004879BC" w:rsidRDefault="004879BC" w:rsidP="00A101D5"/>
    <w:p w14:paraId="674BD6A5" w14:textId="037AD784" w:rsidR="004879BC" w:rsidRDefault="004879BC" w:rsidP="00A101D5">
      <w:pPr>
        <w:rPr>
          <w:b/>
          <w:bCs/>
        </w:rPr>
      </w:pPr>
    </w:p>
    <w:p w14:paraId="316B47B2" w14:textId="7BAA4D87" w:rsidR="004879BC" w:rsidRDefault="004879BC" w:rsidP="00A101D5">
      <w:pPr>
        <w:rPr>
          <w:b/>
          <w:bCs/>
        </w:rPr>
      </w:pPr>
    </w:p>
    <w:p w14:paraId="4F6D3A64" w14:textId="7CB28B37" w:rsidR="004879BC" w:rsidRPr="004879BC" w:rsidRDefault="004879BC" w:rsidP="00A101D5">
      <w:pPr>
        <w:rPr>
          <w:b/>
          <w:bCs/>
        </w:rPr>
      </w:pPr>
    </w:p>
    <w:p w14:paraId="69DA3C38" w14:textId="74452887" w:rsidR="004879BC" w:rsidRDefault="004879BC" w:rsidP="00A101D5"/>
    <w:p w14:paraId="1C30AA5F" w14:textId="77777777" w:rsidR="004879BC" w:rsidRDefault="004879BC" w:rsidP="00A101D5"/>
    <w:sectPr w:rsidR="004879BC">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6FEC0" w14:textId="77777777" w:rsidR="003E60CC" w:rsidRDefault="003E60CC">
      <w:pPr>
        <w:spacing w:line="240" w:lineRule="auto"/>
      </w:pPr>
      <w:r>
        <w:separator/>
      </w:r>
    </w:p>
  </w:endnote>
  <w:endnote w:type="continuationSeparator" w:id="0">
    <w:p w14:paraId="0C829A1B" w14:textId="77777777" w:rsidR="003E60CC" w:rsidRDefault="003E6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E682F" w14:textId="77777777" w:rsidR="00057436" w:rsidRDefault="00057436">
    <w:pPr>
      <w:pBdr>
        <w:top w:val="nil"/>
        <w:left w:val="nil"/>
        <w:bottom w:val="nil"/>
        <w:right w:val="nil"/>
        <w:between w:val="nil"/>
      </w:pBdr>
      <w:tabs>
        <w:tab w:val="center" w:pos="4320"/>
        <w:tab w:val="right" w:pos="8640"/>
      </w:tabs>
      <w:spacing w:line="276" w:lineRule="auto"/>
      <w:jc w:val="right"/>
      <w:rPr>
        <w:color w:val="000000"/>
      </w:rPr>
    </w:pPr>
    <w:r>
      <w:rPr>
        <w:color w:val="000000"/>
      </w:rPr>
      <w:fldChar w:fldCharType="begin"/>
    </w:r>
    <w:r>
      <w:rPr>
        <w:color w:val="000000"/>
      </w:rPr>
      <w:instrText>PAGE</w:instrText>
    </w:r>
    <w:r>
      <w:rPr>
        <w:color w:val="000000"/>
      </w:rPr>
      <w:fldChar w:fldCharType="end"/>
    </w:r>
  </w:p>
  <w:p w14:paraId="36BF85CD" w14:textId="77777777" w:rsidR="00057436" w:rsidRDefault="00057436">
    <w:pPr>
      <w:pBdr>
        <w:top w:val="nil"/>
        <w:left w:val="nil"/>
        <w:bottom w:val="nil"/>
        <w:right w:val="nil"/>
        <w:between w:val="nil"/>
      </w:pBdr>
      <w:tabs>
        <w:tab w:val="center" w:pos="4320"/>
        <w:tab w:val="right" w:pos="8640"/>
      </w:tabs>
      <w:spacing w:line="276"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6C668" w14:textId="77777777" w:rsidR="003E60CC" w:rsidRDefault="003E60CC">
      <w:pPr>
        <w:spacing w:line="240" w:lineRule="auto"/>
      </w:pPr>
      <w:r>
        <w:separator/>
      </w:r>
    </w:p>
  </w:footnote>
  <w:footnote w:type="continuationSeparator" w:id="0">
    <w:p w14:paraId="0F1DC890" w14:textId="77777777" w:rsidR="003E60CC" w:rsidRDefault="003E60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42B6B" w14:textId="77777777" w:rsidR="00057436" w:rsidRDefault="00057436">
    <w:pPr>
      <w:rPr>
        <w:sz w:val="24"/>
        <w:szCs w:val="24"/>
      </w:rPr>
    </w:pPr>
    <w:r>
      <w:rPr>
        <w:noProof/>
      </w:rPr>
      <w:drawing>
        <wp:anchor distT="0" distB="0" distL="114300" distR="114300" simplePos="0" relativeHeight="251659264" behindDoc="0" locked="0" layoutInCell="1" hidden="0" allowOverlap="1" wp14:anchorId="0DFE27AD" wp14:editId="6A44E266">
          <wp:simplePos x="0" y="0"/>
          <wp:positionH relativeFrom="column">
            <wp:posOffset>5612524</wp:posOffset>
          </wp:positionH>
          <wp:positionV relativeFrom="paragraph">
            <wp:posOffset>-131333</wp:posOffset>
          </wp:positionV>
          <wp:extent cx="987425" cy="1148715"/>
          <wp:effectExtent l="0" t="0" r="0" b="0"/>
          <wp:wrapSquare wrapText="bothSides" distT="0" distB="0" distL="114300" distR="114300"/>
          <wp:docPr id="39" name="image1.png" descr="220px-UNMSM_coatofarms_seal"/>
          <wp:cNvGraphicFramePr/>
          <a:graphic xmlns:a="http://schemas.openxmlformats.org/drawingml/2006/main">
            <a:graphicData uri="http://schemas.openxmlformats.org/drawingml/2006/picture">
              <pic:pic xmlns:pic="http://schemas.openxmlformats.org/drawingml/2006/picture">
                <pic:nvPicPr>
                  <pic:cNvPr id="0" name="image1.png" descr="220px-UNMSM_coatofarms_seal"/>
                  <pic:cNvPicPr preferRelativeResize="0"/>
                </pic:nvPicPr>
                <pic:blipFill>
                  <a:blip r:embed="rId1"/>
                  <a:srcRect/>
                  <a:stretch>
                    <a:fillRect/>
                  </a:stretch>
                </pic:blipFill>
                <pic:spPr>
                  <a:xfrm>
                    <a:off x="0" y="0"/>
                    <a:ext cx="987425" cy="1148715"/>
                  </a:xfrm>
                  <a:prstGeom prst="rect">
                    <a:avLst/>
                  </a:prstGeom>
                  <a:ln/>
                </pic:spPr>
              </pic:pic>
            </a:graphicData>
          </a:graphic>
        </wp:anchor>
      </w:drawing>
    </w:r>
  </w:p>
  <w:p w14:paraId="4D728BFA" w14:textId="77777777" w:rsidR="00057436" w:rsidRDefault="00057436">
    <w:pPr>
      <w:pBdr>
        <w:top w:val="single" w:sz="6" w:space="1" w:color="000000"/>
      </w:pBdr>
      <w:rPr>
        <w:sz w:val="24"/>
        <w:szCs w:val="24"/>
      </w:rPr>
    </w:pPr>
  </w:p>
  <w:p w14:paraId="3E70C312" w14:textId="77777777" w:rsidR="00057436" w:rsidRDefault="00057436">
    <w:pPr>
      <w:pBdr>
        <w:bottom w:val="single" w:sz="6" w:space="1" w:color="000000"/>
      </w:pBdr>
      <w:jc w:val="center"/>
      <w:rPr>
        <w:rFonts w:ascii="Arial" w:eastAsia="Arial" w:hAnsi="Arial" w:cs="Arial"/>
        <w:b/>
        <w:sz w:val="36"/>
        <w:szCs w:val="36"/>
      </w:rPr>
    </w:pPr>
    <w:r>
      <w:rPr>
        <w:rFonts w:ascii="Arial" w:eastAsia="Arial" w:hAnsi="Arial" w:cs="Arial"/>
        <w:b/>
        <w:sz w:val="36"/>
        <w:szCs w:val="36"/>
      </w:rPr>
      <w:t>UNIVERSIDAD MAYOR DE SAN MARCOS</w:t>
    </w:r>
  </w:p>
  <w:p w14:paraId="06F86DCC" w14:textId="77777777" w:rsidR="00057436" w:rsidRDefault="00057436">
    <w:pPr>
      <w:pBdr>
        <w:bottom w:val="single" w:sz="6" w:space="1" w:color="000000"/>
      </w:pBdr>
      <w:jc w:val="center"/>
      <w:rPr>
        <w:rFonts w:ascii="Arial" w:eastAsia="Arial" w:hAnsi="Arial" w:cs="Arial"/>
        <w:b/>
        <w:sz w:val="22"/>
        <w:szCs w:val="22"/>
      </w:rPr>
    </w:pPr>
    <w:r>
      <w:rPr>
        <w:rFonts w:ascii="Arial" w:eastAsia="Arial" w:hAnsi="Arial" w:cs="Arial"/>
        <w:b/>
        <w:sz w:val="22"/>
        <w:szCs w:val="22"/>
      </w:rPr>
      <w:t>Facultad de Ingeniería de Sistemas e Informática</w:t>
    </w:r>
  </w:p>
  <w:p w14:paraId="0398DFF0" w14:textId="77777777" w:rsidR="00057436" w:rsidRDefault="00057436">
    <w:pPr>
      <w:pBdr>
        <w:bottom w:val="single" w:sz="6" w:space="1" w:color="000000"/>
      </w:pBdr>
      <w:jc w:val="center"/>
      <w:rPr>
        <w:rFonts w:ascii="Arial" w:eastAsia="Arial" w:hAnsi="Arial" w:cs="Arial"/>
        <w:b/>
        <w:sz w:val="22"/>
        <w:szCs w:val="22"/>
      </w:rPr>
    </w:pPr>
    <w:proofErr w:type="spellStart"/>
    <w:r>
      <w:rPr>
        <w:rFonts w:ascii="Arial" w:eastAsia="Arial" w:hAnsi="Arial" w:cs="Arial"/>
        <w:b/>
        <w:sz w:val="22"/>
        <w:szCs w:val="22"/>
      </w:rPr>
      <w:t>E.A.P</w:t>
    </w:r>
    <w:proofErr w:type="spellEnd"/>
    <w:r>
      <w:rPr>
        <w:rFonts w:ascii="Arial" w:eastAsia="Arial" w:hAnsi="Arial" w:cs="Arial"/>
        <w:b/>
        <w:sz w:val="22"/>
        <w:szCs w:val="22"/>
      </w:rPr>
      <w:t>. de Ingeniería de Software</w:t>
    </w:r>
  </w:p>
  <w:p w14:paraId="1AD3AFD7" w14:textId="77777777" w:rsidR="00057436" w:rsidRDefault="00057436">
    <w:pPr>
      <w:pBdr>
        <w:top w:val="nil"/>
        <w:left w:val="nil"/>
        <w:bottom w:val="nil"/>
        <w:right w:val="nil"/>
        <w:between w:val="nil"/>
      </w:pBdr>
      <w:tabs>
        <w:tab w:val="center" w:pos="4320"/>
        <w:tab w:val="right" w:pos="8640"/>
      </w:tabs>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29B5"/>
    <w:multiLevelType w:val="multilevel"/>
    <w:tmpl w:val="94A6133C"/>
    <w:lvl w:ilvl="0">
      <w:start w:val="3"/>
      <w:numFmt w:val="decimal"/>
      <w:lvlText w:val="%1."/>
      <w:lvlJc w:val="left"/>
      <w:pPr>
        <w:ind w:left="1440" w:hanging="360"/>
      </w:pPr>
    </w:lvl>
    <w:lvl w:ilvl="1">
      <w:start w:val="2"/>
      <w:numFmt w:val="decimal"/>
      <w:lvlText w:val="%1.%2"/>
      <w:lvlJc w:val="left"/>
      <w:pPr>
        <w:ind w:left="1725" w:hanging="645"/>
      </w:pPr>
    </w:lvl>
    <w:lvl w:ilvl="2">
      <w:start w:val="1"/>
      <w:numFmt w:val="decimal"/>
      <w:lvlText w:val="%1.%2.%3"/>
      <w:lvlJc w:val="left"/>
      <w:pPr>
        <w:ind w:left="1800" w:hanging="720"/>
      </w:pPr>
    </w:lvl>
    <w:lvl w:ilvl="3">
      <w:start w:val="1"/>
      <w:numFmt w:val="decimal"/>
      <w:lvlText w:val="%1.%2.%3.%4"/>
      <w:lvlJc w:val="left"/>
      <w:pPr>
        <w:ind w:left="2160" w:hanging="1080"/>
      </w:pPr>
    </w:lvl>
    <w:lvl w:ilvl="4">
      <w:start w:val="1"/>
      <w:numFmt w:val="decimal"/>
      <w:lvlText w:val="%1.%2.%3.%4.%5"/>
      <w:lvlJc w:val="left"/>
      <w:pPr>
        <w:ind w:left="2160" w:hanging="1080"/>
      </w:pPr>
    </w:lvl>
    <w:lvl w:ilvl="5">
      <w:start w:val="1"/>
      <w:numFmt w:val="decimal"/>
      <w:lvlText w:val="%1.%2.%3.%4.%5.%6"/>
      <w:lvlJc w:val="left"/>
      <w:pPr>
        <w:ind w:left="2520" w:hanging="1440"/>
      </w:pPr>
    </w:lvl>
    <w:lvl w:ilvl="6">
      <w:start w:val="1"/>
      <w:numFmt w:val="decimal"/>
      <w:lvlText w:val="%1.%2.%3.%4.%5.%6.%7"/>
      <w:lvlJc w:val="left"/>
      <w:pPr>
        <w:ind w:left="2520" w:hanging="1440"/>
      </w:pPr>
    </w:lvl>
    <w:lvl w:ilvl="7">
      <w:start w:val="1"/>
      <w:numFmt w:val="decimal"/>
      <w:lvlText w:val="%1.%2.%3.%4.%5.%6.%7.%8"/>
      <w:lvlJc w:val="left"/>
      <w:pPr>
        <w:ind w:left="2880" w:hanging="1800"/>
      </w:pPr>
    </w:lvl>
    <w:lvl w:ilvl="8">
      <w:start w:val="1"/>
      <w:numFmt w:val="decimal"/>
      <w:lvlText w:val="%1.%2.%3.%4.%5.%6.%7.%8.%9"/>
      <w:lvlJc w:val="left"/>
      <w:pPr>
        <w:ind w:left="3240" w:hanging="2160"/>
      </w:pPr>
    </w:lvl>
  </w:abstractNum>
  <w:abstractNum w:abstractNumId="1" w15:restartNumberingAfterBreak="0">
    <w:nsid w:val="0CA70564"/>
    <w:multiLevelType w:val="multilevel"/>
    <w:tmpl w:val="E1F06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86FA3"/>
    <w:multiLevelType w:val="multilevel"/>
    <w:tmpl w:val="29365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B7325"/>
    <w:multiLevelType w:val="multilevel"/>
    <w:tmpl w:val="67303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C322E3"/>
    <w:multiLevelType w:val="multilevel"/>
    <w:tmpl w:val="08D2C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AA3738"/>
    <w:multiLevelType w:val="multilevel"/>
    <w:tmpl w:val="3BF8E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84033"/>
    <w:multiLevelType w:val="multilevel"/>
    <w:tmpl w:val="6A2EF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8C6960"/>
    <w:multiLevelType w:val="multilevel"/>
    <w:tmpl w:val="D1181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6763EE"/>
    <w:multiLevelType w:val="multilevel"/>
    <w:tmpl w:val="E438F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B41356"/>
    <w:multiLevelType w:val="multilevel"/>
    <w:tmpl w:val="F82C7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627090"/>
    <w:multiLevelType w:val="multilevel"/>
    <w:tmpl w:val="341456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3994D73"/>
    <w:multiLevelType w:val="multilevel"/>
    <w:tmpl w:val="F86CEE00"/>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2" w15:restartNumberingAfterBreak="0">
    <w:nsid w:val="5AAD67EF"/>
    <w:multiLevelType w:val="multilevel"/>
    <w:tmpl w:val="0C92A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EB4A64"/>
    <w:multiLevelType w:val="multilevel"/>
    <w:tmpl w:val="273E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5F41E4"/>
    <w:multiLevelType w:val="multilevel"/>
    <w:tmpl w:val="F320A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123B94"/>
    <w:multiLevelType w:val="multilevel"/>
    <w:tmpl w:val="9C2EF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972BB1"/>
    <w:multiLevelType w:val="multilevel"/>
    <w:tmpl w:val="D0862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
  </w:num>
  <w:num w:numId="3">
    <w:abstractNumId w:val="5"/>
  </w:num>
  <w:num w:numId="4">
    <w:abstractNumId w:val="6"/>
  </w:num>
  <w:num w:numId="5">
    <w:abstractNumId w:val="0"/>
  </w:num>
  <w:num w:numId="6">
    <w:abstractNumId w:val="7"/>
  </w:num>
  <w:num w:numId="7">
    <w:abstractNumId w:val="3"/>
  </w:num>
  <w:num w:numId="8">
    <w:abstractNumId w:val="16"/>
  </w:num>
  <w:num w:numId="9">
    <w:abstractNumId w:val="15"/>
  </w:num>
  <w:num w:numId="10">
    <w:abstractNumId w:val="1"/>
  </w:num>
  <w:num w:numId="11">
    <w:abstractNumId w:val="12"/>
  </w:num>
  <w:num w:numId="12">
    <w:abstractNumId w:val="13"/>
  </w:num>
  <w:num w:numId="13">
    <w:abstractNumId w:val="14"/>
  </w:num>
  <w:num w:numId="14">
    <w:abstractNumId w:val="9"/>
  </w:num>
  <w:num w:numId="15">
    <w:abstractNumId w:val="8"/>
  </w:num>
  <w:num w:numId="16">
    <w:abstractNumId w:val="4"/>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D5"/>
    <w:rsid w:val="00057436"/>
    <w:rsid w:val="00063AAC"/>
    <w:rsid w:val="000C1C98"/>
    <w:rsid w:val="003329AA"/>
    <w:rsid w:val="003E60CC"/>
    <w:rsid w:val="003E7002"/>
    <w:rsid w:val="004879BC"/>
    <w:rsid w:val="004A7056"/>
    <w:rsid w:val="00961939"/>
    <w:rsid w:val="0099584A"/>
    <w:rsid w:val="00A101D5"/>
    <w:rsid w:val="00B45D01"/>
    <w:rsid w:val="00C33EF0"/>
    <w:rsid w:val="00C863E7"/>
    <w:rsid w:val="00CF2808"/>
    <w:rsid w:val="00DD2B7E"/>
    <w:rsid w:val="00E437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E1BF"/>
  <w15:chartTrackingRefBased/>
  <w15:docId w15:val="{E70120C8-E0BA-4F8C-8354-FBC002A5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1D5"/>
    <w:pPr>
      <w:widowControl w:val="0"/>
      <w:spacing w:after="0" w:line="240" w:lineRule="atLeast"/>
    </w:pPr>
    <w:rPr>
      <w:rFonts w:ascii="Times New Roman" w:eastAsia="Times New Roman" w:hAnsi="Times New Roman" w:cs="Times New Roman"/>
      <w:sz w:val="20"/>
      <w:szCs w:val="20"/>
      <w:lang w:val="es-US" w:eastAsia="es-PE"/>
    </w:rPr>
  </w:style>
  <w:style w:type="paragraph" w:styleId="Ttulo1">
    <w:name w:val="heading 1"/>
    <w:basedOn w:val="Normal"/>
    <w:next w:val="Normal"/>
    <w:link w:val="Ttulo1Car"/>
    <w:uiPriority w:val="9"/>
    <w:qFormat/>
    <w:rsid w:val="00A101D5"/>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
    <w:semiHidden/>
    <w:unhideWhenUsed/>
    <w:qFormat/>
    <w:rsid w:val="00A101D5"/>
    <w:pPr>
      <w:numPr>
        <w:ilvl w:val="1"/>
      </w:numPr>
      <w:outlineLvl w:val="1"/>
    </w:pPr>
    <w:rPr>
      <w:sz w:val="20"/>
    </w:rPr>
  </w:style>
  <w:style w:type="paragraph" w:styleId="Ttulo3">
    <w:name w:val="heading 3"/>
    <w:basedOn w:val="Ttulo1"/>
    <w:next w:val="Normal"/>
    <w:link w:val="Ttulo3Car"/>
    <w:uiPriority w:val="9"/>
    <w:semiHidden/>
    <w:unhideWhenUsed/>
    <w:qFormat/>
    <w:rsid w:val="00A101D5"/>
    <w:pPr>
      <w:numPr>
        <w:ilvl w:val="2"/>
      </w:numPr>
      <w:outlineLvl w:val="2"/>
    </w:pPr>
    <w:rPr>
      <w:b w:val="0"/>
      <w:i/>
      <w:sz w:val="20"/>
    </w:rPr>
  </w:style>
  <w:style w:type="paragraph" w:styleId="Ttulo4">
    <w:name w:val="heading 4"/>
    <w:basedOn w:val="Ttulo1"/>
    <w:next w:val="Normal"/>
    <w:link w:val="Ttulo4Car"/>
    <w:uiPriority w:val="9"/>
    <w:semiHidden/>
    <w:unhideWhenUsed/>
    <w:qFormat/>
    <w:rsid w:val="00A101D5"/>
    <w:pPr>
      <w:numPr>
        <w:ilvl w:val="3"/>
      </w:numPr>
      <w:outlineLvl w:val="3"/>
    </w:pPr>
    <w:rPr>
      <w:b w:val="0"/>
      <w:sz w:val="20"/>
    </w:rPr>
  </w:style>
  <w:style w:type="paragraph" w:styleId="Ttulo5">
    <w:name w:val="heading 5"/>
    <w:basedOn w:val="Normal"/>
    <w:next w:val="Normal"/>
    <w:link w:val="Ttulo5Car"/>
    <w:uiPriority w:val="9"/>
    <w:semiHidden/>
    <w:unhideWhenUsed/>
    <w:qFormat/>
    <w:rsid w:val="00A101D5"/>
    <w:pPr>
      <w:numPr>
        <w:ilvl w:val="4"/>
        <w:numId w:val="1"/>
      </w:numPr>
      <w:spacing w:before="240" w:after="60"/>
      <w:ind w:left="2880"/>
      <w:outlineLvl w:val="4"/>
    </w:pPr>
    <w:rPr>
      <w:sz w:val="22"/>
    </w:rPr>
  </w:style>
  <w:style w:type="paragraph" w:styleId="Ttulo6">
    <w:name w:val="heading 6"/>
    <w:basedOn w:val="Normal"/>
    <w:next w:val="Normal"/>
    <w:link w:val="Ttulo6Car"/>
    <w:uiPriority w:val="9"/>
    <w:semiHidden/>
    <w:unhideWhenUsed/>
    <w:qFormat/>
    <w:rsid w:val="00A101D5"/>
    <w:pPr>
      <w:numPr>
        <w:ilvl w:val="5"/>
        <w:numId w:val="1"/>
      </w:numPr>
      <w:spacing w:before="240" w:after="60"/>
      <w:ind w:left="2880"/>
      <w:outlineLvl w:val="5"/>
    </w:pPr>
    <w:rPr>
      <w:i/>
      <w:sz w:val="22"/>
    </w:rPr>
  </w:style>
  <w:style w:type="paragraph" w:styleId="Ttulo7">
    <w:name w:val="heading 7"/>
    <w:basedOn w:val="Normal"/>
    <w:next w:val="Normal"/>
    <w:link w:val="Ttulo7Car"/>
    <w:qFormat/>
    <w:rsid w:val="00A101D5"/>
    <w:pPr>
      <w:numPr>
        <w:ilvl w:val="6"/>
        <w:numId w:val="1"/>
      </w:numPr>
      <w:spacing w:before="240" w:after="60"/>
      <w:ind w:left="2880"/>
      <w:outlineLvl w:val="6"/>
    </w:pPr>
  </w:style>
  <w:style w:type="paragraph" w:styleId="Ttulo8">
    <w:name w:val="heading 8"/>
    <w:basedOn w:val="Normal"/>
    <w:next w:val="Normal"/>
    <w:link w:val="Ttulo8Car"/>
    <w:qFormat/>
    <w:rsid w:val="00A101D5"/>
    <w:pPr>
      <w:numPr>
        <w:ilvl w:val="7"/>
        <w:numId w:val="1"/>
      </w:numPr>
      <w:spacing w:before="240" w:after="60"/>
      <w:ind w:left="2880"/>
      <w:outlineLvl w:val="7"/>
    </w:pPr>
    <w:rPr>
      <w:i/>
    </w:rPr>
  </w:style>
  <w:style w:type="paragraph" w:styleId="Ttulo9">
    <w:name w:val="heading 9"/>
    <w:basedOn w:val="Normal"/>
    <w:next w:val="Normal"/>
    <w:link w:val="Ttulo9Car"/>
    <w:qFormat/>
    <w:rsid w:val="00A101D5"/>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1D5"/>
    <w:rPr>
      <w:rFonts w:ascii="Arial" w:eastAsia="Times New Roman" w:hAnsi="Arial" w:cs="Times New Roman"/>
      <w:b/>
      <w:sz w:val="24"/>
      <w:szCs w:val="20"/>
      <w:lang w:val="es-US" w:eastAsia="es-PE"/>
    </w:rPr>
  </w:style>
  <w:style w:type="character" w:customStyle="1" w:styleId="Ttulo2Car">
    <w:name w:val="Título 2 Car"/>
    <w:basedOn w:val="Fuentedeprrafopredeter"/>
    <w:link w:val="Ttulo2"/>
    <w:uiPriority w:val="9"/>
    <w:semiHidden/>
    <w:rsid w:val="00A101D5"/>
    <w:rPr>
      <w:rFonts w:ascii="Arial" w:eastAsia="Times New Roman" w:hAnsi="Arial" w:cs="Times New Roman"/>
      <w:b/>
      <w:sz w:val="20"/>
      <w:szCs w:val="20"/>
      <w:lang w:val="es-US" w:eastAsia="es-PE"/>
    </w:rPr>
  </w:style>
  <w:style w:type="character" w:customStyle="1" w:styleId="Ttulo3Car">
    <w:name w:val="Título 3 Car"/>
    <w:basedOn w:val="Fuentedeprrafopredeter"/>
    <w:link w:val="Ttulo3"/>
    <w:uiPriority w:val="9"/>
    <w:semiHidden/>
    <w:rsid w:val="00A101D5"/>
    <w:rPr>
      <w:rFonts w:ascii="Arial" w:eastAsia="Times New Roman" w:hAnsi="Arial" w:cs="Times New Roman"/>
      <w:i/>
      <w:sz w:val="20"/>
      <w:szCs w:val="20"/>
      <w:lang w:val="es-US" w:eastAsia="es-PE"/>
    </w:rPr>
  </w:style>
  <w:style w:type="character" w:customStyle="1" w:styleId="Ttulo4Car">
    <w:name w:val="Título 4 Car"/>
    <w:basedOn w:val="Fuentedeprrafopredeter"/>
    <w:link w:val="Ttulo4"/>
    <w:uiPriority w:val="9"/>
    <w:semiHidden/>
    <w:rsid w:val="00A101D5"/>
    <w:rPr>
      <w:rFonts w:ascii="Arial" w:eastAsia="Times New Roman" w:hAnsi="Arial" w:cs="Times New Roman"/>
      <w:sz w:val="20"/>
      <w:szCs w:val="20"/>
      <w:lang w:val="es-US" w:eastAsia="es-PE"/>
    </w:rPr>
  </w:style>
  <w:style w:type="character" w:customStyle="1" w:styleId="Ttulo5Car">
    <w:name w:val="Título 5 Car"/>
    <w:basedOn w:val="Fuentedeprrafopredeter"/>
    <w:link w:val="Ttulo5"/>
    <w:uiPriority w:val="9"/>
    <w:semiHidden/>
    <w:rsid w:val="00A101D5"/>
    <w:rPr>
      <w:rFonts w:ascii="Times New Roman" w:eastAsia="Times New Roman" w:hAnsi="Times New Roman" w:cs="Times New Roman"/>
      <w:szCs w:val="20"/>
      <w:lang w:val="es-US" w:eastAsia="es-PE"/>
    </w:rPr>
  </w:style>
  <w:style w:type="character" w:customStyle="1" w:styleId="Ttulo6Car">
    <w:name w:val="Título 6 Car"/>
    <w:basedOn w:val="Fuentedeprrafopredeter"/>
    <w:link w:val="Ttulo6"/>
    <w:uiPriority w:val="9"/>
    <w:semiHidden/>
    <w:rsid w:val="00A101D5"/>
    <w:rPr>
      <w:rFonts w:ascii="Times New Roman" w:eastAsia="Times New Roman" w:hAnsi="Times New Roman" w:cs="Times New Roman"/>
      <w:i/>
      <w:szCs w:val="20"/>
      <w:lang w:val="es-US" w:eastAsia="es-PE"/>
    </w:rPr>
  </w:style>
  <w:style w:type="character" w:customStyle="1" w:styleId="Ttulo7Car">
    <w:name w:val="Título 7 Car"/>
    <w:basedOn w:val="Fuentedeprrafopredeter"/>
    <w:link w:val="Ttulo7"/>
    <w:rsid w:val="00A101D5"/>
    <w:rPr>
      <w:rFonts w:ascii="Times New Roman" w:eastAsia="Times New Roman" w:hAnsi="Times New Roman" w:cs="Times New Roman"/>
      <w:sz w:val="20"/>
      <w:szCs w:val="20"/>
      <w:lang w:val="es-US" w:eastAsia="es-PE"/>
    </w:rPr>
  </w:style>
  <w:style w:type="character" w:customStyle="1" w:styleId="Ttulo8Car">
    <w:name w:val="Título 8 Car"/>
    <w:basedOn w:val="Fuentedeprrafopredeter"/>
    <w:link w:val="Ttulo8"/>
    <w:rsid w:val="00A101D5"/>
    <w:rPr>
      <w:rFonts w:ascii="Times New Roman" w:eastAsia="Times New Roman" w:hAnsi="Times New Roman" w:cs="Times New Roman"/>
      <w:i/>
      <w:sz w:val="20"/>
      <w:szCs w:val="20"/>
      <w:lang w:val="es-US" w:eastAsia="es-PE"/>
    </w:rPr>
  </w:style>
  <w:style w:type="character" w:customStyle="1" w:styleId="Ttulo9Car">
    <w:name w:val="Título 9 Car"/>
    <w:basedOn w:val="Fuentedeprrafopredeter"/>
    <w:link w:val="Ttulo9"/>
    <w:rsid w:val="00A101D5"/>
    <w:rPr>
      <w:rFonts w:ascii="Times New Roman" w:eastAsia="Times New Roman" w:hAnsi="Times New Roman" w:cs="Times New Roman"/>
      <w:b/>
      <w:i/>
      <w:sz w:val="18"/>
      <w:szCs w:val="20"/>
      <w:lang w:val="es-US" w:eastAsia="es-PE"/>
    </w:rPr>
  </w:style>
  <w:style w:type="table" w:customStyle="1" w:styleId="TableNormal">
    <w:name w:val="Table Normal"/>
    <w:rsid w:val="00A101D5"/>
    <w:pPr>
      <w:widowControl w:val="0"/>
      <w:spacing w:after="0" w:line="276" w:lineRule="auto"/>
    </w:pPr>
    <w:rPr>
      <w:rFonts w:ascii="Times New Roman" w:eastAsia="Times New Roman" w:hAnsi="Times New Roman" w:cs="Times New Roman"/>
      <w:sz w:val="20"/>
      <w:szCs w:val="20"/>
      <w:lang w:val="es-US" w:eastAsia="es-PE"/>
    </w:rPr>
    <w:tblPr>
      <w:tblCellMar>
        <w:top w:w="0" w:type="dxa"/>
        <w:left w:w="0" w:type="dxa"/>
        <w:bottom w:w="0" w:type="dxa"/>
        <w:right w:w="0" w:type="dxa"/>
      </w:tblCellMar>
    </w:tblPr>
  </w:style>
  <w:style w:type="paragraph" w:styleId="Ttulo">
    <w:name w:val="Title"/>
    <w:basedOn w:val="Normal"/>
    <w:next w:val="Normal"/>
    <w:link w:val="TtuloCar"/>
    <w:uiPriority w:val="10"/>
    <w:qFormat/>
    <w:rsid w:val="00A101D5"/>
    <w:pPr>
      <w:spacing w:line="240" w:lineRule="auto"/>
      <w:jc w:val="center"/>
    </w:pPr>
    <w:rPr>
      <w:rFonts w:ascii="Arial" w:hAnsi="Arial"/>
      <w:b/>
      <w:sz w:val="36"/>
    </w:rPr>
  </w:style>
  <w:style w:type="character" w:customStyle="1" w:styleId="TtuloCar">
    <w:name w:val="Título Car"/>
    <w:basedOn w:val="Fuentedeprrafopredeter"/>
    <w:link w:val="Ttulo"/>
    <w:uiPriority w:val="10"/>
    <w:rsid w:val="00A101D5"/>
    <w:rPr>
      <w:rFonts w:ascii="Arial" w:eastAsia="Times New Roman" w:hAnsi="Arial" w:cs="Times New Roman"/>
      <w:b/>
      <w:sz w:val="36"/>
      <w:szCs w:val="20"/>
      <w:lang w:val="es-US" w:eastAsia="es-PE"/>
    </w:rPr>
  </w:style>
  <w:style w:type="paragraph" w:styleId="TDC1">
    <w:name w:val="toc 1"/>
    <w:basedOn w:val="Normal"/>
    <w:next w:val="Normal"/>
    <w:semiHidden/>
    <w:rsid w:val="00A101D5"/>
    <w:pPr>
      <w:tabs>
        <w:tab w:val="right" w:pos="9360"/>
      </w:tabs>
      <w:spacing w:before="240" w:after="60"/>
      <w:ind w:right="720"/>
    </w:pPr>
  </w:style>
  <w:style w:type="paragraph" w:styleId="TDC2">
    <w:name w:val="toc 2"/>
    <w:basedOn w:val="Normal"/>
    <w:next w:val="Normal"/>
    <w:semiHidden/>
    <w:rsid w:val="00A101D5"/>
    <w:pPr>
      <w:tabs>
        <w:tab w:val="right" w:pos="9360"/>
      </w:tabs>
      <w:ind w:left="432" w:right="720"/>
    </w:pPr>
  </w:style>
  <w:style w:type="paragraph" w:styleId="TDC3">
    <w:name w:val="toc 3"/>
    <w:basedOn w:val="Normal"/>
    <w:next w:val="Normal"/>
    <w:semiHidden/>
    <w:rsid w:val="00A101D5"/>
    <w:pPr>
      <w:tabs>
        <w:tab w:val="left" w:pos="1440"/>
        <w:tab w:val="right" w:pos="9360"/>
      </w:tabs>
      <w:ind w:left="864"/>
    </w:pPr>
  </w:style>
  <w:style w:type="paragraph" w:styleId="Encabezado">
    <w:name w:val="header"/>
    <w:basedOn w:val="Normal"/>
    <w:link w:val="EncabezadoCar"/>
    <w:rsid w:val="00A101D5"/>
    <w:pPr>
      <w:tabs>
        <w:tab w:val="center" w:pos="4320"/>
        <w:tab w:val="right" w:pos="8640"/>
      </w:tabs>
    </w:pPr>
  </w:style>
  <w:style w:type="character" w:customStyle="1" w:styleId="EncabezadoCar">
    <w:name w:val="Encabezado Car"/>
    <w:basedOn w:val="Fuentedeprrafopredeter"/>
    <w:link w:val="Encabezado"/>
    <w:rsid w:val="00A101D5"/>
    <w:rPr>
      <w:rFonts w:ascii="Times New Roman" w:eastAsia="Times New Roman" w:hAnsi="Times New Roman" w:cs="Times New Roman"/>
      <w:sz w:val="20"/>
      <w:szCs w:val="20"/>
      <w:lang w:val="es-US" w:eastAsia="es-PE"/>
    </w:rPr>
  </w:style>
  <w:style w:type="paragraph" w:styleId="Piedepgina">
    <w:name w:val="footer"/>
    <w:basedOn w:val="Normal"/>
    <w:link w:val="PiedepginaCar"/>
    <w:rsid w:val="00A101D5"/>
    <w:pPr>
      <w:tabs>
        <w:tab w:val="center" w:pos="4320"/>
        <w:tab w:val="right" w:pos="8640"/>
      </w:tabs>
    </w:pPr>
  </w:style>
  <w:style w:type="character" w:customStyle="1" w:styleId="PiedepginaCar">
    <w:name w:val="Pie de página Car"/>
    <w:basedOn w:val="Fuentedeprrafopredeter"/>
    <w:link w:val="Piedepgina"/>
    <w:rsid w:val="00A101D5"/>
    <w:rPr>
      <w:rFonts w:ascii="Times New Roman" w:eastAsia="Times New Roman" w:hAnsi="Times New Roman" w:cs="Times New Roman"/>
      <w:sz w:val="20"/>
      <w:szCs w:val="20"/>
      <w:lang w:val="es-US" w:eastAsia="es-PE"/>
    </w:rPr>
  </w:style>
  <w:style w:type="character" w:styleId="Nmerodepgina">
    <w:name w:val="page number"/>
    <w:basedOn w:val="Fuentedeprrafopredeter"/>
    <w:rsid w:val="00A101D5"/>
  </w:style>
  <w:style w:type="paragraph" w:customStyle="1" w:styleId="Tabletext">
    <w:name w:val="Tabletext"/>
    <w:basedOn w:val="Normal"/>
    <w:rsid w:val="00A101D5"/>
    <w:pPr>
      <w:keepLines/>
      <w:spacing w:after="120"/>
    </w:pPr>
  </w:style>
  <w:style w:type="paragraph" w:styleId="Textoindependiente">
    <w:name w:val="Body Text"/>
    <w:basedOn w:val="Normal"/>
    <w:link w:val="TextoindependienteCar"/>
    <w:rsid w:val="00A101D5"/>
    <w:pPr>
      <w:keepLines/>
      <w:spacing w:after="120"/>
      <w:ind w:left="720"/>
    </w:pPr>
  </w:style>
  <w:style w:type="character" w:customStyle="1" w:styleId="TextoindependienteCar">
    <w:name w:val="Texto independiente Car"/>
    <w:basedOn w:val="Fuentedeprrafopredeter"/>
    <w:link w:val="Textoindependiente"/>
    <w:rsid w:val="00A101D5"/>
    <w:rPr>
      <w:rFonts w:ascii="Times New Roman" w:eastAsia="Times New Roman" w:hAnsi="Times New Roman" w:cs="Times New Roman"/>
      <w:sz w:val="20"/>
      <w:szCs w:val="20"/>
      <w:lang w:val="es-US" w:eastAsia="es-PE"/>
    </w:rPr>
  </w:style>
  <w:style w:type="paragraph" w:customStyle="1" w:styleId="InfoBlue">
    <w:name w:val="InfoBlue"/>
    <w:basedOn w:val="Normal"/>
    <w:next w:val="Textoindependiente"/>
    <w:autoRedefine/>
    <w:rsid w:val="00A101D5"/>
    <w:pPr>
      <w:spacing w:after="120"/>
      <w:ind w:left="720"/>
    </w:pPr>
  </w:style>
  <w:style w:type="paragraph" w:styleId="Prrafodelista">
    <w:name w:val="List Paragraph"/>
    <w:basedOn w:val="Normal"/>
    <w:link w:val="PrrafodelistaCar"/>
    <w:uiPriority w:val="34"/>
    <w:qFormat/>
    <w:rsid w:val="00A101D5"/>
    <w:pPr>
      <w:widowControl/>
      <w:spacing w:after="200" w:line="276" w:lineRule="auto"/>
      <w:ind w:left="720"/>
      <w:contextualSpacing/>
    </w:pPr>
    <w:rPr>
      <w:rFonts w:ascii="Calibri" w:eastAsia="Calibri" w:hAnsi="Calibri"/>
      <w:sz w:val="22"/>
      <w:szCs w:val="22"/>
      <w:lang w:val="es-ES"/>
    </w:rPr>
  </w:style>
  <w:style w:type="paragraph" w:customStyle="1" w:styleId="Default">
    <w:name w:val="Default"/>
    <w:rsid w:val="00A101D5"/>
    <w:pPr>
      <w:widowControl w:val="0"/>
      <w:autoSpaceDE w:val="0"/>
      <w:autoSpaceDN w:val="0"/>
      <w:adjustRightInd w:val="0"/>
      <w:spacing w:after="0" w:line="240" w:lineRule="auto"/>
    </w:pPr>
    <w:rPr>
      <w:rFonts w:ascii="Georgia" w:eastAsiaTheme="minorEastAsia" w:hAnsi="Georgia" w:cs="Georgia"/>
      <w:color w:val="000000"/>
      <w:sz w:val="24"/>
      <w:szCs w:val="24"/>
      <w:lang w:eastAsia="es-PE"/>
    </w:rPr>
  </w:style>
  <w:style w:type="table" w:customStyle="1" w:styleId="Tabladelistadetareas">
    <w:name w:val="Tabla de lista de tareas"/>
    <w:basedOn w:val="Tablanormal"/>
    <w:uiPriority w:val="99"/>
    <w:rsid w:val="00A101D5"/>
    <w:pPr>
      <w:widowControl w:val="0"/>
      <w:spacing w:before="80" w:after="80" w:line="288" w:lineRule="auto"/>
      <w:jc w:val="center"/>
    </w:pPr>
    <w:rPr>
      <w:rFonts w:ascii="Times New Roman" w:eastAsiaTheme="minorEastAsia" w:hAnsi="Times New Roman" w:cs="Times New Roman"/>
      <w:color w:val="595959" w:themeColor="text1" w:themeTint="A6"/>
      <w:sz w:val="17"/>
      <w:szCs w:val="17"/>
      <w:lang w:val="es-ES" w:eastAsia="es-ES"/>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val="0"/>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A5A5A5"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table" w:styleId="Tabladecuadrcula4">
    <w:name w:val="Grid Table 4"/>
    <w:basedOn w:val="Tablanormal"/>
    <w:uiPriority w:val="49"/>
    <w:rsid w:val="00A101D5"/>
    <w:pPr>
      <w:widowControl w:val="0"/>
      <w:spacing w:after="0" w:line="240" w:lineRule="auto"/>
    </w:pPr>
    <w:rPr>
      <w:rFonts w:ascii="Times New Roman" w:eastAsia="Times New Roman" w:hAnsi="Times New Roman" w:cs="Times New Roman"/>
      <w:sz w:val="20"/>
      <w:szCs w:val="20"/>
      <w:lang w:val="es-US" w:eastAsia="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A101D5"/>
    <w:rPr>
      <w:color w:val="0563C1" w:themeColor="hyperlink"/>
      <w:u w:val="single"/>
    </w:rPr>
  </w:style>
  <w:style w:type="paragraph" w:customStyle="1" w:styleId="BodyA">
    <w:name w:val="Body A"/>
    <w:qFormat/>
    <w:rsid w:val="00A101D5"/>
    <w:pPr>
      <w:widowControl w:val="0"/>
      <w:pBdr>
        <w:top w:val="nil"/>
        <w:left w:val="nil"/>
        <w:bottom w:val="nil"/>
        <w:right w:val="nil"/>
        <w:between w:val="nil"/>
        <w:bar w:val="nil"/>
      </w:pBdr>
      <w:spacing w:after="0" w:line="276" w:lineRule="auto"/>
    </w:pPr>
    <w:rPr>
      <w:rFonts w:ascii="Calibri" w:eastAsia="Calibri" w:hAnsi="Calibri" w:cs="Calibri"/>
      <w:color w:val="000000"/>
      <w:sz w:val="20"/>
      <w:szCs w:val="20"/>
      <w:u w:color="000000"/>
      <w:bdr w:val="nil"/>
      <w:lang w:val="es-ES" w:eastAsia="es-ES"/>
    </w:rPr>
  </w:style>
  <w:style w:type="table" w:styleId="Tablaconcuadrcula6concolores">
    <w:name w:val="Grid Table 6 Colorful"/>
    <w:basedOn w:val="Tablanormal"/>
    <w:uiPriority w:val="51"/>
    <w:rsid w:val="00A101D5"/>
    <w:pPr>
      <w:widowControl w:val="0"/>
      <w:spacing w:after="0" w:line="240" w:lineRule="auto"/>
    </w:pPr>
    <w:rPr>
      <w:rFonts w:ascii="Times New Roman" w:eastAsia="Times New Roman" w:hAnsi="Times New Roman" w:cs="Times New Roman"/>
      <w:color w:val="000000" w:themeColor="text1"/>
      <w:sz w:val="20"/>
      <w:szCs w:val="20"/>
      <w:lang w:val="es-ES" w:eastAsia="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59"/>
    <w:rsid w:val="00A101D5"/>
    <w:pPr>
      <w:widowControl w:val="0"/>
      <w:spacing w:after="0" w:line="240" w:lineRule="auto"/>
    </w:pPr>
    <w:rPr>
      <w:rFonts w:ascii="Times New Roman" w:eastAsia="Times New Roman" w:hAnsi="Times New Roman" w:cs="Times New Roman"/>
      <w:color w:val="000000"/>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qFormat/>
    <w:rsid w:val="00A101D5"/>
    <w:pPr>
      <w:widowControl w:val="0"/>
      <w:spacing w:after="0" w:line="240" w:lineRule="auto"/>
    </w:pPr>
    <w:rPr>
      <w:rFonts w:ascii="Calibri" w:eastAsia="Times New Roman" w:hAnsi="Calibri" w:cs="Times New Roman"/>
      <w:sz w:val="20"/>
      <w:szCs w:val="20"/>
      <w:lang w:val="es-ES" w:eastAsia="es-PE"/>
    </w:rPr>
  </w:style>
  <w:style w:type="character" w:customStyle="1" w:styleId="SinespaciadoCar">
    <w:name w:val="Sin espaciado Car"/>
    <w:link w:val="Sinespaciado"/>
    <w:rsid w:val="00A101D5"/>
    <w:rPr>
      <w:rFonts w:ascii="Calibri" w:eastAsia="Times New Roman" w:hAnsi="Calibri" w:cs="Times New Roman"/>
      <w:sz w:val="20"/>
      <w:szCs w:val="20"/>
      <w:lang w:val="es-ES" w:eastAsia="es-PE"/>
    </w:rPr>
  </w:style>
  <w:style w:type="character" w:customStyle="1" w:styleId="PrrafodelistaCar">
    <w:name w:val="Párrafo de lista Car"/>
    <w:basedOn w:val="Fuentedeprrafopredeter"/>
    <w:link w:val="Prrafodelista"/>
    <w:uiPriority w:val="34"/>
    <w:qFormat/>
    <w:rsid w:val="00A101D5"/>
    <w:rPr>
      <w:rFonts w:ascii="Calibri" w:eastAsia="Calibri" w:hAnsi="Calibri" w:cs="Times New Roman"/>
      <w:lang w:val="es-ES" w:eastAsia="es-PE"/>
    </w:rPr>
  </w:style>
  <w:style w:type="character" w:customStyle="1" w:styleId="None">
    <w:name w:val="None"/>
    <w:qFormat/>
    <w:rsid w:val="00A101D5"/>
  </w:style>
  <w:style w:type="paragraph" w:customStyle="1" w:styleId="BodyAA">
    <w:name w:val="Body A A"/>
    <w:qFormat/>
    <w:rsid w:val="00A101D5"/>
    <w:pPr>
      <w:widowControl w:val="0"/>
      <w:spacing w:before="120" w:after="0" w:line="240" w:lineRule="auto"/>
      <w:jc w:val="both"/>
    </w:pPr>
    <w:rPr>
      <w:rFonts w:ascii="Book Antiqua" w:eastAsia="Arial Unicode MS" w:hAnsi="Book Antiqua" w:cs="Arial Unicode MS"/>
      <w:color w:val="000000"/>
      <w:sz w:val="20"/>
      <w:szCs w:val="20"/>
      <w:u w:color="000000"/>
      <w:lang w:val="es-US" w:eastAsia="es-ES"/>
    </w:rPr>
  </w:style>
  <w:style w:type="paragraph" w:customStyle="1" w:styleId="PSI-Normal">
    <w:name w:val="PSI - Normal"/>
    <w:basedOn w:val="Normal"/>
    <w:autoRedefine/>
    <w:qFormat/>
    <w:rsid w:val="00A101D5"/>
    <w:pPr>
      <w:widowControl/>
      <w:spacing w:before="200" w:line="240" w:lineRule="auto"/>
      <w:ind w:left="284"/>
      <w:jc w:val="both"/>
    </w:pPr>
    <w:rPr>
      <w:rFonts w:ascii="Arial" w:hAnsi="Arial" w:cs="Arial"/>
      <w:lang w:val="es-ES" w:eastAsia="es-ES"/>
    </w:rPr>
  </w:style>
  <w:style w:type="paragraph" w:styleId="Descripcin">
    <w:name w:val="caption"/>
    <w:uiPriority w:val="35"/>
    <w:qFormat/>
    <w:rsid w:val="00A101D5"/>
    <w:pPr>
      <w:widowControl w:val="0"/>
      <w:pBdr>
        <w:top w:val="nil"/>
        <w:left w:val="nil"/>
        <w:bottom w:val="nil"/>
        <w:right w:val="nil"/>
        <w:between w:val="nil"/>
        <w:bar w:val="nil"/>
      </w:pBdr>
      <w:suppressAutoHyphens/>
      <w:spacing w:after="0" w:line="240" w:lineRule="auto"/>
      <w:outlineLvl w:val="0"/>
    </w:pPr>
    <w:rPr>
      <w:rFonts w:ascii="Helvetica Neue" w:eastAsia="Helvetica Neue" w:hAnsi="Helvetica Neue" w:cs="Helvetica Neue"/>
      <w:color w:val="000000"/>
      <w:sz w:val="36"/>
      <w:szCs w:val="36"/>
      <w:u w:color="000000"/>
      <w:bdr w:val="nil"/>
      <w:lang w:val="es-ES_tradnl" w:eastAsia="es-ES"/>
    </w:rPr>
  </w:style>
  <w:style w:type="character" w:customStyle="1" w:styleId="Hyperlink2">
    <w:name w:val="Hyperlink.2"/>
    <w:rsid w:val="00A101D5"/>
    <w:rPr>
      <w:rFonts w:ascii="Calibri" w:eastAsia="Calibri" w:hAnsi="Calibri" w:cs="Calibri"/>
      <w:lang w:val="es-ES_tradnl"/>
    </w:rPr>
  </w:style>
  <w:style w:type="numbering" w:customStyle="1" w:styleId="ImportedStyle8">
    <w:name w:val="Imported Style 8"/>
    <w:rsid w:val="00A101D5"/>
  </w:style>
  <w:style w:type="numbering" w:customStyle="1" w:styleId="ImportedStyle9">
    <w:name w:val="Imported Style 9"/>
    <w:rsid w:val="00A101D5"/>
  </w:style>
  <w:style w:type="numbering" w:customStyle="1" w:styleId="ImportedStyle10">
    <w:name w:val="Imported Style 10"/>
    <w:rsid w:val="00A101D5"/>
  </w:style>
  <w:style w:type="numbering" w:customStyle="1" w:styleId="ImportedStyle11">
    <w:name w:val="Imported Style 11"/>
    <w:rsid w:val="00A101D5"/>
  </w:style>
  <w:style w:type="paragraph" w:customStyle="1" w:styleId="BodyCA">
    <w:name w:val="Body C A"/>
    <w:rsid w:val="00A101D5"/>
    <w:pPr>
      <w:widowControl w:val="0"/>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ES_tradnl" w:eastAsia="es-ES"/>
    </w:rPr>
  </w:style>
  <w:style w:type="paragraph" w:customStyle="1" w:styleId="BodyD">
    <w:name w:val="Body D"/>
    <w:rsid w:val="00A101D5"/>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s-US" w:eastAsia="es-ES"/>
    </w:rPr>
  </w:style>
  <w:style w:type="table" w:styleId="Tablaconcuadrcula4-nfasis1">
    <w:name w:val="Grid Table 4 Accent 1"/>
    <w:basedOn w:val="Tablanormal"/>
    <w:uiPriority w:val="49"/>
    <w:rsid w:val="00A101D5"/>
    <w:pPr>
      <w:widowControl w:val="0"/>
      <w:spacing w:after="0" w:line="240" w:lineRule="auto"/>
    </w:pPr>
    <w:rPr>
      <w:rFonts w:ascii="Times New Roman" w:eastAsia="Times New Roman" w:hAnsi="Times New Roman" w:cs="Times New Roman"/>
      <w:sz w:val="20"/>
      <w:szCs w:val="20"/>
      <w:lang w:val="es-US" w:eastAsia="es-P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A101D5"/>
    <w:pPr>
      <w:widowControl w:val="0"/>
      <w:spacing w:after="0" w:line="240" w:lineRule="auto"/>
    </w:pPr>
    <w:rPr>
      <w:rFonts w:ascii="Times New Roman" w:eastAsia="Times New Roman" w:hAnsi="Times New Roman" w:cs="Times New Roman"/>
      <w:sz w:val="20"/>
      <w:szCs w:val="20"/>
      <w:lang w:val="es-ES" w:eastAsia="es-P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TemaNormal">
    <w:name w:val="MTemaNormal"/>
    <w:basedOn w:val="Normal"/>
    <w:rsid w:val="00A101D5"/>
    <w:pPr>
      <w:widowControl/>
      <w:spacing w:after="60" w:line="240" w:lineRule="auto"/>
      <w:ind w:left="567"/>
    </w:pPr>
    <w:rPr>
      <w:rFonts w:ascii="Verdana" w:hAnsi="Verdana" w:cs="Arial"/>
      <w:szCs w:val="24"/>
      <w:lang w:val="es-ES" w:eastAsia="es-ES"/>
    </w:rPr>
  </w:style>
  <w:style w:type="numbering" w:customStyle="1" w:styleId="ImportedStyle5">
    <w:name w:val="Imported Style 5"/>
    <w:rsid w:val="00A101D5"/>
  </w:style>
  <w:style w:type="table" w:styleId="Tabladecuadrcula3">
    <w:name w:val="Grid Table 3"/>
    <w:basedOn w:val="Tablanormal"/>
    <w:uiPriority w:val="48"/>
    <w:rsid w:val="00A101D5"/>
    <w:pPr>
      <w:widowControl w:val="0"/>
      <w:spacing w:after="0" w:line="240" w:lineRule="auto"/>
    </w:pPr>
    <w:rPr>
      <w:rFonts w:ascii="Times New Roman" w:eastAsia="Times New Roman" w:hAnsi="Times New Roman" w:cs="Times New Roman"/>
      <w:sz w:val="20"/>
      <w:szCs w:val="20"/>
      <w:lang w:val="es-US" w:eastAsia="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ImportedStyle15">
    <w:name w:val="Imported Style 15"/>
    <w:rsid w:val="00A101D5"/>
  </w:style>
  <w:style w:type="table" w:styleId="Tablaconcuadrcula4-nfasis2">
    <w:name w:val="Grid Table 4 Accent 2"/>
    <w:basedOn w:val="Tablanormal"/>
    <w:uiPriority w:val="49"/>
    <w:rsid w:val="00A101D5"/>
    <w:pPr>
      <w:widowControl w:val="0"/>
      <w:spacing w:after="0" w:line="240" w:lineRule="auto"/>
    </w:pPr>
    <w:rPr>
      <w:rFonts w:ascii="Times New Roman" w:eastAsia="Times New Roman" w:hAnsi="Times New Roman" w:cs="Times New Roman"/>
      <w:sz w:val="20"/>
      <w:szCs w:val="20"/>
      <w:lang w:val="es-US" w:eastAsia="es-P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4">
    <w:name w:val="Grid Table 6 Colorful Accent 4"/>
    <w:basedOn w:val="Tablanormal"/>
    <w:uiPriority w:val="51"/>
    <w:rsid w:val="00A101D5"/>
    <w:pPr>
      <w:widowControl w:val="0"/>
      <w:spacing w:after="0" w:line="240" w:lineRule="auto"/>
    </w:pPr>
    <w:rPr>
      <w:rFonts w:ascii="Times New Roman" w:eastAsia="Times New Roman" w:hAnsi="Times New Roman" w:cs="Times New Roman"/>
      <w:color w:val="BF8F00" w:themeColor="accent4" w:themeShade="BF"/>
      <w:sz w:val="20"/>
      <w:szCs w:val="20"/>
      <w:lang w:val="es-US" w:eastAsia="es-P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4">
    <w:name w:val="Grid Table 4 Accent 4"/>
    <w:basedOn w:val="Tablanormal"/>
    <w:uiPriority w:val="49"/>
    <w:rsid w:val="00A101D5"/>
    <w:pPr>
      <w:widowControl w:val="0"/>
      <w:spacing w:after="0" w:line="240" w:lineRule="auto"/>
    </w:pPr>
    <w:rPr>
      <w:rFonts w:ascii="Times New Roman" w:eastAsia="Times New Roman" w:hAnsi="Times New Roman" w:cs="Times New Roman"/>
      <w:sz w:val="20"/>
      <w:szCs w:val="20"/>
      <w:lang w:val="es-US" w:eastAsia="es-P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3">
    <w:name w:val="Grid Table 4 Accent 3"/>
    <w:basedOn w:val="Tablanormal"/>
    <w:uiPriority w:val="49"/>
    <w:rsid w:val="00A101D5"/>
    <w:pPr>
      <w:widowControl w:val="0"/>
      <w:spacing w:after="0" w:line="240" w:lineRule="auto"/>
    </w:pPr>
    <w:rPr>
      <w:rFonts w:ascii="Times New Roman" w:eastAsia="Times New Roman" w:hAnsi="Times New Roman" w:cs="Times New Roman"/>
      <w:sz w:val="20"/>
      <w:szCs w:val="20"/>
      <w:lang w:val="es-US" w:eastAsia="es-P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6">
    <w:name w:val="Grid Table 4 Accent 6"/>
    <w:basedOn w:val="Tablanormal"/>
    <w:uiPriority w:val="49"/>
    <w:rsid w:val="00A101D5"/>
    <w:pPr>
      <w:widowControl w:val="0"/>
      <w:spacing w:after="0" w:line="240" w:lineRule="auto"/>
    </w:pPr>
    <w:rPr>
      <w:rFonts w:ascii="Times New Roman" w:eastAsia="Times New Roman" w:hAnsi="Times New Roman" w:cs="Times New Roman"/>
      <w:sz w:val="20"/>
      <w:szCs w:val="20"/>
      <w:lang w:val="es-US" w:eastAsia="es-P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tulo">
    <w:name w:val="Subtitle"/>
    <w:basedOn w:val="Normal"/>
    <w:next w:val="Normal"/>
    <w:link w:val="SubttuloCar"/>
    <w:uiPriority w:val="11"/>
    <w:qFormat/>
    <w:rsid w:val="00A101D5"/>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A101D5"/>
    <w:rPr>
      <w:rFonts w:ascii="Georgia" w:eastAsia="Georgia" w:hAnsi="Georgia" w:cs="Georgia"/>
      <w:i/>
      <w:color w:val="666666"/>
      <w:sz w:val="48"/>
      <w:szCs w:val="48"/>
      <w:lang w:val="es-U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1433">
      <w:bodyDiv w:val="1"/>
      <w:marLeft w:val="0"/>
      <w:marRight w:val="0"/>
      <w:marTop w:val="0"/>
      <w:marBottom w:val="0"/>
      <w:divBdr>
        <w:top w:val="none" w:sz="0" w:space="0" w:color="auto"/>
        <w:left w:val="none" w:sz="0" w:space="0" w:color="auto"/>
        <w:bottom w:val="none" w:sz="0" w:space="0" w:color="auto"/>
        <w:right w:val="none" w:sz="0" w:space="0" w:color="auto"/>
      </w:divBdr>
    </w:div>
    <w:div w:id="476844291">
      <w:bodyDiv w:val="1"/>
      <w:marLeft w:val="0"/>
      <w:marRight w:val="0"/>
      <w:marTop w:val="0"/>
      <w:marBottom w:val="0"/>
      <w:divBdr>
        <w:top w:val="none" w:sz="0" w:space="0" w:color="auto"/>
        <w:left w:val="none" w:sz="0" w:space="0" w:color="auto"/>
        <w:bottom w:val="none" w:sz="0" w:space="0" w:color="auto"/>
        <w:right w:val="none" w:sz="0" w:space="0" w:color="auto"/>
      </w:divBdr>
    </w:div>
    <w:div w:id="1052921121">
      <w:bodyDiv w:val="1"/>
      <w:marLeft w:val="0"/>
      <w:marRight w:val="0"/>
      <w:marTop w:val="0"/>
      <w:marBottom w:val="0"/>
      <w:divBdr>
        <w:top w:val="none" w:sz="0" w:space="0" w:color="auto"/>
        <w:left w:val="none" w:sz="0" w:space="0" w:color="auto"/>
        <w:bottom w:val="none" w:sz="0" w:space="0" w:color="auto"/>
        <w:right w:val="none" w:sz="0" w:space="0" w:color="auto"/>
      </w:divBdr>
    </w:div>
    <w:div w:id="163513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7</Pages>
  <Words>1081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2020-09-07T01:06:00Z</dcterms:created>
  <dcterms:modified xsi:type="dcterms:W3CDTF">2020-09-09T20:29:00Z</dcterms:modified>
</cp:coreProperties>
</file>