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5FBCD" w14:textId="77777777" w:rsidR="005357F8" w:rsidRDefault="005357F8">
      <w:pPr>
        <w:pStyle w:val="Standard"/>
      </w:pPr>
    </w:p>
    <w:p w14:paraId="7AE9ABE1" w14:textId="77777777" w:rsidR="005357F8" w:rsidRDefault="005357F8">
      <w:pPr>
        <w:pStyle w:val="Standard"/>
      </w:pPr>
    </w:p>
    <w:p w14:paraId="7173D0B8" w14:textId="77777777" w:rsidR="005357F8" w:rsidRDefault="005357F8">
      <w:pPr>
        <w:pStyle w:val="Standard"/>
      </w:pPr>
    </w:p>
    <w:p w14:paraId="031B17F6" w14:textId="77777777" w:rsidR="005357F8" w:rsidRDefault="005357F8">
      <w:pPr>
        <w:pStyle w:val="Standard"/>
      </w:pPr>
    </w:p>
    <w:p w14:paraId="4172E83F" w14:textId="77777777" w:rsidR="005357F8" w:rsidRDefault="005357F8">
      <w:pPr>
        <w:pStyle w:val="Standard"/>
      </w:pPr>
    </w:p>
    <w:p w14:paraId="70449559" w14:textId="7BB35436" w:rsidR="005357F8" w:rsidRDefault="005357F8">
      <w:pPr>
        <w:pStyle w:val="Standard"/>
      </w:pPr>
    </w:p>
    <w:p w14:paraId="12226DB9" w14:textId="77777777" w:rsidR="005357F8" w:rsidRDefault="005357F8">
      <w:pPr>
        <w:pStyle w:val="Standard"/>
      </w:pPr>
    </w:p>
    <w:p w14:paraId="4DD80562" w14:textId="77777777" w:rsidR="005357F8" w:rsidRDefault="005357F8">
      <w:pPr>
        <w:pStyle w:val="Standard"/>
      </w:pPr>
    </w:p>
    <w:p w14:paraId="73535CC3" w14:textId="77777777" w:rsidR="005357F8" w:rsidRDefault="005357F8">
      <w:pPr>
        <w:pStyle w:val="Standard"/>
      </w:pPr>
    </w:p>
    <w:p w14:paraId="601A8EB6" w14:textId="77777777" w:rsidR="005357F8" w:rsidRDefault="005357F8">
      <w:pPr>
        <w:pStyle w:val="Standard"/>
      </w:pPr>
    </w:p>
    <w:p w14:paraId="75E1CF47" w14:textId="77777777" w:rsidR="005357F8" w:rsidRDefault="005357F8">
      <w:pPr>
        <w:pStyle w:val="Standard"/>
      </w:pPr>
    </w:p>
    <w:p w14:paraId="72D9DDF6" w14:textId="77777777" w:rsidR="005357F8" w:rsidRDefault="005357F8">
      <w:pPr>
        <w:pStyle w:val="Standard"/>
      </w:pPr>
    </w:p>
    <w:p w14:paraId="2B251A48" w14:textId="77777777" w:rsidR="005357F8" w:rsidRDefault="005357F8">
      <w:pPr>
        <w:pStyle w:val="Standard"/>
      </w:pPr>
    </w:p>
    <w:p w14:paraId="496E15FF" w14:textId="54C9748A" w:rsidR="005357F8" w:rsidRDefault="008203F0">
      <w:pPr>
        <w:pStyle w:val="Tema"/>
      </w:pPr>
      <w:r>
        <w:t>Plataforma Web de Control de Exámenes Virtuales</w:t>
      </w:r>
    </w:p>
    <w:p w14:paraId="1F4EA950" w14:textId="77777777" w:rsidR="005357F8" w:rsidRDefault="008203F0">
      <w:pPr>
        <w:pStyle w:val="Ttulo"/>
      </w:pPr>
      <w:fldSimple w:instr=" TITLE ">
        <w:r>
          <w:t>Manual de Instalación</w:t>
        </w:r>
      </w:fldSimple>
    </w:p>
    <w:p w14:paraId="27C21517" w14:textId="77777777" w:rsidR="005357F8" w:rsidRDefault="005357F8">
      <w:pPr>
        <w:pStyle w:val="Subttulo"/>
        <w:rPr>
          <w:rFonts w:hint="eastAsia"/>
        </w:rPr>
      </w:pPr>
    </w:p>
    <w:p w14:paraId="5BAFE194" w14:textId="77777777" w:rsidR="005357F8" w:rsidRDefault="005357F8">
      <w:pPr>
        <w:pStyle w:val="Textbody"/>
      </w:pPr>
    </w:p>
    <w:p w14:paraId="056DDCE3" w14:textId="77777777" w:rsidR="005357F8" w:rsidRDefault="005357F8">
      <w:pPr>
        <w:pStyle w:val="Textbody"/>
      </w:pPr>
    </w:p>
    <w:p w14:paraId="62BF9614" w14:textId="77777777" w:rsidR="005357F8" w:rsidRDefault="005357F8">
      <w:pPr>
        <w:pStyle w:val="Textbody"/>
      </w:pPr>
    </w:p>
    <w:p w14:paraId="6AED5E25" w14:textId="7BBBFCAE" w:rsidR="005357F8" w:rsidRDefault="008203F0">
      <w:pPr>
        <w:pStyle w:val="Notaalpi"/>
      </w:pPr>
      <w:r>
        <w:t>Versión: 1.0.0</w:t>
      </w:r>
    </w:p>
    <w:p w14:paraId="2F41AC53" w14:textId="77777777" w:rsidR="005357F8" w:rsidRDefault="005357F8">
      <w:pPr>
        <w:pStyle w:val="Notaalpi"/>
      </w:pPr>
    </w:p>
    <w:p w14:paraId="057CC1CD" w14:textId="77777777" w:rsidR="005357F8" w:rsidRDefault="005357F8">
      <w:pPr>
        <w:pStyle w:val="Notaalpi"/>
      </w:pPr>
    </w:p>
    <w:p w14:paraId="1E237A31" w14:textId="77777777" w:rsidR="005357F8" w:rsidRDefault="005357F8">
      <w:pPr>
        <w:pStyle w:val="Notaalpi"/>
      </w:pPr>
    </w:p>
    <w:p w14:paraId="52135D6D" w14:textId="10FF9DAD" w:rsidR="005357F8" w:rsidRDefault="008203F0">
      <w:pPr>
        <w:pStyle w:val="Notaalpi"/>
        <w:jc w:val="left"/>
      </w:pPr>
      <w:r>
        <w:t>v1.0.0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5357F8" w14:paraId="6A6C0866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3FE35" w14:textId="00A1C52E" w:rsidR="005357F8" w:rsidRDefault="008203F0"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 xml:space="preserve">Queda prohibido cualquier tipo de explotación y, en particular, la reproducción, distribución, comunicación pública y/o transformación, total o parcial, por cualquier medio, de este documento sin el previo consentimiento expreso y por escrito de la empresa Web </w:t>
            </w:r>
            <w:proofErr w:type="spellStart"/>
            <w:r>
              <w:rPr>
                <w:color w:val="000000"/>
              </w:rPr>
              <w:t>Solutions</w:t>
            </w:r>
            <w:proofErr w:type="spellEnd"/>
            <w:r w:rsidR="000116A3">
              <w:rPr>
                <w:color w:val="000000"/>
              </w:rPr>
              <w:t>.</w:t>
            </w:r>
          </w:p>
        </w:tc>
      </w:tr>
    </w:tbl>
    <w:p w14:paraId="4D8B2664" w14:textId="77777777" w:rsidR="005357F8" w:rsidRDefault="005357F8">
      <w:pPr>
        <w:pStyle w:val="Notaalpi"/>
        <w:sectPr w:rsidR="005357F8">
          <w:pgSz w:w="11905" w:h="16837"/>
          <w:pgMar w:top="1134" w:right="1134" w:bottom="1134" w:left="1134" w:header="720" w:footer="720" w:gutter="0"/>
          <w:cols w:space="720"/>
        </w:sectPr>
      </w:pPr>
    </w:p>
    <w:p w14:paraId="6E4CB566" w14:textId="77777777" w:rsidR="005357F8" w:rsidRDefault="005357F8">
      <w:pPr>
        <w:pStyle w:val="Heading"/>
      </w:pPr>
    </w:p>
    <w:p w14:paraId="0FD7F98D" w14:textId="77777777" w:rsidR="005357F8" w:rsidRDefault="008203F0">
      <w:pPr>
        <w:pStyle w:val="HojadeControl"/>
        <w:jc w:val="center"/>
      </w:pPr>
      <w:r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5357F8" w14:paraId="1A5521D3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8D547C" w14:textId="77777777" w:rsidR="005357F8" w:rsidRDefault="008203F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EF1714" w14:textId="15D1D539" w:rsidR="005357F8" w:rsidRDefault="008203F0">
            <w:pPr>
              <w:pStyle w:val="TableContents"/>
            </w:pPr>
            <w:r>
              <w:t>Facultad de Ingeniería de Sistemas e Informática</w:t>
            </w:r>
          </w:p>
        </w:tc>
      </w:tr>
      <w:tr w:rsidR="005357F8" w14:paraId="7C10E6A6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FF6109" w14:textId="77777777" w:rsidR="005357F8" w:rsidRDefault="008203F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3A77C1" w14:textId="29F25393" w:rsidR="005357F8" w:rsidRDefault="008203F0">
            <w:pPr>
              <w:pStyle w:val="TableContents"/>
            </w:pPr>
            <w:r>
              <w:t>Plataforma Web de Control de Exámenes Virtuales</w:t>
            </w:r>
          </w:p>
        </w:tc>
      </w:tr>
      <w:tr w:rsidR="005357F8" w14:paraId="3EBDC911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6D6FB5" w14:textId="77777777" w:rsidR="005357F8" w:rsidRDefault="008203F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6340E8" w14:textId="77777777" w:rsidR="005357F8" w:rsidRDefault="008203F0">
            <w:pPr>
              <w:pStyle w:val="TableContents"/>
            </w:pPr>
            <w:fldSimple w:instr=" TITLE ">
              <w:r>
                <w:t>Manual de Instalación</w:t>
              </w:r>
            </w:fldSimple>
          </w:p>
        </w:tc>
      </w:tr>
      <w:tr w:rsidR="005357F8" w14:paraId="4E33C13A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76147" w14:textId="77777777" w:rsidR="005357F8" w:rsidRDefault="008203F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BB9AF1" w14:textId="497E01BB" w:rsidR="005357F8" w:rsidRDefault="008203F0">
            <w:pPr>
              <w:pStyle w:val="TableContents"/>
            </w:pPr>
            <w:r>
              <w:t xml:space="preserve">Web </w:t>
            </w:r>
            <w:proofErr w:type="spellStart"/>
            <w:r>
              <w:t>Solutions</w:t>
            </w:r>
            <w:proofErr w:type="spellEnd"/>
          </w:p>
        </w:tc>
      </w:tr>
      <w:tr w:rsidR="005357F8" w14:paraId="52AC60BB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88B852" w14:textId="77777777" w:rsidR="005357F8" w:rsidRDefault="008203F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13EAFF" w14:textId="71BBAD2F" w:rsidR="005357F8" w:rsidRDefault="008203F0">
            <w:pPr>
              <w:pStyle w:val="TableContents"/>
            </w:pPr>
            <w:r>
              <w:t xml:space="preserve">Manrique </w:t>
            </w:r>
            <w:proofErr w:type="spellStart"/>
            <w:r>
              <w:t>Mayanga</w:t>
            </w:r>
            <w:proofErr w:type="spellEnd"/>
            <w:r>
              <w:t>, Cesar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2AFDE0" w14:textId="77777777" w:rsidR="005357F8" w:rsidRDefault="008203F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A278F" w14:textId="7522A146" w:rsidR="005357F8" w:rsidRDefault="008203F0">
            <w:pPr>
              <w:pStyle w:val="TableContents"/>
              <w:jc w:val="center"/>
            </w:pPr>
            <w:r>
              <w:t>22/09/2020</w:t>
            </w:r>
          </w:p>
        </w:tc>
      </w:tr>
      <w:tr w:rsidR="005357F8" w14:paraId="32559590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07C039" w14:textId="77777777" w:rsidR="005357F8" w:rsidRDefault="005357F8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661FD3" w14:textId="77777777" w:rsidR="005357F8" w:rsidRDefault="005357F8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DFC8AE" w14:textId="77777777" w:rsidR="005357F8" w:rsidRDefault="008203F0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Nº</w:t>
            </w:r>
            <w:proofErr w:type="spellEnd"/>
            <w:r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228BAE" w14:textId="77777777" w:rsidR="005357F8" w:rsidRDefault="008203F0">
            <w:pPr>
              <w:pStyle w:val="TableContents"/>
              <w:jc w:val="center"/>
            </w:pPr>
            <w:fldSimple w:instr=" NUMPAGES ">
              <w:r>
                <w:t>22</w:t>
              </w:r>
            </w:fldSimple>
          </w:p>
        </w:tc>
      </w:tr>
    </w:tbl>
    <w:p w14:paraId="185778D3" w14:textId="77777777" w:rsidR="005357F8" w:rsidRDefault="005357F8">
      <w:pPr>
        <w:pStyle w:val="Standard"/>
      </w:pPr>
    </w:p>
    <w:p w14:paraId="6EC30360" w14:textId="77777777" w:rsidR="005357F8" w:rsidRDefault="008203F0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4A657A14" w14:textId="77777777" w:rsidR="005357F8" w:rsidRDefault="005357F8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5357F8" w14:paraId="572D80E3" w14:textId="77777777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092303" w14:textId="77777777" w:rsidR="005357F8" w:rsidRDefault="008203F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910A73" w14:textId="77777777" w:rsidR="005357F8" w:rsidRDefault="008203F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4AA7E3" w14:textId="77777777" w:rsidR="005357F8" w:rsidRDefault="008203F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17553A" w14:textId="77777777" w:rsidR="005357F8" w:rsidRDefault="008203F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5357F8" w14:paraId="1EDF2598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B6771C" w14:textId="6F1CB151" w:rsidR="005357F8" w:rsidRDefault="008203F0">
            <w:pPr>
              <w:pStyle w:val="TableContents"/>
              <w:jc w:val="center"/>
            </w:pPr>
            <w:r>
              <w:t>1.0.0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041D33" w14:textId="77777777" w:rsidR="005357F8" w:rsidRDefault="008203F0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E117EC" w14:textId="62FCF9DB" w:rsidR="005357F8" w:rsidRDefault="008203F0">
            <w:pPr>
              <w:pStyle w:val="TableContents"/>
              <w:jc w:val="center"/>
            </w:pPr>
            <w:r>
              <w:t>Flores Navarrete, Bryan Adrián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5FB63E" w14:textId="6D80E350" w:rsidR="005357F8" w:rsidRDefault="008203F0">
            <w:pPr>
              <w:pStyle w:val="TableContents"/>
              <w:jc w:val="center"/>
            </w:pPr>
            <w:r>
              <w:t>21/09/2020</w:t>
            </w:r>
          </w:p>
        </w:tc>
      </w:tr>
      <w:tr w:rsidR="005357F8" w14:paraId="73E0BEEB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B1ED1E" w14:textId="77777777" w:rsidR="005357F8" w:rsidRDefault="005357F8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27AE1" w14:textId="77777777" w:rsidR="005357F8" w:rsidRDefault="005357F8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0E1A0" w14:textId="77777777" w:rsidR="005357F8" w:rsidRDefault="005357F8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2CB9CC" w14:textId="77777777" w:rsidR="005357F8" w:rsidRDefault="005357F8">
            <w:pPr>
              <w:pStyle w:val="TableContents"/>
              <w:jc w:val="center"/>
            </w:pPr>
          </w:p>
        </w:tc>
      </w:tr>
      <w:tr w:rsidR="005357F8" w14:paraId="590E94F3" w14:textId="77777777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092839" w14:textId="77777777" w:rsidR="005357F8" w:rsidRDefault="005357F8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58C715" w14:textId="77777777" w:rsidR="005357F8" w:rsidRDefault="005357F8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DA4932" w14:textId="77777777" w:rsidR="005357F8" w:rsidRDefault="005357F8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36D177" w14:textId="77777777" w:rsidR="005357F8" w:rsidRDefault="005357F8">
            <w:pPr>
              <w:pStyle w:val="TableContents"/>
              <w:jc w:val="center"/>
            </w:pPr>
          </w:p>
        </w:tc>
      </w:tr>
    </w:tbl>
    <w:p w14:paraId="1F751C80" w14:textId="77777777" w:rsidR="005357F8" w:rsidRDefault="005357F8">
      <w:pPr>
        <w:pStyle w:val="Standard"/>
      </w:pPr>
    </w:p>
    <w:p w14:paraId="6AD31564" w14:textId="77777777" w:rsidR="005357F8" w:rsidRDefault="008203F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3EE894B0" w14:textId="77777777" w:rsidR="005357F8" w:rsidRDefault="005357F8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5357F8" w14:paraId="52CBB56D" w14:textId="77777777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9D0B69" w14:textId="77777777" w:rsidR="005357F8" w:rsidRDefault="008203F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5357F8" w14:paraId="3DC7AD64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FC0138" w14:textId="75F786F2" w:rsidR="005357F8" w:rsidRDefault="008203F0">
            <w:pPr>
              <w:pStyle w:val="TableContents"/>
            </w:pPr>
            <w:r>
              <w:t>Flores Navarrete, Bryan Adrián</w:t>
            </w:r>
          </w:p>
        </w:tc>
      </w:tr>
      <w:tr w:rsidR="005357F8" w14:paraId="150C5AF4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53AC79" w14:textId="77777777" w:rsidR="005357F8" w:rsidRDefault="005357F8">
            <w:pPr>
              <w:pStyle w:val="TableContents"/>
            </w:pPr>
          </w:p>
        </w:tc>
      </w:tr>
      <w:tr w:rsidR="005357F8" w14:paraId="165EF825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09F093" w14:textId="77777777" w:rsidR="005357F8" w:rsidRDefault="005357F8">
            <w:pPr>
              <w:pStyle w:val="TableContents"/>
            </w:pPr>
          </w:p>
        </w:tc>
      </w:tr>
      <w:tr w:rsidR="005357F8" w14:paraId="5B514B2E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25485" w14:textId="77777777" w:rsidR="005357F8" w:rsidRDefault="005357F8">
            <w:pPr>
              <w:pStyle w:val="TableContents"/>
            </w:pPr>
          </w:p>
        </w:tc>
      </w:tr>
      <w:tr w:rsidR="005357F8" w14:paraId="0E277FB4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BE0DE2" w14:textId="77777777" w:rsidR="005357F8" w:rsidRDefault="005357F8">
            <w:pPr>
              <w:pStyle w:val="TableContents"/>
            </w:pPr>
          </w:p>
        </w:tc>
      </w:tr>
    </w:tbl>
    <w:p w14:paraId="1C5AE5BF" w14:textId="77777777" w:rsidR="005357F8" w:rsidRDefault="005357F8">
      <w:pPr>
        <w:pStyle w:val="Standard"/>
      </w:pPr>
    </w:p>
    <w:p w14:paraId="662CA38E" w14:textId="77777777" w:rsidR="005357F8" w:rsidRDefault="005357F8">
      <w:pPr>
        <w:pStyle w:val="Standard"/>
      </w:pPr>
    </w:p>
    <w:p w14:paraId="598B7040" w14:textId="77777777" w:rsidR="005357F8" w:rsidRDefault="005357F8">
      <w:pPr>
        <w:pStyle w:val="Textbody"/>
        <w:pageBreakBefore/>
      </w:pPr>
    </w:p>
    <w:p w14:paraId="555E3625" w14:textId="77777777" w:rsidR="005357F8" w:rsidRDefault="008203F0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 w:cs="Mangal"/>
          <w:b w:val="0"/>
          <w:bCs w:val="0"/>
          <w:sz w:val="22"/>
          <w:szCs w:val="24"/>
        </w:rPr>
        <w:fldChar w:fldCharType="begin"/>
      </w:r>
      <w:r>
        <w:instrText xml:space="preserve"> TOC \o "1-9" \u \l 1-9 \h </w:instrText>
      </w:r>
      <w:r>
        <w:rPr>
          <w:rFonts w:ascii="NewsGotT" w:eastAsia="Arial Unicode MS" w:hAnsi="NewsGotT" w:cs="Mangal"/>
          <w:b w:val="0"/>
          <w:bCs w:val="0"/>
          <w:sz w:val="22"/>
          <w:szCs w:val="24"/>
        </w:rPr>
        <w:fldChar w:fldCharType="separate"/>
      </w:r>
      <w:r>
        <w:t>ÍNDICE</w:t>
      </w:r>
    </w:p>
    <w:p w14:paraId="1A4FFCB0" w14:textId="77777777" w:rsidR="005357F8" w:rsidRDefault="00F97DA1">
      <w:pPr>
        <w:pStyle w:val="Contents1"/>
        <w:tabs>
          <w:tab w:val="clear" w:pos="9128"/>
          <w:tab w:val="right" w:leader="dot" w:pos="9071"/>
        </w:tabs>
      </w:pPr>
      <w:hyperlink w:anchor="__RefHeading__1984_1977503599" w:history="1">
        <w:r w:rsidR="008203F0">
          <w:t>1 INTRODUCCIÓN</w:t>
        </w:r>
        <w:r w:rsidR="008203F0">
          <w:tab/>
          <w:t>5</w:t>
        </w:r>
      </w:hyperlink>
    </w:p>
    <w:p w14:paraId="099DBE36" w14:textId="77777777" w:rsidR="005357F8" w:rsidRDefault="00F97DA1">
      <w:pPr>
        <w:pStyle w:val="Contents2"/>
      </w:pPr>
      <w:hyperlink w:anchor="__RefHeading__1986_1977503599" w:history="1">
        <w:r w:rsidR="008203F0">
          <w:t>1.1 Objeto</w:t>
        </w:r>
        <w:r w:rsidR="008203F0">
          <w:tab/>
          <w:t>5</w:t>
        </w:r>
      </w:hyperlink>
    </w:p>
    <w:p w14:paraId="0396E208" w14:textId="77777777" w:rsidR="005357F8" w:rsidRDefault="00F97DA1">
      <w:pPr>
        <w:pStyle w:val="Contents2"/>
      </w:pPr>
      <w:hyperlink w:anchor="__RefHeading__1988_1977503599" w:history="1">
        <w:r w:rsidR="008203F0">
          <w:t>1.2 Alcance</w:t>
        </w:r>
        <w:r w:rsidR="008203F0">
          <w:tab/>
          <w:t>5</w:t>
        </w:r>
      </w:hyperlink>
    </w:p>
    <w:p w14:paraId="4E69FA2A" w14:textId="77777777" w:rsidR="005357F8" w:rsidRDefault="00F97DA1">
      <w:pPr>
        <w:pStyle w:val="Contents1"/>
        <w:tabs>
          <w:tab w:val="clear" w:pos="9128"/>
          <w:tab w:val="right" w:leader="dot" w:pos="9071"/>
        </w:tabs>
      </w:pPr>
      <w:hyperlink w:anchor="__RefHeading__1990_1977503599" w:history="1">
        <w:r w:rsidR="008203F0">
          <w:t>2 DESCRIPCIÓN DEL SISTEMA</w:t>
        </w:r>
        <w:r w:rsidR="008203F0">
          <w:tab/>
          <w:t>6</w:t>
        </w:r>
      </w:hyperlink>
    </w:p>
    <w:p w14:paraId="52AEEC02" w14:textId="77777777" w:rsidR="005357F8" w:rsidRDefault="00F97DA1">
      <w:pPr>
        <w:pStyle w:val="Contents2"/>
      </w:pPr>
      <w:hyperlink w:anchor="__RefHeading__1992_1977503599" w:history="1">
        <w:r w:rsidR="008203F0">
          <w:t>2.1 Antecedentes y descripción funcional del sistema</w:t>
        </w:r>
        <w:r w:rsidR="008203F0">
          <w:tab/>
          <w:t>6</w:t>
        </w:r>
      </w:hyperlink>
    </w:p>
    <w:p w14:paraId="1BA0DEE6" w14:textId="77777777" w:rsidR="005357F8" w:rsidRDefault="00F97DA1">
      <w:pPr>
        <w:pStyle w:val="Contents2"/>
      </w:pPr>
      <w:hyperlink w:anchor="__RefHeading__1996_1977503599" w:history="1">
        <w:r w:rsidR="008203F0">
          <w:t>2.2 Componentes fundamentales</w:t>
        </w:r>
        <w:r w:rsidR="008203F0">
          <w:tab/>
          <w:t>6</w:t>
        </w:r>
      </w:hyperlink>
    </w:p>
    <w:p w14:paraId="0593CCB0" w14:textId="77777777" w:rsidR="005357F8" w:rsidRDefault="00F97DA1">
      <w:pPr>
        <w:pStyle w:val="Contents2"/>
      </w:pPr>
      <w:hyperlink w:anchor="__RefHeading__1998_1977503599" w:history="1">
        <w:r w:rsidR="008203F0">
          <w:t>2.3 Relación con otros sistemas</w:t>
        </w:r>
        <w:r w:rsidR="008203F0">
          <w:tab/>
          <w:t>6</w:t>
        </w:r>
      </w:hyperlink>
    </w:p>
    <w:p w14:paraId="12203915" w14:textId="77777777" w:rsidR="005357F8" w:rsidRDefault="00F97DA1">
      <w:pPr>
        <w:pStyle w:val="Contents1"/>
        <w:tabs>
          <w:tab w:val="clear" w:pos="9128"/>
          <w:tab w:val="right" w:leader="dot" w:pos="9071"/>
        </w:tabs>
      </w:pPr>
      <w:hyperlink w:anchor="__RefHeading__2000_1977503599" w:history="1">
        <w:r w:rsidR="008203F0">
          <w:t>3 RECURSOS HARDWARE</w:t>
        </w:r>
        <w:r w:rsidR="008203F0">
          <w:tab/>
          <w:t>7</w:t>
        </w:r>
      </w:hyperlink>
    </w:p>
    <w:p w14:paraId="793A967E" w14:textId="77777777" w:rsidR="005357F8" w:rsidRDefault="00F97DA1">
      <w:pPr>
        <w:pStyle w:val="Contents2"/>
      </w:pPr>
      <w:hyperlink w:anchor="__RefHeading__2002_1977503599" w:history="1">
        <w:r w:rsidR="008203F0">
          <w:t>3.1 Servidores</w:t>
        </w:r>
        <w:r w:rsidR="008203F0">
          <w:tab/>
          <w:t>7</w:t>
        </w:r>
      </w:hyperlink>
    </w:p>
    <w:p w14:paraId="57AC64FF" w14:textId="77777777" w:rsidR="005357F8" w:rsidRDefault="00F97DA1">
      <w:pPr>
        <w:pStyle w:val="Contents2"/>
      </w:pPr>
      <w:hyperlink w:anchor="__RefHeading__2004_1977503599" w:history="1">
        <w:r w:rsidR="008203F0">
          <w:t>3.2 Estaciones cliente</w:t>
        </w:r>
        <w:r w:rsidR="008203F0">
          <w:tab/>
          <w:t>7</w:t>
        </w:r>
      </w:hyperlink>
    </w:p>
    <w:p w14:paraId="0BAB62FB" w14:textId="77777777" w:rsidR="005357F8" w:rsidRDefault="00F97DA1">
      <w:pPr>
        <w:pStyle w:val="Contents2"/>
      </w:pPr>
      <w:hyperlink w:anchor="__RefHeading__2006_1977503599" w:history="1">
        <w:r w:rsidR="008203F0">
          <w:t>3.3 Conectividad</w:t>
        </w:r>
        <w:r w:rsidR="008203F0">
          <w:tab/>
          <w:t>8</w:t>
        </w:r>
      </w:hyperlink>
    </w:p>
    <w:p w14:paraId="4900F094" w14:textId="77777777" w:rsidR="005357F8" w:rsidRDefault="00F97DA1">
      <w:pPr>
        <w:pStyle w:val="Contents2"/>
      </w:pPr>
      <w:hyperlink w:anchor="__RefHeading__2008_1977503599" w:history="1">
        <w:r w:rsidR="008203F0">
          <w:t>3.4 Restricciones</w:t>
        </w:r>
        <w:r w:rsidR="008203F0">
          <w:tab/>
          <w:t>8</w:t>
        </w:r>
      </w:hyperlink>
    </w:p>
    <w:p w14:paraId="441A3CDA" w14:textId="77777777" w:rsidR="005357F8" w:rsidRDefault="00F97DA1">
      <w:pPr>
        <w:pStyle w:val="Contents1"/>
        <w:tabs>
          <w:tab w:val="clear" w:pos="9128"/>
          <w:tab w:val="right" w:leader="dot" w:pos="9071"/>
        </w:tabs>
      </w:pPr>
      <w:hyperlink w:anchor="__RefHeading__2010_1977503599" w:history="1">
        <w:r w:rsidR="008203F0">
          <w:t>4 RECURSOS SOFTWARE</w:t>
        </w:r>
        <w:r w:rsidR="008203F0">
          <w:tab/>
          <w:t>9</w:t>
        </w:r>
      </w:hyperlink>
    </w:p>
    <w:p w14:paraId="545D98EB" w14:textId="5639C0AE" w:rsidR="005357F8" w:rsidRDefault="00F97DA1">
      <w:pPr>
        <w:pStyle w:val="Contents2"/>
      </w:pPr>
      <w:hyperlink w:anchor="__RefHeading__3655_1276270192" w:history="1">
        <w:r w:rsidR="008203F0">
          <w:t>4.</w:t>
        </w:r>
        <w:r w:rsidR="000116A3">
          <w:t>1</w:t>
        </w:r>
        <w:r w:rsidR="008203F0">
          <w:t xml:space="preserve"> Restricciones técnicas del sistema</w:t>
        </w:r>
        <w:r w:rsidR="008203F0">
          <w:tab/>
          <w:t>9</w:t>
        </w:r>
      </w:hyperlink>
    </w:p>
    <w:p w14:paraId="752372FF" w14:textId="0F1B4561" w:rsidR="000116A3" w:rsidRDefault="00F97DA1" w:rsidP="000116A3">
      <w:pPr>
        <w:pStyle w:val="Contents1"/>
        <w:tabs>
          <w:tab w:val="clear" w:pos="9128"/>
          <w:tab w:val="right" w:leader="dot" w:pos="9071"/>
        </w:tabs>
      </w:pPr>
      <w:hyperlink w:anchor="__RefHeading__2010_1977503599" w:history="1">
        <w:r w:rsidR="000116A3">
          <w:t>5 INSTALACIÓN Y CONFIGURACIÓN DEL SOFTWARE BASE</w:t>
        </w:r>
        <w:r w:rsidR="000116A3">
          <w:tab/>
          <w:t>9</w:t>
        </w:r>
      </w:hyperlink>
    </w:p>
    <w:p w14:paraId="47BA3CDF" w14:textId="77777777" w:rsidR="000116A3" w:rsidRDefault="000116A3">
      <w:pPr>
        <w:pStyle w:val="Contents2"/>
      </w:pPr>
    </w:p>
    <w:p w14:paraId="4269266C" w14:textId="77777777" w:rsidR="005357F8" w:rsidRDefault="008203F0">
      <w:pPr>
        <w:pStyle w:val="Ttulo1"/>
        <w:rPr>
          <w:rFonts w:hint="eastAsia"/>
        </w:rPr>
      </w:pPr>
      <w:r>
        <w:rPr>
          <w:rFonts w:ascii="NewsGotT" w:hAnsi="NewsGotT"/>
          <w:sz w:val="20"/>
        </w:rPr>
        <w:lastRenderedPageBreak/>
        <w:fldChar w:fldCharType="end"/>
      </w:r>
      <w:bookmarkStart w:id="0" w:name="__RefHeading__1984_1977503599"/>
      <w:bookmarkEnd w:id="0"/>
      <w:r>
        <w:t>INTRODUCCIÓN</w:t>
      </w:r>
    </w:p>
    <w:p w14:paraId="56F3C4A4" w14:textId="77777777" w:rsidR="005357F8" w:rsidRDefault="008203F0">
      <w:pPr>
        <w:pStyle w:val="Ttulo2"/>
        <w:rPr>
          <w:rFonts w:hint="eastAsia"/>
        </w:rPr>
      </w:pPr>
      <w:bookmarkStart w:id="1" w:name="__RefHeading__1986_1977503599"/>
      <w:bookmarkEnd w:id="1"/>
      <w:r>
        <w:t>Objeto</w:t>
      </w:r>
    </w:p>
    <w:p w14:paraId="60CBA563" w14:textId="27DD2674" w:rsidR="005357F8" w:rsidRDefault="00445989">
      <w:pPr>
        <w:pStyle w:val="Textbody"/>
        <w:rPr>
          <w:color w:val="000000"/>
        </w:rPr>
      </w:pPr>
      <w:r>
        <w:rPr>
          <w:color w:val="000000"/>
        </w:rPr>
        <w:t>El propósito del presente documento es el de mostrar la instalación y ejecución del Proyecto Web de Control de Exámenes Virtuales.</w:t>
      </w:r>
    </w:p>
    <w:p w14:paraId="7F94B0AF" w14:textId="20F9A265" w:rsidR="005357F8" w:rsidRDefault="005357F8">
      <w:pPr>
        <w:pStyle w:val="Standard"/>
        <w:jc w:val="both"/>
        <w:rPr>
          <w:color w:val="000000"/>
        </w:rPr>
      </w:pPr>
    </w:p>
    <w:p w14:paraId="064B3518" w14:textId="77777777" w:rsidR="005357F8" w:rsidRDefault="008203F0">
      <w:pPr>
        <w:pStyle w:val="Ttulo2"/>
        <w:rPr>
          <w:rFonts w:hint="eastAsia"/>
        </w:rPr>
      </w:pPr>
      <w:bookmarkStart w:id="2" w:name="__RefHeading__1988_1977503599"/>
      <w:bookmarkEnd w:id="2"/>
      <w:r>
        <w:t>Alcance</w:t>
      </w:r>
    </w:p>
    <w:p w14:paraId="0E409597" w14:textId="66401413" w:rsidR="005357F8" w:rsidRDefault="00445989">
      <w:pPr>
        <w:pStyle w:val="Textbody"/>
        <w:rPr>
          <w:color w:val="000000"/>
        </w:rPr>
      </w:pPr>
      <w:r>
        <w:rPr>
          <w:color w:val="000000"/>
        </w:rPr>
        <w:t>Este manual muestra las configuraciones mínimas para la instalación y despliegue de la aplicación, mas no configuraciones avanzadas.</w:t>
      </w:r>
    </w:p>
    <w:p w14:paraId="5EB77A5A" w14:textId="6A18E856" w:rsidR="005357F8" w:rsidRDefault="005357F8">
      <w:pPr>
        <w:pStyle w:val="Standard"/>
        <w:jc w:val="both"/>
        <w:rPr>
          <w:color w:val="000000"/>
        </w:rPr>
      </w:pPr>
    </w:p>
    <w:p w14:paraId="3FDDA6E3" w14:textId="77777777" w:rsidR="005357F8" w:rsidRDefault="005357F8">
      <w:pPr>
        <w:pStyle w:val="Standard"/>
        <w:jc w:val="both"/>
        <w:rPr>
          <w:color w:val="000000"/>
        </w:rPr>
      </w:pPr>
    </w:p>
    <w:p w14:paraId="3558244A" w14:textId="77777777" w:rsidR="005357F8" w:rsidRDefault="008203F0">
      <w:pPr>
        <w:pStyle w:val="Ttulo1"/>
        <w:rPr>
          <w:rFonts w:hint="eastAsia"/>
        </w:rPr>
      </w:pPr>
      <w:bookmarkStart w:id="3" w:name="__RefHeading__1990_1977503599"/>
      <w:bookmarkEnd w:id="3"/>
      <w:r>
        <w:lastRenderedPageBreak/>
        <w:t>DESCRIPCIÓN DEL SISTEMA</w:t>
      </w:r>
    </w:p>
    <w:p w14:paraId="1174EBD9" w14:textId="77777777" w:rsidR="005357F8" w:rsidRDefault="008203F0">
      <w:pPr>
        <w:pStyle w:val="Ttulo2"/>
        <w:rPr>
          <w:rFonts w:hint="eastAsia"/>
        </w:rPr>
      </w:pPr>
      <w:bookmarkStart w:id="4" w:name="__RefHeading__1992_1977503599"/>
      <w:bookmarkEnd w:id="4"/>
      <w:r>
        <w:t>Antecedentes y descripción funcional del sistema</w:t>
      </w:r>
    </w:p>
    <w:p w14:paraId="4CB6A2DA" w14:textId="77777777" w:rsidR="00BC76D8" w:rsidRDefault="00445989">
      <w:pPr>
        <w:pStyle w:val="Textbody"/>
        <w:rPr>
          <w:color w:val="000000"/>
        </w:rPr>
      </w:pPr>
      <w:r>
        <w:rPr>
          <w:color w:val="000000"/>
        </w:rPr>
        <w:t xml:space="preserve">La Facultad de Ingeniería de Sistemas e Informática </w:t>
      </w:r>
      <w:r w:rsidR="00BC76D8">
        <w:rPr>
          <w:color w:val="000000"/>
        </w:rPr>
        <w:t>dada la coyuntura actual, decidió reinventarse debido a que el sistema y metodología clásica de rendimiento de exámenes presenciales ya no era posible, es por eso que a través de la construcción de una plataforma web para el rendimiento de exámenes y su respectiva evaluación se busca mejorar dicho proceso.</w:t>
      </w:r>
    </w:p>
    <w:p w14:paraId="4D88A9D1" w14:textId="1DDFC691" w:rsidR="005357F8" w:rsidRDefault="00BC76D8">
      <w:pPr>
        <w:pStyle w:val="Textbody"/>
        <w:rPr>
          <w:color w:val="000000"/>
        </w:rPr>
      </w:pPr>
      <w:r>
        <w:rPr>
          <w:color w:val="000000"/>
        </w:rPr>
        <w:t xml:space="preserve">Las funcionalidades que aporta el sistema radican en la inclusión de un módulo para alumnos como para profesores, siendo los primeros aquellos quienes puedan visualizar, rendir y verificar el resultado de sus exámenes; y los últimos capaces de crear exámenes y evaluar según su criterio. </w:t>
      </w:r>
    </w:p>
    <w:p w14:paraId="0EE7836E" w14:textId="699422B5" w:rsidR="005357F8" w:rsidRDefault="005357F8">
      <w:pPr>
        <w:pStyle w:val="Standard"/>
        <w:jc w:val="both"/>
        <w:rPr>
          <w:color w:val="000000"/>
        </w:rPr>
      </w:pPr>
    </w:p>
    <w:p w14:paraId="62A9D7E5" w14:textId="77777777" w:rsidR="005357F8" w:rsidRDefault="008203F0">
      <w:pPr>
        <w:pStyle w:val="Ttulo2"/>
        <w:rPr>
          <w:rFonts w:hint="eastAsia"/>
        </w:rPr>
      </w:pPr>
      <w:bookmarkStart w:id="5" w:name="__RefHeading__1996_1977503599"/>
      <w:bookmarkEnd w:id="5"/>
      <w:r>
        <w:t>Componentes fundamentales</w:t>
      </w:r>
    </w:p>
    <w:p w14:paraId="28CC4A3A" w14:textId="6A7FB5BC" w:rsidR="005357F8" w:rsidRDefault="00BC76D8">
      <w:pPr>
        <w:pStyle w:val="Textbody"/>
        <w:rPr>
          <w:color w:val="000000"/>
        </w:rPr>
      </w:pPr>
      <w:r>
        <w:rPr>
          <w:color w:val="000000"/>
        </w:rPr>
        <w:t>Los principales módulos del sistema se evidencian en dos partes, la del alumno y el docente.</w:t>
      </w:r>
    </w:p>
    <w:p w14:paraId="406BE196" w14:textId="54E25881" w:rsidR="00BC76D8" w:rsidRDefault="00BC76D8">
      <w:pPr>
        <w:pStyle w:val="Textbody"/>
        <w:rPr>
          <w:color w:val="000000"/>
        </w:rPr>
      </w:pPr>
      <w:r>
        <w:rPr>
          <w:color w:val="000000"/>
        </w:rPr>
        <w:t>Para el docente: El módulo que permite crear y calificar exámenes.</w:t>
      </w:r>
    </w:p>
    <w:p w14:paraId="0A6A1CE4" w14:textId="498D157C" w:rsidR="00BC76D8" w:rsidRDefault="00BC76D8">
      <w:pPr>
        <w:pStyle w:val="Textbody"/>
        <w:rPr>
          <w:color w:val="000000"/>
        </w:rPr>
      </w:pPr>
      <w:r>
        <w:rPr>
          <w:color w:val="000000"/>
        </w:rPr>
        <w:t>Para el alumno: Verificar y rendir exámenes, así como visualizar las notas.</w:t>
      </w:r>
    </w:p>
    <w:p w14:paraId="40486B56" w14:textId="447E041F" w:rsidR="005357F8" w:rsidRDefault="005357F8">
      <w:pPr>
        <w:pStyle w:val="Standard"/>
        <w:rPr>
          <w:color w:val="000000"/>
        </w:rPr>
      </w:pPr>
    </w:p>
    <w:p w14:paraId="354A9B08" w14:textId="77777777" w:rsidR="005357F8" w:rsidRDefault="005357F8">
      <w:pPr>
        <w:pStyle w:val="Standard"/>
        <w:rPr>
          <w:color w:val="000000"/>
        </w:rPr>
      </w:pPr>
    </w:p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3"/>
        <w:gridCol w:w="6061"/>
      </w:tblGrid>
      <w:tr w:rsidR="005357F8" w14:paraId="1DB54D2D" w14:textId="77777777">
        <w:trPr>
          <w:trHeight w:val="403"/>
        </w:trPr>
        <w:tc>
          <w:tcPr>
            <w:tcW w:w="2483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2A651D" w14:textId="77777777" w:rsidR="005357F8" w:rsidRDefault="008203F0">
            <w:pPr>
              <w:pStyle w:val="Standard"/>
              <w:snapToGrid w:val="0"/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Módulo</w:t>
            </w:r>
          </w:p>
        </w:tc>
        <w:tc>
          <w:tcPr>
            <w:tcW w:w="6061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5CFE5" w14:textId="77777777" w:rsidR="005357F8" w:rsidRDefault="008203F0">
            <w:pPr>
              <w:pStyle w:val="Standard"/>
              <w:snapToGrid w:val="0"/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5357F8" w14:paraId="16B3D423" w14:textId="77777777">
        <w:trPr>
          <w:trHeight w:val="403"/>
        </w:trPr>
        <w:tc>
          <w:tcPr>
            <w:tcW w:w="248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E67AD" w14:textId="7B4BE5AC" w:rsidR="005357F8" w:rsidRDefault="00BC76D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606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C37C1" w14:textId="1063E940" w:rsidR="005357F8" w:rsidRDefault="00BC76D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Módulo autentificado con el correo institucional del docente que permite la creación de exámenes, según curso y lista de alumnos.</w:t>
            </w:r>
          </w:p>
        </w:tc>
      </w:tr>
      <w:tr w:rsidR="005357F8" w14:paraId="6A213E2A" w14:textId="77777777">
        <w:trPr>
          <w:trHeight w:val="403"/>
        </w:trPr>
        <w:tc>
          <w:tcPr>
            <w:tcW w:w="2483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E0149" w14:textId="1709270B" w:rsidR="005357F8" w:rsidRDefault="00BC76D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  <w:tc>
          <w:tcPr>
            <w:tcW w:w="6061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3F455" w14:textId="536AAD58" w:rsidR="005357F8" w:rsidRDefault="00BC76D8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Módulo autentificado con el correo institucional y mediante reconocimiento facial que permite rendir exámenes y verificar las notas correspondientes a cada uno de ellos.</w:t>
            </w:r>
          </w:p>
        </w:tc>
      </w:tr>
      <w:tr w:rsidR="005357F8" w14:paraId="7C118A85" w14:textId="77777777">
        <w:trPr>
          <w:trHeight w:val="403"/>
        </w:trPr>
        <w:tc>
          <w:tcPr>
            <w:tcW w:w="2483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AB092" w14:textId="77777777" w:rsidR="005357F8" w:rsidRDefault="005357F8">
            <w:pPr>
              <w:pStyle w:val="TableContents"/>
              <w:rPr>
                <w:color w:val="000000"/>
              </w:rPr>
            </w:pPr>
          </w:p>
        </w:tc>
        <w:tc>
          <w:tcPr>
            <w:tcW w:w="6061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48650" w14:textId="77777777" w:rsidR="005357F8" w:rsidRDefault="005357F8">
            <w:pPr>
              <w:pStyle w:val="TableContents"/>
              <w:rPr>
                <w:color w:val="000000"/>
              </w:rPr>
            </w:pPr>
          </w:p>
        </w:tc>
      </w:tr>
    </w:tbl>
    <w:p w14:paraId="47FBF9E4" w14:textId="77777777" w:rsidR="005357F8" w:rsidRDefault="008203F0">
      <w:pPr>
        <w:pStyle w:val="Ttulo2"/>
        <w:rPr>
          <w:rFonts w:hint="eastAsia"/>
        </w:rPr>
      </w:pPr>
      <w:bookmarkStart w:id="6" w:name="__RefHeading__1998_1977503599"/>
      <w:bookmarkEnd w:id="6"/>
      <w:r>
        <w:t>Relación con otros sistemas</w:t>
      </w:r>
    </w:p>
    <w:p w14:paraId="28AE771F" w14:textId="53693CEB" w:rsidR="005357F8" w:rsidRDefault="00BC76D8">
      <w:pPr>
        <w:pStyle w:val="Textbody"/>
        <w:rPr>
          <w:color w:val="000000"/>
        </w:rPr>
      </w:pPr>
      <w:r>
        <w:rPr>
          <w:color w:val="000000"/>
        </w:rPr>
        <w:t xml:space="preserve">El sistema de la Plataforma Web de Control de Exámenes Virtuales consta de una naturaleza singular, en tanto se refiere a la interacción con otros sistemas, sin </w:t>
      </w:r>
      <w:r w:rsidR="00A2781E">
        <w:rPr>
          <w:color w:val="000000"/>
        </w:rPr>
        <w:t>embargo,</w:t>
      </w:r>
      <w:r>
        <w:rPr>
          <w:color w:val="000000"/>
        </w:rPr>
        <w:t xml:space="preserve"> </w:t>
      </w:r>
      <w:r w:rsidR="00A2781E">
        <w:rPr>
          <w:color w:val="000000"/>
        </w:rPr>
        <w:t xml:space="preserve">el desarrollo del proyecto </w:t>
      </w:r>
      <w:r>
        <w:rPr>
          <w:color w:val="000000"/>
        </w:rPr>
        <w:t>prevé la integración de la información contenida en la base de datos de la universidad.</w:t>
      </w:r>
    </w:p>
    <w:p w14:paraId="481CAB31" w14:textId="68F035D8" w:rsidR="005357F8" w:rsidRDefault="005357F8">
      <w:pPr>
        <w:pStyle w:val="Standard"/>
        <w:rPr>
          <w:color w:val="000000"/>
        </w:rPr>
      </w:pPr>
    </w:p>
    <w:p w14:paraId="0EE042DB" w14:textId="77777777" w:rsidR="005357F8" w:rsidRDefault="005357F8">
      <w:pPr>
        <w:pStyle w:val="Standard"/>
        <w:rPr>
          <w:color w:val="000000"/>
        </w:rPr>
      </w:pPr>
    </w:p>
    <w:tbl>
      <w:tblPr>
        <w:tblW w:w="8544" w:type="dxa"/>
        <w:tblInd w:w="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9"/>
        <w:gridCol w:w="6055"/>
      </w:tblGrid>
      <w:tr w:rsidR="005357F8" w14:paraId="27E1497F" w14:textId="77777777">
        <w:trPr>
          <w:trHeight w:val="403"/>
        </w:trPr>
        <w:tc>
          <w:tcPr>
            <w:tcW w:w="2489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18D0C" w14:textId="77777777" w:rsidR="005357F8" w:rsidRDefault="008203F0">
            <w:pPr>
              <w:pStyle w:val="Standard"/>
              <w:snapToGrid w:val="0"/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  <w:tc>
          <w:tcPr>
            <w:tcW w:w="605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CD5C2" w14:textId="77777777" w:rsidR="005357F8" w:rsidRDefault="008203F0">
            <w:pPr>
              <w:pStyle w:val="Standard"/>
              <w:snapToGrid w:val="0"/>
              <w:spacing w:before="60" w:after="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Relación</w:t>
            </w:r>
          </w:p>
        </w:tc>
      </w:tr>
      <w:tr w:rsidR="005357F8" w14:paraId="7F8A0BD6" w14:textId="77777777">
        <w:trPr>
          <w:trHeight w:val="403"/>
        </w:trPr>
        <w:tc>
          <w:tcPr>
            <w:tcW w:w="24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D54B2" w14:textId="0752EDA0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05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6F60C" w14:textId="1372B5F8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357F8" w14:paraId="51981D5A" w14:textId="77777777">
        <w:trPr>
          <w:trHeight w:val="403"/>
        </w:trPr>
        <w:tc>
          <w:tcPr>
            <w:tcW w:w="2489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51D01" w14:textId="77777777" w:rsidR="005357F8" w:rsidRDefault="005357F8">
            <w:pPr>
              <w:pStyle w:val="TableContents"/>
              <w:rPr>
                <w:color w:val="000000"/>
              </w:rPr>
            </w:pPr>
          </w:p>
        </w:tc>
        <w:tc>
          <w:tcPr>
            <w:tcW w:w="605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6B0C3" w14:textId="77777777" w:rsidR="005357F8" w:rsidRDefault="005357F8">
            <w:pPr>
              <w:pStyle w:val="TableContents"/>
              <w:rPr>
                <w:color w:val="000000"/>
              </w:rPr>
            </w:pPr>
          </w:p>
        </w:tc>
      </w:tr>
      <w:tr w:rsidR="005357F8" w14:paraId="120D2B14" w14:textId="77777777">
        <w:trPr>
          <w:trHeight w:val="403"/>
        </w:trPr>
        <w:tc>
          <w:tcPr>
            <w:tcW w:w="2489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AF0EB" w14:textId="77777777" w:rsidR="005357F8" w:rsidRDefault="005357F8">
            <w:pPr>
              <w:pStyle w:val="TableContents"/>
              <w:rPr>
                <w:color w:val="000000"/>
              </w:rPr>
            </w:pPr>
          </w:p>
        </w:tc>
        <w:tc>
          <w:tcPr>
            <w:tcW w:w="6055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93E70" w14:textId="77777777" w:rsidR="005357F8" w:rsidRDefault="005357F8">
            <w:pPr>
              <w:pStyle w:val="TableContents"/>
              <w:rPr>
                <w:color w:val="000000"/>
              </w:rPr>
            </w:pPr>
          </w:p>
        </w:tc>
      </w:tr>
    </w:tbl>
    <w:p w14:paraId="1E3A5052" w14:textId="77777777" w:rsidR="005357F8" w:rsidRDefault="008203F0">
      <w:pPr>
        <w:pStyle w:val="Ttulo1"/>
        <w:rPr>
          <w:rFonts w:hint="eastAsia"/>
        </w:rPr>
      </w:pPr>
      <w:bookmarkStart w:id="7" w:name="__RefHeading__2000_1977503599"/>
      <w:bookmarkEnd w:id="7"/>
      <w:r>
        <w:lastRenderedPageBreak/>
        <w:t>RECURSOS HARDWARE</w:t>
      </w:r>
    </w:p>
    <w:p w14:paraId="3E281A27" w14:textId="77777777" w:rsidR="005357F8" w:rsidRDefault="008203F0">
      <w:pPr>
        <w:pStyle w:val="Ttulo2"/>
        <w:rPr>
          <w:rFonts w:hint="eastAsia"/>
        </w:rPr>
      </w:pPr>
      <w:bookmarkStart w:id="8" w:name="__RefHeading__2002_1977503599"/>
      <w:bookmarkEnd w:id="8"/>
      <w:r>
        <w:t>Servidores</w:t>
      </w:r>
    </w:p>
    <w:p w14:paraId="23802522" w14:textId="41E0936F" w:rsidR="005357F8" w:rsidRDefault="00A2781E">
      <w:pPr>
        <w:pStyle w:val="Textbody"/>
        <w:rPr>
          <w:color w:val="000000"/>
        </w:rPr>
      </w:pPr>
      <w:r>
        <w:rPr>
          <w:color w:val="000000"/>
        </w:rPr>
        <w:t xml:space="preserve">La Plataforma Web de Control de Exámenes Virtuales cuenta con una base de datos en PostgreSQL y construcción del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 xml:space="preserve"> desplegada en un servidor gratuito en </w:t>
      </w:r>
      <w:proofErr w:type="spellStart"/>
      <w:r>
        <w:rPr>
          <w:color w:val="000000"/>
        </w:rPr>
        <w:t>Heroku</w:t>
      </w:r>
      <w:proofErr w:type="spellEnd"/>
      <w:r>
        <w:rPr>
          <w:color w:val="000000"/>
        </w:rPr>
        <w:t>.</w:t>
      </w:r>
    </w:p>
    <w:p w14:paraId="061D5076" w14:textId="62E9E41A" w:rsidR="005357F8" w:rsidRDefault="005357F8">
      <w:pPr>
        <w:pStyle w:val="Standard"/>
        <w:rPr>
          <w:color w:val="000000"/>
        </w:rPr>
      </w:pPr>
    </w:p>
    <w:p w14:paraId="2DA480CE" w14:textId="77777777" w:rsidR="005357F8" w:rsidRDefault="005357F8">
      <w:pPr>
        <w:pStyle w:val="Standard"/>
        <w:rPr>
          <w:color w:val="000000"/>
        </w:rPr>
      </w:pPr>
    </w:p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5"/>
        <w:gridCol w:w="3225"/>
        <w:gridCol w:w="2574"/>
      </w:tblGrid>
      <w:tr w:rsidR="005357F8" w14:paraId="3F1B20DE" w14:textId="77777777">
        <w:trPr>
          <w:trHeight w:val="403"/>
        </w:trPr>
        <w:tc>
          <w:tcPr>
            <w:tcW w:w="8544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E32AF" w14:textId="77777777" w:rsidR="005357F8" w:rsidRDefault="008203F0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Servidor 1</w:t>
            </w:r>
          </w:p>
        </w:tc>
      </w:tr>
      <w:tr w:rsidR="005357F8" w14:paraId="102690A7" w14:textId="77777777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8AE75" w14:textId="77777777" w:rsidR="005357F8" w:rsidRDefault="008203F0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Dato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D96EC2" w14:textId="77777777" w:rsidR="005357F8" w:rsidRDefault="008203F0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Valor mínimo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AE16C" w14:textId="77777777" w:rsidR="005357F8" w:rsidRDefault="008203F0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Valor recomendado</w:t>
            </w:r>
          </w:p>
        </w:tc>
      </w:tr>
      <w:tr w:rsidR="005357F8" w14:paraId="0795D31F" w14:textId="77777777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814C9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Procesador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22CC0" w14:textId="7A6F2350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2.5 </w:t>
            </w:r>
            <w:proofErr w:type="spellStart"/>
            <w:r>
              <w:rPr>
                <w:color w:val="000000"/>
              </w:rPr>
              <w:t>Ghz</w:t>
            </w:r>
            <w:proofErr w:type="spellEnd"/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B9166" w14:textId="6D25FACD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3.5 </w:t>
            </w:r>
            <w:proofErr w:type="spellStart"/>
            <w:r>
              <w:rPr>
                <w:color w:val="000000"/>
              </w:rPr>
              <w:t>Ghz</w:t>
            </w:r>
            <w:proofErr w:type="spellEnd"/>
          </w:p>
        </w:tc>
      </w:tr>
      <w:tr w:rsidR="005357F8" w14:paraId="1C6C5899" w14:textId="77777777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0F04E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Memoria RAM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FA1F8" w14:textId="0F097F3C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8 </w:t>
            </w:r>
            <w:proofErr w:type="spellStart"/>
            <w:r>
              <w:rPr>
                <w:color w:val="000000"/>
              </w:rPr>
              <w:t>gb</w:t>
            </w:r>
            <w:proofErr w:type="spellEnd"/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5ABCB" w14:textId="50EB08DD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16 </w:t>
            </w:r>
            <w:proofErr w:type="spellStart"/>
            <w:r>
              <w:rPr>
                <w:color w:val="000000"/>
              </w:rPr>
              <w:t>gb</w:t>
            </w:r>
            <w:proofErr w:type="spellEnd"/>
          </w:p>
        </w:tc>
      </w:tr>
      <w:tr w:rsidR="005357F8" w14:paraId="3A842C1F" w14:textId="77777777">
        <w:trPr>
          <w:trHeight w:val="403"/>
        </w:trPr>
        <w:tc>
          <w:tcPr>
            <w:tcW w:w="2745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FB4DC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Tamaño Almacenamiento</w:t>
            </w:r>
          </w:p>
        </w:tc>
        <w:tc>
          <w:tcPr>
            <w:tcW w:w="3225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A1624" w14:textId="71D4A67A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150 </w:t>
            </w:r>
            <w:proofErr w:type="spellStart"/>
            <w:r>
              <w:rPr>
                <w:color w:val="000000"/>
              </w:rPr>
              <w:t>gb</w:t>
            </w:r>
            <w:proofErr w:type="spellEnd"/>
          </w:p>
        </w:tc>
        <w:tc>
          <w:tcPr>
            <w:tcW w:w="2574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04216" w14:textId="0CFCBE17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200 </w:t>
            </w:r>
            <w:proofErr w:type="spellStart"/>
            <w:r>
              <w:rPr>
                <w:color w:val="000000"/>
              </w:rPr>
              <w:t>gb</w:t>
            </w:r>
            <w:proofErr w:type="spellEnd"/>
          </w:p>
        </w:tc>
      </w:tr>
    </w:tbl>
    <w:p w14:paraId="73066A7D" w14:textId="77777777" w:rsidR="005357F8" w:rsidRDefault="005357F8">
      <w:pPr>
        <w:pStyle w:val="Standard"/>
        <w:rPr>
          <w:color w:val="000000"/>
        </w:rPr>
      </w:pPr>
    </w:p>
    <w:p w14:paraId="58303957" w14:textId="77777777" w:rsidR="005357F8" w:rsidRDefault="008203F0">
      <w:pPr>
        <w:pStyle w:val="Ttulo2"/>
        <w:rPr>
          <w:rFonts w:hint="eastAsia"/>
        </w:rPr>
      </w:pPr>
      <w:bookmarkStart w:id="9" w:name="__RefHeading__2004_1977503599"/>
      <w:bookmarkEnd w:id="9"/>
      <w:r>
        <w:t>Estaciones cliente</w:t>
      </w:r>
    </w:p>
    <w:p w14:paraId="4D14A93A" w14:textId="7060C79B" w:rsidR="005357F8" w:rsidRDefault="00A2781E">
      <w:pPr>
        <w:pStyle w:val="Textbody"/>
        <w:rPr>
          <w:color w:val="000000"/>
        </w:rPr>
      </w:pPr>
      <w:r>
        <w:rPr>
          <w:color w:val="000000"/>
        </w:rPr>
        <w:t>Algunas especificaciones con las que deben contar los dispositivos electrónicos de los clientes / usuarios.</w:t>
      </w:r>
    </w:p>
    <w:p w14:paraId="04370FE5" w14:textId="5F5B3AAE" w:rsidR="005357F8" w:rsidRDefault="005357F8">
      <w:pPr>
        <w:pStyle w:val="Standard"/>
        <w:rPr>
          <w:color w:val="000000"/>
        </w:rPr>
      </w:pPr>
    </w:p>
    <w:p w14:paraId="49E701AC" w14:textId="77777777" w:rsidR="00A2781E" w:rsidRDefault="00A2781E">
      <w:pPr>
        <w:pStyle w:val="Standard"/>
        <w:rPr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3180"/>
        <w:gridCol w:w="2610"/>
      </w:tblGrid>
      <w:tr w:rsidR="005357F8" w14:paraId="2C14ADFA" w14:textId="77777777">
        <w:trPr>
          <w:trHeight w:val="403"/>
        </w:trPr>
        <w:tc>
          <w:tcPr>
            <w:tcW w:w="2760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9733F" w14:textId="77777777" w:rsidR="005357F8" w:rsidRDefault="008203F0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</w:t>
            </w:r>
          </w:p>
        </w:tc>
        <w:tc>
          <w:tcPr>
            <w:tcW w:w="31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7146D" w14:textId="77777777" w:rsidR="005357F8" w:rsidRDefault="008203F0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Valor mínimo</w:t>
            </w:r>
          </w:p>
        </w:tc>
        <w:tc>
          <w:tcPr>
            <w:tcW w:w="261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75996" w14:textId="77777777" w:rsidR="005357F8" w:rsidRDefault="008203F0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Valor recomendado</w:t>
            </w:r>
          </w:p>
        </w:tc>
      </w:tr>
      <w:tr w:rsidR="005357F8" w14:paraId="5567E8F8" w14:textId="77777777"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32B89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Procesador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9E6D5" w14:textId="3C9500C4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1.5 </w:t>
            </w:r>
            <w:proofErr w:type="spellStart"/>
            <w:r>
              <w:rPr>
                <w:color w:val="000000"/>
              </w:rPr>
              <w:t>Ghz</w:t>
            </w:r>
            <w:proofErr w:type="spellEnd"/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695ED5" w14:textId="09AABDD0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2.5 </w:t>
            </w:r>
            <w:proofErr w:type="spellStart"/>
            <w:r>
              <w:rPr>
                <w:color w:val="000000"/>
              </w:rPr>
              <w:t>Ghz</w:t>
            </w:r>
            <w:proofErr w:type="spellEnd"/>
          </w:p>
        </w:tc>
      </w:tr>
      <w:tr w:rsidR="005357F8" w14:paraId="25F5A259" w14:textId="77777777">
        <w:trPr>
          <w:trHeight w:val="403"/>
        </w:trPr>
        <w:tc>
          <w:tcPr>
            <w:tcW w:w="2760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158E6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Memoria RAM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C2B1F" w14:textId="69F1B797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4 </w:t>
            </w:r>
            <w:proofErr w:type="spellStart"/>
            <w:r>
              <w:rPr>
                <w:color w:val="000000"/>
              </w:rPr>
              <w:t>gb</w:t>
            </w:r>
            <w:proofErr w:type="spellEnd"/>
          </w:p>
        </w:tc>
        <w:tc>
          <w:tcPr>
            <w:tcW w:w="2610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F2D9C" w14:textId="043C7481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8 </w:t>
            </w:r>
            <w:proofErr w:type="spellStart"/>
            <w:r>
              <w:rPr>
                <w:color w:val="000000"/>
              </w:rPr>
              <w:t>gb</w:t>
            </w:r>
            <w:proofErr w:type="spellEnd"/>
          </w:p>
        </w:tc>
      </w:tr>
      <w:tr w:rsidR="005357F8" w14:paraId="067204B6" w14:textId="77777777">
        <w:trPr>
          <w:trHeight w:val="403"/>
        </w:trPr>
        <w:tc>
          <w:tcPr>
            <w:tcW w:w="2760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200A7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Tamaño Almacenamiento</w:t>
            </w:r>
          </w:p>
        </w:tc>
        <w:tc>
          <w:tcPr>
            <w:tcW w:w="3180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FFC14" w14:textId="7AFA2E7F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  <w:proofErr w:type="spellStart"/>
            <w:r>
              <w:rPr>
                <w:color w:val="000000"/>
              </w:rPr>
              <w:t>gb</w:t>
            </w:r>
            <w:proofErr w:type="spellEnd"/>
          </w:p>
        </w:tc>
        <w:tc>
          <w:tcPr>
            <w:tcW w:w="2610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67D4F" w14:textId="222ACF30" w:rsidR="005357F8" w:rsidRDefault="00A2781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gb</w:t>
            </w:r>
            <w:proofErr w:type="spellEnd"/>
          </w:p>
        </w:tc>
      </w:tr>
    </w:tbl>
    <w:p w14:paraId="6936CF9B" w14:textId="77777777" w:rsidR="00A2781E" w:rsidRDefault="00A2781E" w:rsidP="00A2781E">
      <w:pPr>
        <w:pStyle w:val="Ttulo2"/>
        <w:numPr>
          <w:ilvl w:val="0"/>
          <w:numId w:val="0"/>
        </w:numPr>
        <w:ind w:left="576"/>
        <w:rPr>
          <w:rFonts w:hint="eastAsia"/>
        </w:rPr>
      </w:pPr>
      <w:bookmarkStart w:id="10" w:name="__RefHeading__2006_1977503599"/>
      <w:bookmarkEnd w:id="10"/>
    </w:p>
    <w:p w14:paraId="1CBCB0F9" w14:textId="112590F5" w:rsidR="005357F8" w:rsidRDefault="008203F0">
      <w:pPr>
        <w:pStyle w:val="Ttulo2"/>
        <w:rPr>
          <w:rFonts w:hint="eastAsia"/>
        </w:rPr>
      </w:pPr>
      <w:r>
        <w:t>Conectividad</w:t>
      </w:r>
    </w:p>
    <w:p w14:paraId="0DDDFA9B" w14:textId="680B2FE3" w:rsidR="005357F8" w:rsidRDefault="00A2781E">
      <w:pPr>
        <w:pStyle w:val="Textbody"/>
        <w:rPr>
          <w:color w:val="000000"/>
        </w:rPr>
      </w:pPr>
      <w:r>
        <w:rPr>
          <w:color w:val="000000"/>
        </w:rPr>
        <w:t>Recomendaciones de hardware de conectividad</w:t>
      </w:r>
    </w:p>
    <w:p w14:paraId="17E3BDFD" w14:textId="1038FE32" w:rsidR="005357F8" w:rsidRDefault="005357F8">
      <w:pPr>
        <w:pStyle w:val="Standard"/>
        <w:rPr>
          <w:color w:val="000000"/>
        </w:rPr>
      </w:pPr>
    </w:p>
    <w:p w14:paraId="16FC56CC" w14:textId="77777777" w:rsidR="005357F8" w:rsidRDefault="005357F8">
      <w:pPr>
        <w:pStyle w:val="Standard"/>
        <w:rPr>
          <w:color w:val="000000"/>
        </w:rPr>
      </w:pPr>
    </w:p>
    <w:tbl>
      <w:tblPr>
        <w:tblW w:w="8550" w:type="dxa"/>
        <w:tblInd w:w="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3180"/>
        <w:gridCol w:w="2595"/>
      </w:tblGrid>
      <w:tr w:rsidR="005357F8" w14:paraId="5613D868" w14:textId="77777777">
        <w:trPr>
          <w:trHeight w:val="403"/>
        </w:trPr>
        <w:tc>
          <w:tcPr>
            <w:tcW w:w="2775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A9950" w14:textId="77777777" w:rsidR="005357F8" w:rsidRDefault="008203F0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</w:t>
            </w:r>
          </w:p>
        </w:tc>
        <w:tc>
          <w:tcPr>
            <w:tcW w:w="3180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87DA8" w14:textId="77777777" w:rsidR="005357F8" w:rsidRDefault="008203F0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Valor mínimo</w:t>
            </w:r>
          </w:p>
        </w:tc>
        <w:tc>
          <w:tcPr>
            <w:tcW w:w="2595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98FF0" w14:textId="77777777" w:rsidR="005357F8" w:rsidRDefault="008203F0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Valor recomendado</w:t>
            </w:r>
          </w:p>
        </w:tc>
      </w:tr>
      <w:tr w:rsidR="005357F8" w14:paraId="119AFDC8" w14:textId="77777777"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1EF0A" w14:textId="0915EA80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Tarjeta de Red</w:t>
            </w:r>
            <w:r w:rsidR="00B27FA0">
              <w:rPr>
                <w:color w:val="000000"/>
              </w:rPr>
              <w:t xml:space="preserve"> (</w:t>
            </w:r>
            <w:proofErr w:type="spellStart"/>
            <w:r w:rsidR="00B27FA0">
              <w:rPr>
                <w:color w:val="000000"/>
              </w:rPr>
              <w:t>Ugreen</w:t>
            </w:r>
            <w:proofErr w:type="spellEnd"/>
            <w:r w:rsidR="00B27FA0">
              <w:rPr>
                <w:color w:val="000000"/>
              </w:rPr>
              <w:t>)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C23A2" w14:textId="2BC7FBDA" w:rsidR="005357F8" w:rsidRDefault="00B27FA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200mbps</w:t>
            </w:r>
          </w:p>
        </w:tc>
        <w:tc>
          <w:tcPr>
            <w:tcW w:w="259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FBEE3" w14:textId="32159577" w:rsidR="005357F8" w:rsidRDefault="00B27FA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400mbps</w:t>
            </w:r>
          </w:p>
        </w:tc>
      </w:tr>
      <w:tr w:rsidR="005357F8" w14:paraId="200234D7" w14:textId="77777777">
        <w:trPr>
          <w:trHeight w:val="403"/>
        </w:trPr>
        <w:tc>
          <w:tcPr>
            <w:tcW w:w="277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6AA0B" w14:textId="47F99561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Tipo de Red</w:t>
            </w:r>
            <w:r w:rsidR="00B27FA0">
              <w:rPr>
                <w:color w:val="000000"/>
              </w:rPr>
              <w:t xml:space="preserve"> (LAN - fibra óptica)</w:t>
            </w:r>
          </w:p>
        </w:tc>
        <w:tc>
          <w:tcPr>
            <w:tcW w:w="318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606F1" w14:textId="4B780B84" w:rsidR="005357F8" w:rsidRDefault="00B27FA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300mbps</w:t>
            </w:r>
          </w:p>
        </w:tc>
        <w:tc>
          <w:tcPr>
            <w:tcW w:w="2595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52611" w14:textId="67F04FF9" w:rsidR="005357F8" w:rsidRDefault="00B27FA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1gbps</w:t>
            </w:r>
          </w:p>
        </w:tc>
      </w:tr>
    </w:tbl>
    <w:p w14:paraId="18B5ECAE" w14:textId="77777777" w:rsidR="005357F8" w:rsidRDefault="005357F8">
      <w:pPr>
        <w:pStyle w:val="Standard"/>
        <w:rPr>
          <w:color w:val="000000"/>
        </w:rPr>
      </w:pPr>
    </w:p>
    <w:p w14:paraId="08B2BAB8" w14:textId="791133DE" w:rsidR="005357F8" w:rsidRDefault="005357F8">
      <w:pPr>
        <w:pStyle w:val="Standard"/>
        <w:rPr>
          <w:color w:val="000000"/>
        </w:rPr>
      </w:pPr>
      <w:bookmarkStart w:id="11" w:name="__RefHeading__2008_1977503599"/>
      <w:bookmarkEnd w:id="11"/>
    </w:p>
    <w:p w14:paraId="4BB1E3DC" w14:textId="77777777" w:rsidR="005357F8" w:rsidRDefault="005357F8">
      <w:pPr>
        <w:pStyle w:val="Standard"/>
        <w:rPr>
          <w:color w:val="000000"/>
        </w:rPr>
      </w:pPr>
    </w:p>
    <w:p w14:paraId="7650D93F" w14:textId="77777777" w:rsidR="005357F8" w:rsidRDefault="005357F8">
      <w:pPr>
        <w:pStyle w:val="Standard"/>
        <w:rPr>
          <w:color w:val="000000"/>
        </w:rPr>
      </w:pPr>
    </w:p>
    <w:p w14:paraId="16AB33F6" w14:textId="77777777" w:rsidR="005357F8" w:rsidRDefault="008203F0">
      <w:pPr>
        <w:pStyle w:val="Ttulo1"/>
        <w:rPr>
          <w:rFonts w:hint="eastAsia"/>
        </w:rPr>
      </w:pPr>
      <w:bookmarkStart w:id="12" w:name="__RefHeading__2010_1977503599"/>
      <w:bookmarkEnd w:id="12"/>
      <w:r>
        <w:lastRenderedPageBreak/>
        <w:t>RECURSOS SOFTWARE</w:t>
      </w:r>
    </w:p>
    <w:p w14:paraId="3F5F2ADF" w14:textId="17BA3F25" w:rsidR="005357F8" w:rsidRDefault="005357F8">
      <w:pPr>
        <w:pStyle w:val="Textbody"/>
        <w:rPr>
          <w:color w:val="000000"/>
        </w:rPr>
      </w:pPr>
      <w:bookmarkStart w:id="13" w:name="__RefHeading__2012_1977503599"/>
      <w:bookmarkEnd w:id="13"/>
    </w:p>
    <w:p w14:paraId="40FC8162" w14:textId="77777777" w:rsidR="005357F8" w:rsidRDefault="008203F0">
      <w:pPr>
        <w:pStyle w:val="Ttulo2"/>
        <w:rPr>
          <w:rFonts w:hint="eastAsia"/>
        </w:rPr>
      </w:pPr>
      <w:bookmarkStart w:id="14" w:name="__RefHeading__3655_1276270192"/>
      <w:bookmarkEnd w:id="14"/>
      <w:r>
        <w:t>Restricciones técnicas del sistema</w:t>
      </w:r>
    </w:p>
    <w:p w14:paraId="31FC544F" w14:textId="2B3EA790" w:rsidR="005357F8" w:rsidRDefault="00B27FA0">
      <w:pPr>
        <w:pStyle w:val="Textbody"/>
        <w:rPr>
          <w:color w:val="000000"/>
        </w:rPr>
      </w:pPr>
      <w:r>
        <w:rPr>
          <w:color w:val="000000"/>
        </w:rPr>
        <w:t>Listado de recursos de software necesarios para la compilación, instalación y configuración del sistema.</w:t>
      </w:r>
    </w:p>
    <w:p w14:paraId="383B2E05" w14:textId="1DAF0B11" w:rsidR="005357F8" w:rsidRDefault="005357F8">
      <w:pPr>
        <w:pStyle w:val="Standard"/>
        <w:rPr>
          <w:color w:val="000000"/>
        </w:rPr>
      </w:pPr>
    </w:p>
    <w:p w14:paraId="51614F0E" w14:textId="77777777" w:rsidR="005357F8" w:rsidRDefault="005357F8">
      <w:pPr>
        <w:pStyle w:val="Standard"/>
        <w:rPr>
          <w:color w:val="000000"/>
        </w:rPr>
      </w:pPr>
    </w:p>
    <w:tbl>
      <w:tblPr>
        <w:tblW w:w="8544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8"/>
        <w:gridCol w:w="5706"/>
      </w:tblGrid>
      <w:tr w:rsidR="005357F8" w14:paraId="60648842" w14:textId="77777777" w:rsidTr="0060757D">
        <w:trPr>
          <w:trHeight w:val="403"/>
        </w:trPr>
        <w:tc>
          <w:tcPr>
            <w:tcW w:w="2838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2B2BD" w14:textId="77777777" w:rsidR="005357F8" w:rsidRDefault="008203F0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Elemento</w:t>
            </w:r>
          </w:p>
        </w:tc>
        <w:tc>
          <w:tcPr>
            <w:tcW w:w="5706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FD0A7" w14:textId="77777777" w:rsidR="005357F8" w:rsidRDefault="008203F0">
            <w:pPr>
              <w:pStyle w:val="Standard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5357F8" w14:paraId="18AE4E6B" w14:textId="77777777" w:rsidTr="0060757D">
        <w:trPr>
          <w:trHeight w:val="403"/>
        </w:trPr>
        <w:tc>
          <w:tcPr>
            <w:tcW w:w="2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C33E8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Sistema operativo</w:t>
            </w:r>
          </w:p>
        </w:tc>
        <w:tc>
          <w:tcPr>
            <w:tcW w:w="57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FFC49" w14:textId="4911FA1D" w:rsidR="005357F8" w:rsidRDefault="00B27FA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Windows 7 o versiones superiores.</w:t>
            </w:r>
          </w:p>
        </w:tc>
      </w:tr>
      <w:tr w:rsidR="005357F8" w14:paraId="254795FB" w14:textId="77777777" w:rsidTr="0060757D">
        <w:trPr>
          <w:trHeight w:val="403"/>
        </w:trPr>
        <w:tc>
          <w:tcPr>
            <w:tcW w:w="2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0326CD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Servidor de aplicaciones</w:t>
            </w:r>
          </w:p>
        </w:tc>
        <w:tc>
          <w:tcPr>
            <w:tcW w:w="57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46EB2" w14:textId="51B5189B" w:rsidR="005357F8" w:rsidRDefault="00B27FA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357F8" w14:paraId="63CB60F3" w14:textId="77777777" w:rsidTr="0060757D">
        <w:trPr>
          <w:trHeight w:val="403"/>
        </w:trPr>
        <w:tc>
          <w:tcPr>
            <w:tcW w:w="2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186A4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Servidor de base de datos</w:t>
            </w:r>
          </w:p>
        </w:tc>
        <w:tc>
          <w:tcPr>
            <w:tcW w:w="57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70DDB" w14:textId="32AD23EF" w:rsidR="005357F8" w:rsidRDefault="00B27FA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PostgreSQL Server</w:t>
            </w:r>
          </w:p>
        </w:tc>
      </w:tr>
      <w:tr w:rsidR="005357F8" w14:paraId="5C1302E2" w14:textId="77777777" w:rsidTr="0060757D">
        <w:trPr>
          <w:trHeight w:val="403"/>
        </w:trPr>
        <w:tc>
          <w:tcPr>
            <w:tcW w:w="2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F9D27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JVM</w:t>
            </w:r>
          </w:p>
        </w:tc>
        <w:tc>
          <w:tcPr>
            <w:tcW w:w="57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C897B" w14:textId="4B52728A" w:rsidR="005357F8" w:rsidRDefault="001569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15697D" w14:paraId="26C62A28" w14:textId="77777777" w:rsidTr="0060757D">
        <w:trPr>
          <w:trHeight w:val="403"/>
        </w:trPr>
        <w:tc>
          <w:tcPr>
            <w:tcW w:w="2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9E075B" w14:textId="2B667A9A" w:rsidR="0015697D" w:rsidRDefault="001569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JDK</w:t>
            </w:r>
          </w:p>
        </w:tc>
        <w:tc>
          <w:tcPr>
            <w:tcW w:w="57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CE8A7" w14:textId="17374CA5" w:rsidR="0015697D" w:rsidRDefault="001569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v1.8</w:t>
            </w:r>
          </w:p>
        </w:tc>
      </w:tr>
      <w:tr w:rsidR="005357F8" w14:paraId="1E3AB26D" w14:textId="77777777" w:rsidTr="0060757D">
        <w:trPr>
          <w:trHeight w:val="403"/>
        </w:trPr>
        <w:tc>
          <w:tcPr>
            <w:tcW w:w="2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271B7" w14:textId="37508307" w:rsidR="005357F8" w:rsidRDefault="001569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Git</w:t>
            </w:r>
          </w:p>
        </w:tc>
        <w:tc>
          <w:tcPr>
            <w:tcW w:w="57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15C9C" w14:textId="071956A7" w:rsidR="005357F8" w:rsidRDefault="001569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v2.27</w:t>
            </w:r>
          </w:p>
        </w:tc>
      </w:tr>
      <w:tr w:rsidR="0060757D" w14:paraId="2242CA33" w14:textId="77777777" w:rsidTr="0060757D">
        <w:trPr>
          <w:trHeight w:val="403"/>
        </w:trPr>
        <w:tc>
          <w:tcPr>
            <w:tcW w:w="2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8F9A4" w14:textId="5E463569" w:rsidR="0060757D" w:rsidRDefault="0060757D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Xampp</w:t>
            </w:r>
            <w:proofErr w:type="spellEnd"/>
          </w:p>
        </w:tc>
        <w:tc>
          <w:tcPr>
            <w:tcW w:w="57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DFAFE" w14:textId="2561EB46" w:rsidR="0060757D" w:rsidRDefault="006075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v7.2.33</w:t>
            </w:r>
          </w:p>
        </w:tc>
      </w:tr>
    </w:tbl>
    <w:p w14:paraId="5EFAB851" w14:textId="77777777" w:rsidR="005357F8" w:rsidRDefault="005357F8">
      <w:pPr>
        <w:pStyle w:val="Standard"/>
        <w:rPr>
          <w:color w:val="000000"/>
        </w:rPr>
      </w:pPr>
    </w:p>
    <w:p w14:paraId="54AD4CA6" w14:textId="77777777" w:rsidR="005357F8" w:rsidRDefault="008203F0">
      <w:pPr>
        <w:pStyle w:val="Ttulo1"/>
        <w:rPr>
          <w:rFonts w:hint="eastAsia"/>
        </w:rPr>
      </w:pPr>
      <w:bookmarkStart w:id="15" w:name="__RefHeading__2014_1977503599"/>
      <w:bookmarkStart w:id="16" w:name="__RefHeading__3657_1276270192"/>
      <w:bookmarkEnd w:id="15"/>
      <w:bookmarkEnd w:id="16"/>
      <w:r>
        <w:lastRenderedPageBreak/>
        <w:t>INSTALACIÓN Y CONFIGURACIÓN DEL SOFTWARE BASE</w:t>
      </w:r>
    </w:p>
    <w:p w14:paraId="32281FC5" w14:textId="63653E17" w:rsidR="005357F8" w:rsidRPr="0015697D" w:rsidRDefault="0015697D" w:rsidP="0015697D">
      <w:pPr>
        <w:pStyle w:val="Textbody"/>
        <w:rPr>
          <w:color w:val="000000"/>
        </w:rPr>
      </w:pPr>
      <w:r>
        <w:rPr>
          <w:color w:val="000000"/>
        </w:rPr>
        <w:t>Proceso de instalación del software base.</w:t>
      </w:r>
    </w:p>
    <w:p w14:paraId="48579CDC" w14:textId="77777777" w:rsidR="005357F8" w:rsidRDefault="005357F8">
      <w:pPr>
        <w:pStyle w:val="Standard"/>
        <w:rPr>
          <w:color w:val="000000"/>
          <w:shd w:val="clear" w:color="auto" w:fill="FFFF00"/>
        </w:rPr>
      </w:pPr>
    </w:p>
    <w:p w14:paraId="64298B05" w14:textId="77777777" w:rsidR="005357F8" w:rsidRDefault="005357F8">
      <w:pPr>
        <w:pStyle w:val="Standard"/>
        <w:rPr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7212"/>
      </w:tblGrid>
      <w:tr w:rsidR="005357F8" w14:paraId="7E6D78A0" w14:textId="77777777">
        <w:trPr>
          <w:trHeight w:val="403"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73C9F" w14:textId="73030920" w:rsidR="005357F8" w:rsidRDefault="00422A88">
            <w:pPr>
              <w:pStyle w:val="Standard"/>
              <w:shd w:val="clear" w:color="auto" w:fill="E6E6E6"/>
              <w:snapToGrid w:val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Frontend</w:t>
            </w:r>
            <w:proofErr w:type="spellEnd"/>
          </w:p>
        </w:tc>
      </w:tr>
      <w:tr w:rsidR="005357F8" w14:paraId="1C61B8D8" w14:textId="7777777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97C4C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2584A" w14:textId="0E92A8F1" w:rsidR="0015697D" w:rsidRDefault="001569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60757D">
              <w:rPr>
                <w:color w:val="000000"/>
              </w:rPr>
              <w:t xml:space="preserve">plicación cliente que se comunica con el </w:t>
            </w:r>
            <w:proofErr w:type="spellStart"/>
            <w:r w:rsidR="0060757D">
              <w:rPr>
                <w:color w:val="000000"/>
              </w:rPr>
              <w:t>backend</w:t>
            </w:r>
            <w:proofErr w:type="spellEnd"/>
          </w:p>
        </w:tc>
      </w:tr>
      <w:tr w:rsidR="005357F8" w14:paraId="22E61DCC" w14:textId="7777777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D0584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Localización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98AFE" w14:textId="063CF4ED" w:rsidR="005357F8" w:rsidRDefault="001569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Servidor </w:t>
            </w:r>
            <w:r w:rsidR="0060757D">
              <w:rPr>
                <w:color w:val="000000"/>
              </w:rPr>
              <w:t xml:space="preserve">local (Paquete de software </w:t>
            </w:r>
            <w:proofErr w:type="spellStart"/>
            <w:r w:rsidR="0060757D">
              <w:rPr>
                <w:color w:val="000000"/>
              </w:rPr>
              <w:t>Xampp</w:t>
            </w:r>
            <w:proofErr w:type="spellEnd"/>
            <w:r w:rsidR="0060757D">
              <w:rPr>
                <w:color w:val="000000"/>
              </w:rPr>
              <w:t>)</w:t>
            </w:r>
          </w:p>
        </w:tc>
      </w:tr>
      <w:tr w:rsidR="005357F8" w14:paraId="56F216D7" w14:textId="77777777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1E7AF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instalación</w:t>
            </w:r>
          </w:p>
        </w:tc>
      </w:tr>
      <w:tr w:rsidR="005357F8" w14:paraId="627C8FA9" w14:textId="7777777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31019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D4855" w14:textId="776BC609" w:rsidR="005357F8" w:rsidRDefault="006075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Clonar el repositorio usando Git.</w:t>
            </w:r>
          </w:p>
        </w:tc>
      </w:tr>
      <w:tr w:rsidR="005357F8" w14:paraId="720FF5DB" w14:textId="7777777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03BBB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206002" w14:textId="24DD0C92" w:rsidR="005357F8" w:rsidRDefault="006075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Trasladar la carpeta “</w:t>
            </w:r>
            <w:proofErr w:type="spellStart"/>
            <w:r>
              <w:rPr>
                <w:color w:val="000000"/>
              </w:rPr>
              <w:t>WebSecurity</w:t>
            </w:r>
            <w:proofErr w:type="spellEnd"/>
            <w:r>
              <w:rPr>
                <w:color w:val="000000"/>
              </w:rPr>
              <w:t xml:space="preserve">” a la carpeta </w:t>
            </w:r>
            <w:proofErr w:type="spellStart"/>
            <w:r>
              <w:rPr>
                <w:color w:val="000000"/>
              </w:rPr>
              <w:t>htdocs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Xampp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5357F8" w14:paraId="6BAAA715" w14:textId="7777777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57B72F" w14:textId="5561AB5A" w:rsidR="005357F8" w:rsidRDefault="006075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B842D" w14:textId="30E1BEA5" w:rsidR="0060757D" w:rsidRDefault="006075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Ejecutar el sistema en el navegador de preferencia el servidor local</w:t>
            </w:r>
          </w:p>
        </w:tc>
      </w:tr>
      <w:tr w:rsidR="005357F8" w14:paraId="74CA8D62" w14:textId="77777777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8D0AF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configuración</w:t>
            </w:r>
          </w:p>
        </w:tc>
      </w:tr>
      <w:tr w:rsidR="005357F8" w14:paraId="4C87210F" w14:textId="7777777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ED134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C813E" w14:textId="3F2EDC94" w:rsidR="005357F8" w:rsidRDefault="006075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Git clone “</w:t>
            </w:r>
            <w:proofErr w:type="spellStart"/>
            <w:r>
              <w:rPr>
                <w:color w:val="000000"/>
              </w:rPr>
              <w:t>enlace_al_repositorio</w:t>
            </w:r>
            <w:proofErr w:type="spellEnd"/>
            <w:r>
              <w:rPr>
                <w:color w:val="000000"/>
              </w:rPr>
              <w:t>”</w:t>
            </w:r>
          </w:p>
        </w:tc>
      </w:tr>
      <w:tr w:rsidR="005357F8" w14:paraId="192D441F" w14:textId="7777777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C07E6" w14:textId="77777777" w:rsidR="005357F8" w:rsidRDefault="008203F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97FF63" w14:textId="617B66CB" w:rsidR="005357F8" w:rsidRDefault="006075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Ejecutar </w:t>
            </w:r>
            <w:proofErr w:type="spellStart"/>
            <w:r>
              <w:rPr>
                <w:color w:val="000000"/>
              </w:rPr>
              <w:t>Xampp</w:t>
            </w:r>
            <w:proofErr w:type="spellEnd"/>
          </w:p>
        </w:tc>
      </w:tr>
      <w:tr w:rsidR="005357F8" w14:paraId="1E1D61F5" w14:textId="7777777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B13DA" w14:textId="63C2B0BF" w:rsidR="005357F8" w:rsidRDefault="006075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5940B" w14:textId="12194BB5" w:rsidR="005357F8" w:rsidRDefault="006075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Ejecutar servidor local Apache.</w:t>
            </w:r>
          </w:p>
        </w:tc>
      </w:tr>
      <w:tr w:rsidR="0060757D" w14:paraId="559A9D7F" w14:textId="77777777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C188A" w14:textId="2F70FE2B" w:rsidR="0060757D" w:rsidRDefault="006075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4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45D6C" w14:textId="4B40B41D" w:rsidR="000116A3" w:rsidRDefault="000116A3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Ejecutar la siguiente ruta en la barra de direcciones:</w:t>
            </w:r>
          </w:p>
          <w:p w14:paraId="10A64465" w14:textId="709EAF34" w:rsidR="0060757D" w:rsidRDefault="0060757D">
            <w:pPr>
              <w:pStyle w:val="TableContents"/>
              <w:rPr>
                <w:color w:val="000000"/>
              </w:rPr>
            </w:pPr>
            <w:r w:rsidRPr="0060757D">
              <w:rPr>
                <w:color w:val="000000"/>
              </w:rPr>
              <w:t>http://localhost/WebSecurity/WebSecurity/DESARROLLO/PWCEV/Front/web/newTest.html?#</w:t>
            </w:r>
          </w:p>
        </w:tc>
      </w:tr>
    </w:tbl>
    <w:p w14:paraId="7059FFE3" w14:textId="77777777" w:rsidR="005357F8" w:rsidRDefault="005357F8">
      <w:pPr>
        <w:pStyle w:val="Standard"/>
        <w:rPr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7212"/>
      </w:tblGrid>
      <w:tr w:rsidR="00422A88" w14:paraId="05122316" w14:textId="77777777" w:rsidTr="0081532E">
        <w:trPr>
          <w:trHeight w:val="403"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6EA94" w14:textId="2A5EC70C" w:rsidR="00422A88" w:rsidRDefault="00422A88" w:rsidP="0081532E">
            <w:pPr>
              <w:pStyle w:val="Standard"/>
              <w:shd w:val="clear" w:color="auto" w:fill="E6E6E6"/>
              <w:snapToGrid w:val="0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Backend</w:t>
            </w:r>
            <w:proofErr w:type="spellEnd"/>
          </w:p>
        </w:tc>
      </w:tr>
      <w:tr w:rsidR="00422A88" w14:paraId="056A7276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D8A516" w14:textId="77777777" w:rsidR="00422A88" w:rsidRDefault="00422A88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20945" w14:textId="0D13ED37" w:rsidR="00422A88" w:rsidRDefault="00077515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Aplicación que brinda servicios al </w:t>
            </w:r>
            <w:proofErr w:type="spellStart"/>
            <w:r>
              <w:rPr>
                <w:color w:val="000000"/>
              </w:rPr>
              <w:t>frontend</w:t>
            </w:r>
            <w:proofErr w:type="spellEnd"/>
          </w:p>
        </w:tc>
      </w:tr>
      <w:tr w:rsidR="00422A88" w14:paraId="13E05FCF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5DCE7" w14:textId="77777777" w:rsidR="00422A88" w:rsidRDefault="00422A88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Localización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8610F" w14:textId="30F82EA5" w:rsidR="00422A88" w:rsidRDefault="00077515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Servidor en la nube </w:t>
            </w:r>
            <w:proofErr w:type="spellStart"/>
            <w:r>
              <w:rPr>
                <w:color w:val="000000"/>
              </w:rPr>
              <w:t>Heroku</w:t>
            </w:r>
            <w:proofErr w:type="spellEnd"/>
            <w:r>
              <w:rPr>
                <w:color w:val="000000"/>
              </w:rPr>
              <w:t xml:space="preserve"> (Calidad), Local (Desarrollo)</w:t>
            </w:r>
          </w:p>
        </w:tc>
      </w:tr>
      <w:tr w:rsidR="00422A88" w14:paraId="18D17718" w14:textId="77777777" w:rsidTr="0081532E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83622" w14:textId="77777777" w:rsidR="00422A88" w:rsidRDefault="00422A88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instalación</w:t>
            </w:r>
          </w:p>
        </w:tc>
      </w:tr>
      <w:tr w:rsidR="00077515" w14:paraId="5E7160A1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284CC" w14:textId="77777777" w:rsidR="00077515" w:rsidRDefault="00077515" w:rsidP="0007751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D5EF9" w14:textId="2446B45F" w:rsidR="00077515" w:rsidRDefault="00077515" w:rsidP="0007751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Clonar el repositorio usando Git.</w:t>
            </w:r>
          </w:p>
        </w:tc>
      </w:tr>
      <w:tr w:rsidR="00077515" w14:paraId="42BF794A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4E917" w14:textId="77777777" w:rsidR="00077515" w:rsidRDefault="00077515" w:rsidP="0007751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EE0B5" w14:textId="0468B7BA" w:rsidR="00077515" w:rsidRDefault="00077515" w:rsidP="0007751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Abrir proyecto mediante IDE Spring Tools 4</w:t>
            </w:r>
          </w:p>
        </w:tc>
      </w:tr>
      <w:tr w:rsidR="00077515" w14:paraId="69D6151E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CD756" w14:textId="21B34194" w:rsidR="00077515" w:rsidRDefault="00077515" w:rsidP="0007751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DD4B7" w14:textId="06892881" w:rsidR="00077515" w:rsidRDefault="00077515" w:rsidP="0007751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Ejecutar proyecto</w:t>
            </w:r>
          </w:p>
        </w:tc>
      </w:tr>
      <w:tr w:rsidR="00077515" w14:paraId="59D7C2E2" w14:textId="77777777" w:rsidTr="0081532E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51948" w14:textId="77777777" w:rsidR="00077515" w:rsidRDefault="00077515" w:rsidP="0007751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configuración</w:t>
            </w:r>
          </w:p>
        </w:tc>
      </w:tr>
      <w:tr w:rsidR="00077515" w14:paraId="41716B59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C4F3D" w14:textId="77777777" w:rsidR="00077515" w:rsidRDefault="00077515" w:rsidP="0007751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8A9A9" w14:textId="43AF9B81" w:rsidR="00077515" w:rsidRDefault="00077515" w:rsidP="0007751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Git clone “</w:t>
            </w:r>
            <w:proofErr w:type="spellStart"/>
            <w:r>
              <w:rPr>
                <w:color w:val="000000"/>
              </w:rPr>
              <w:t>enlace_al_repositorio</w:t>
            </w:r>
            <w:proofErr w:type="spellEnd"/>
            <w:r>
              <w:rPr>
                <w:color w:val="000000"/>
              </w:rPr>
              <w:t>”</w:t>
            </w:r>
            <w:r>
              <w:rPr>
                <w:color w:val="000000"/>
              </w:rPr>
              <w:t xml:space="preserve"> </w:t>
            </w:r>
          </w:p>
        </w:tc>
      </w:tr>
      <w:tr w:rsidR="00077515" w14:paraId="011929C1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FFC97" w14:textId="77777777" w:rsidR="00077515" w:rsidRDefault="00077515" w:rsidP="0007751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A0831" w14:textId="72555483" w:rsidR="00077515" w:rsidRDefault="00077515" w:rsidP="0007751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Subir proyecto a </w:t>
            </w:r>
            <w:proofErr w:type="spellStart"/>
            <w:r>
              <w:rPr>
                <w:color w:val="000000"/>
              </w:rPr>
              <w:t>Heroku</w:t>
            </w:r>
            <w:proofErr w:type="spellEnd"/>
          </w:p>
        </w:tc>
      </w:tr>
      <w:tr w:rsidR="00077515" w14:paraId="0EF642DE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37E72" w14:textId="1C86930C" w:rsidR="00077515" w:rsidRDefault="00077515" w:rsidP="0007751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3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6B122" w14:textId="36F56F12" w:rsidR="00077515" w:rsidRDefault="00077515" w:rsidP="00077515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Ejecutar </w:t>
            </w:r>
            <w:r>
              <w:rPr>
                <w:color w:val="000000"/>
              </w:rPr>
              <w:t xml:space="preserve">servicios mediante </w:t>
            </w:r>
            <w:proofErr w:type="spellStart"/>
            <w:r>
              <w:rPr>
                <w:color w:val="000000"/>
              </w:rPr>
              <w:t>Heroku</w:t>
            </w:r>
            <w:proofErr w:type="spellEnd"/>
          </w:p>
        </w:tc>
      </w:tr>
    </w:tbl>
    <w:p w14:paraId="47BA971C" w14:textId="42CC9A33" w:rsidR="005357F8" w:rsidRDefault="005357F8">
      <w:pPr>
        <w:pStyle w:val="Standard"/>
        <w:rPr>
          <w:color w:val="000000"/>
        </w:rPr>
      </w:pPr>
    </w:p>
    <w:p w14:paraId="3E4477DC" w14:textId="63B70AE3" w:rsidR="00422A88" w:rsidRDefault="00422A88">
      <w:pPr>
        <w:pStyle w:val="Standard"/>
        <w:rPr>
          <w:color w:val="000000"/>
        </w:rPr>
      </w:pPr>
    </w:p>
    <w:tbl>
      <w:tblPr>
        <w:tblW w:w="8550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7212"/>
      </w:tblGrid>
      <w:tr w:rsidR="00422A88" w14:paraId="20FDFE58" w14:textId="77777777" w:rsidTr="0081532E">
        <w:trPr>
          <w:trHeight w:val="403"/>
        </w:trPr>
        <w:tc>
          <w:tcPr>
            <w:tcW w:w="8550" w:type="dxa"/>
            <w:gridSpan w:val="2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9631B6" w14:textId="18BC562F" w:rsidR="00422A88" w:rsidRDefault="00422A88" w:rsidP="0081532E">
            <w:pPr>
              <w:pStyle w:val="Standard"/>
              <w:shd w:val="clear" w:color="auto" w:fill="E6E6E6"/>
              <w:snapToGrid w:val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Base de datos</w:t>
            </w:r>
          </w:p>
        </w:tc>
      </w:tr>
      <w:tr w:rsidR="00422A88" w14:paraId="58295E6F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3350F" w14:textId="77777777" w:rsidR="00422A88" w:rsidRDefault="00422A88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7580B" w14:textId="77777777" w:rsidR="00422A88" w:rsidRDefault="00422A88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Almacena los datos generados por el sistema</w:t>
            </w:r>
          </w:p>
        </w:tc>
      </w:tr>
      <w:tr w:rsidR="00422A88" w14:paraId="63EF8E0A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8AA41" w14:textId="77777777" w:rsidR="00422A88" w:rsidRDefault="00422A88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Localización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868F7" w14:textId="1C346AA0" w:rsidR="00422A88" w:rsidRDefault="00864AA9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Servidor de </w:t>
            </w:r>
            <w:proofErr w:type="spellStart"/>
            <w:r>
              <w:rPr>
                <w:color w:val="000000"/>
              </w:rPr>
              <w:t>Postgre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Sql</w:t>
            </w:r>
            <w:proofErr w:type="spellEnd"/>
            <w:r>
              <w:rPr>
                <w:color w:val="000000"/>
              </w:rPr>
              <w:t xml:space="preserve"> Server</w:t>
            </w:r>
          </w:p>
        </w:tc>
      </w:tr>
      <w:tr w:rsidR="00422A88" w14:paraId="59CA74D6" w14:textId="77777777" w:rsidTr="0081532E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90C51" w14:textId="77777777" w:rsidR="00422A88" w:rsidRDefault="00422A88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instalación</w:t>
            </w:r>
          </w:p>
        </w:tc>
      </w:tr>
      <w:tr w:rsidR="00422A88" w14:paraId="1BE3CE71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127DC" w14:textId="77777777" w:rsidR="00422A88" w:rsidRDefault="00422A88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2EEE7" w14:textId="497322ED" w:rsidR="00422A88" w:rsidRDefault="00864AA9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Acceder al servidor</w:t>
            </w:r>
          </w:p>
        </w:tc>
      </w:tr>
      <w:tr w:rsidR="00422A88" w14:paraId="1FAB7BA3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37336" w14:textId="77777777" w:rsidR="00422A88" w:rsidRDefault="00422A88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78DE6" w14:textId="7F998C82" w:rsidR="00422A88" w:rsidRDefault="00864AA9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Correr Script de BD</w:t>
            </w:r>
          </w:p>
        </w:tc>
      </w:tr>
      <w:tr w:rsidR="00422A88" w14:paraId="27C1C3F1" w14:textId="77777777" w:rsidTr="0081532E">
        <w:trPr>
          <w:trHeight w:val="403"/>
        </w:trPr>
        <w:tc>
          <w:tcPr>
            <w:tcW w:w="8550" w:type="dxa"/>
            <w:gridSpan w:val="2"/>
            <w:tcBorders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93276" w14:textId="77777777" w:rsidR="00422A88" w:rsidRDefault="00422A88" w:rsidP="0081532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Procedimiento de configuración</w:t>
            </w:r>
          </w:p>
        </w:tc>
      </w:tr>
      <w:tr w:rsidR="00864AA9" w14:paraId="2E522FC6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86BDAE" w14:textId="77777777" w:rsidR="00864AA9" w:rsidRDefault="00864AA9" w:rsidP="00864AA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1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A0D6" w14:textId="04150541" w:rsidR="00864AA9" w:rsidRDefault="00864AA9" w:rsidP="00864AA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Acceder al servidor</w:t>
            </w:r>
          </w:p>
        </w:tc>
      </w:tr>
      <w:tr w:rsidR="00864AA9" w14:paraId="742B033A" w14:textId="77777777" w:rsidTr="0081532E">
        <w:trPr>
          <w:trHeight w:val="403"/>
        </w:trPr>
        <w:tc>
          <w:tcPr>
            <w:tcW w:w="13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F867D" w14:textId="77777777" w:rsidR="00864AA9" w:rsidRDefault="00864AA9" w:rsidP="00864AA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Paso 2</w:t>
            </w:r>
          </w:p>
        </w:tc>
        <w:tc>
          <w:tcPr>
            <w:tcW w:w="7212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72ECB" w14:textId="35773C19" w:rsidR="00864AA9" w:rsidRDefault="00864AA9" w:rsidP="00864AA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Correr Script de BD</w:t>
            </w:r>
          </w:p>
        </w:tc>
      </w:tr>
    </w:tbl>
    <w:p w14:paraId="002989C0" w14:textId="77777777" w:rsidR="00422A88" w:rsidRDefault="00422A88">
      <w:pPr>
        <w:pStyle w:val="Standard"/>
        <w:rPr>
          <w:color w:val="000000"/>
        </w:rPr>
      </w:pPr>
    </w:p>
    <w:p w14:paraId="597158A0" w14:textId="0B370B81" w:rsidR="005357F8" w:rsidRDefault="005357F8">
      <w:pPr>
        <w:pStyle w:val="Textbody"/>
        <w:rPr>
          <w:color w:val="000000"/>
        </w:rPr>
      </w:pPr>
      <w:bookmarkStart w:id="17" w:name="__RefHeading__2022_1977503599"/>
      <w:bookmarkEnd w:id="17"/>
    </w:p>
    <w:sectPr w:rsidR="005357F8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E3C5F" w14:textId="77777777" w:rsidR="00F97DA1" w:rsidRDefault="00F97DA1">
      <w:r>
        <w:separator/>
      </w:r>
    </w:p>
  </w:endnote>
  <w:endnote w:type="continuationSeparator" w:id="0">
    <w:p w14:paraId="545956AA" w14:textId="77777777" w:rsidR="00F97DA1" w:rsidRDefault="00F9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NewsGotT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8FD30" w14:textId="77777777" w:rsidR="008203F0" w:rsidRDefault="008203F0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de </w:t>
    </w:r>
    <w:fldSimple w:instr=" NUMPAGES ">
      <w:r>
        <w:t>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7A872" w14:textId="77777777" w:rsidR="00F97DA1" w:rsidRDefault="00F97DA1">
      <w:r>
        <w:rPr>
          <w:color w:val="000000"/>
        </w:rPr>
        <w:separator/>
      </w:r>
    </w:p>
  </w:footnote>
  <w:footnote w:type="continuationSeparator" w:id="0">
    <w:p w14:paraId="6B245BDF" w14:textId="77777777" w:rsidR="00F97DA1" w:rsidRDefault="00F97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4DB6B" w14:textId="24126C63" w:rsidR="008203F0" w:rsidRDefault="008203F0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8203F0" w14:paraId="2870985A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25828844" w14:textId="77777777" w:rsidR="008203F0" w:rsidRDefault="008203F0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BB25DDD" w14:textId="3A36AB40" w:rsidR="008203F0" w:rsidRDefault="008203F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Plataforma Web de Control de Exámenes Virtuales</w:t>
          </w:r>
        </w:p>
        <w:p w14:paraId="24C7B3DD" w14:textId="77777777" w:rsidR="008203F0" w:rsidRDefault="008203F0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Manual de Instalación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C4BF131" w14:textId="522F566C" w:rsidR="008203F0" w:rsidRDefault="008203F0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Grupo 3 - GCS</w:t>
          </w:r>
        </w:p>
      </w:tc>
    </w:tr>
  </w:tbl>
  <w:p w14:paraId="02918D57" w14:textId="77777777" w:rsidR="008203F0" w:rsidRDefault="008203F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03AC"/>
    <w:multiLevelType w:val="multilevel"/>
    <w:tmpl w:val="FAEE3E26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397F736C"/>
    <w:multiLevelType w:val="multilevel"/>
    <w:tmpl w:val="9B1C21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4D3086F"/>
    <w:multiLevelType w:val="multilevel"/>
    <w:tmpl w:val="607CCDB6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D54445E"/>
    <w:multiLevelType w:val="multilevel"/>
    <w:tmpl w:val="22BCFEAC"/>
    <w:styleLink w:val="WW8Num23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4" w15:restartNumberingAfterBreak="0">
    <w:nsid w:val="4E1708F6"/>
    <w:multiLevelType w:val="multilevel"/>
    <w:tmpl w:val="00DA2A78"/>
    <w:styleLink w:val="WW8Num27"/>
    <w:lvl w:ilvl="0">
      <w:numFmt w:val="bullet"/>
      <w:lvlText w:val="-"/>
      <w:lvlJc w:val="left"/>
      <w:pPr>
        <w:ind w:left="1068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5" w15:restartNumberingAfterBreak="0">
    <w:nsid w:val="59270075"/>
    <w:multiLevelType w:val="multilevel"/>
    <w:tmpl w:val="59CC633E"/>
    <w:styleLink w:val="WW8Num25"/>
    <w:lvl w:ilvl="0">
      <w:numFmt w:val="bullet"/>
      <w:lvlText w:val="-"/>
      <w:lvlJc w:val="left"/>
      <w:pPr>
        <w:ind w:left="360" w:hanging="360"/>
      </w:pPr>
      <w:rPr>
        <w:rFonts w:ascii="NewsGotT" w:eastAsia="Times New Roman" w:hAnsi="NewsGotT" w:cs="Times New Roman"/>
      </w:rPr>
    </w:lvl>
    <w:lvl w:ilvl="1">
      <w:numFmt w:val="bullet"/>
      <w:lvlText w:val="o"/>
      <w:lvlJc w:val="left"/>
      <w:pPr>
        <w:ind w:left="10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4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096" w:hanging="360"/>
      </w:pPr>
      <w:rPr>
        <w:rFonts w:ascii="Wingdings" w:hAnsi="Wingdings"/>
      </w:rPr>
    </w:lvl>
  </w:abstractNum>
  <w:abstractNum w:abstractNumId="6" w15:restartNumberingAfterBreak="0">
    <w:nsid w:val="7CA33C52"/>
    <w:multiLevelType w:val="multilevel"/>
    <w:tmpl w:val="9FB0CB2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7F8"/>
    <w:rsid w:val="000116A3"/>
    <w:rsid w:val="00077515"/>
    <w:rsid w:val="0015697D"/>
    <w:rsid w:val="00422A88"/>
    <w:rsid w:val="00445989"/>
    <w:rsid w:val="005357F8"/>
    <w:rsid w:val="0060757D"/>
    <w:rsid w:val="008203F0"/>
    <w:rsid w:val="00864AA9"/>
    <w:rsid w:val="00A2781E"/>
    <w:rsid w:val="00AA24AD"/>
    <w:rsid w:val="00B27FA0"/>
    <w:rsid w:val="00BC76D8"/>
    <w:rsid w:val="00F9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22827C"/>
  <w15:docId w15:val="{3094EEBE-39D4-4AD2-B269-E6795A8D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  <w:rPr>
      <w:rFonts w:cs="Tahoma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NewsGotT" w:eastAsia="Times New Roman" w:hAnsi="NewsGotT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3z0">
    <w:name w:val="WW8Num23z0"/>
    <w:rPr>
      <w:rFonts w:ascii="NewsGotT" w:eastAsia="Times New Roman" w:hAnsi="NewsGotT" w:cs="Times New Roman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7z0">
    <w:name w:val="WW8Num27z0"/>
    <w:rPr>
      <w:rFonts w:ascii="NewsGotT" w:eastAsia="Times New Roman" w:hAnsi="NewsGotT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numbering" w:customStyle="1" w:styleId="WW8Num25">
    <w:name w:val="WW8Num25"/>
    <w:basedOn w:val="Sinlista"/>
    <w:pPr>
      <w:numPr>
        <w:numId w:val="2"/>
      </w:numPr>
    </w:pPr>
  </w:style>
  <w:style w:type="numbering" w:customStyle="1" w:styleId="WW8Num23">
    <w:name w:val="WW8Num23"/>
    <w:basedOn w:val="Sinlista"/>
    <w:pPr>
      <w:numPr>
        <w:numId w:val="3"/>
      </w:numPr>
    </w:pPr>
  </w:style>
  <w:style w:type="numbering" w:customStyle="1" w:styleId="WW8Num27">
    <w:name w:val="WW8Num27"/>
    <w:basedOn w:val="Sinlista"/>
    <w:pPr>
      <w:numPr>
        <w:numId w:val="4"/>
      </w:numPr>
    </w:pPr>
  </w:style>
  <w:style w:type="numbering" w:customStyle="1" w:styleId="RTFNum2">
    <w:name w:val="RTF_Num 2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1029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&lt;Nombre Proyecto&gt;</dc:subject>
  <dc:creator>Adrián</dc:creator>
  <cp:keywords>0100</cp:keywords>
  <cp:lastModifiedBy>Fernando Fuentes Ajra</cp:lastModifiedBy>
  <cp:revision>3</cp:revision>
  <cp:lastPrinted>2010-09-29T18:27:00Z</cp:lastPrinted>
  <dcterms:created xsi:type="dcterms:W3CDTF">2020-09-24T04:02:00Z</dcterms:created>
  <dcterms:modified xsi:type="dcterms:W3CDTF">2020-09-24T04:20:00Z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