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  <w:gridCol w:w="4953"/>
      </w:tblGrid>
      <w:tr w:rsidR="00D00B92" w:rsidRPr="00D00B92" w14:paraId="0E6F2EB6" w14:textId="77777777" w:rsidTr="00D00B92">
        <w:trPr>
          <w:trHeight w:val="2849"/>
          <w:tblCellSpacing w:w="15" w:type="dxa"/>
        </w:trPr>
        <w:tc>
          <w:tcPr>
            <w:tcW w:w="3165" w:type="dxa"/>
            <w:vAlign w:val="center"/>
            <w:hideMark/>
          </w:tcPr>
          <w:p w14:paraId="0108D16B" w14:textId="45EB8167" w:rsidR="00D00B92" w:rsidRPr="00D00B92" w:rsidRDefault="00D00B92" w:rsidP="00D00B9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D00B92">
              <w:rPr>
                <w:noProof/>
              </w:rPr>
              <w:drawing>
                <wp:inline distT="0" distB="0" distL="0" distR="0" wp14:anchorId="40D8858D" wp14:editId="6023511C">
                  <wp:extent cx="1673225" cy="733425"/>
                  <wp:effectExtent l="0" t="0" r="317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56B3B0" w14:textId="77777777" w:rsidR="00D00B92" w:rsidRPr="00D00B92" w:rsidRDefault="00D00B92" w:rsidP="00D00B9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D00B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 </w:t>
            </w:r>
          </w:p>
        </w:tc>
        <w:tc>
          <w:tcPr>
            <w:tcW w:w="4908" w:type="dxa"/>
            <w:vAlign w:val="center"/>
            <w:hideMark/>
          </w:tcPr>
          <w:p w14:paraId="7B383B28" w14:textId="77777777" w:rsidR="00D00B92" w:rsidRPr="00D00B92" w:rsidRDefault="00D00B92" w:rsidP="00D00B92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D00B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Manuel Eduardo Rivera Argueta</w:t>
            </w:r>
          </w:p>
          <w:p w14:paraId="37425921" w14:textId="77777777" w:rsidR="00D00B92" w:rsidRPr="00D00B92" w:rsidRDefault="00D00B92" w:rsidP="00D00B92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D00B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Analista I </w:t>
            </w:r>
            <w:r w:rsidRPr="00D00B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| Gestión Integrada de Servicios TI</w:t>
            </w:r>
          </w:p>
          <w:p w14:paraId="07621A89" w14:textId="77777777" w:rsidR="00D00B92" w:rsidRPr="00D00B92" w:rsidRDefault="00D00B92" w:rsidP="00D00B92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D00B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Gerencia Disponibilidad del Servicio Tecnología</w:t>
            </w:r>
          </w:p>
          <w:p w14:paraId="59A0C18D" w14:textId="77777777" w:rsidR="00D00B92" w:rsidRPr="00D00B92" w:rsidRDefault="00D00B92" w:rsidP="00D00B92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D00B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Edificio Centro de Operaciones</w:t>
            </w:r>
          </w:p>
          <w:p w14:paraId="072E1884" w14:textId="77777777" w:rsidR="00D00B92" w:rsidRPr="00D00B92" w:rsidRDefault="00D00B92" w:rsidP="00D00B92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hyperlink r:id="rId7" w:tooltip="mailto:maeriver@bancoagricola.com.sv" w:history="1">
              <w:r w:rsidRPr="00D00B92">
                <w:rPr>
                  <w:rFonts w:ascii="Calibri" w:eastAsia="Times New Roman" w:hAnsi="Calibri" w:cs="Calibri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es-ES" w:eastAsia="es-ES"/>
                </w:rPr>
                <w:t>maeriver@bancoagricola.com.sv</w:t>
              </w:r>
            </w:hyperlink>
          </w:p>
        </w:tc>
      </w:tr>
      <w:tr w:rsidR="00D00B92" w:rsidRPr="00D00B92" w14:paraId="3A696FFA" w14:textId="77777777" w:rsidTr="00D00B92">
        <w:trPr>
          <w:trHeight w:val="1620"/>
          <w:tblCellSpacing w:w="15" w:type="dxa"/>
        </w:trPr>
        <w:tc>
          <w:tcPr>
            <w:tcW w:w="8092" w:type="dxa"/>
            <w:gridSpan w:val="2"/>
            <w:vAlign w:val="center"/>
            <w:hideMark/>
          </w:tcPr>
          <w:p w14:paraId="5A5FBCC7" w14:textId="7809A919" w:rsidR="00D00B92" w:rsidRPr="00D00B92" w:rsidRDefault="00D00B92" w:rsidP="00D00B9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D00B92">
              <w:rPr>
                <w:noProof/>
              </w:rPr>
              <w:drawing>
                <wp:inline distT="0" distB="0" distL="0" distR="0" wp14:anchorId="4D884D43" wp14:editId="3615A938">
                  <wp:extent cx="4192270" cy="31051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27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A1522" w14:textId="77777777" w:rsidR="00D00B92" w:rsidRPr="00D00B92" w:rsidRDefault="00D00B92" w:rsidP="00D00B9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</w:pPr>
            <w:r w:rsidRPr="00D00B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  </w:t>
            </w:r>
          </w:p>
        </w:tc>
      </w:tr>
    </w:tbl>
    <w:p w14:paraId="4633B6C1" w14:textId="77777777" w:rsidR="009522F6" w:rsidRDefault="009522F6"/>
    <w:sectPr w:rsidR="00952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8F92" w14:textId="77777777" w:rsidR="00D00B92" w:rsidRDefault="00D00B92" w:rsidP="00D00B92">
      <w:pPr>
        <w:spacing w:after="0" w:line="240" w:lineRule="auto"/>
      </w:pPr>
      <w:r>
        <w:separator/>
      </w:r>
    </w:p>
  </w:endnote>
  <w:endnote w:type="continuationSeparator" w:id="0">
    <w:p w14:paraId="7B8AE277" w14:textId="77777777" w:rsidR="00D00B92" w:rsidRDefault="00D00B92" w:rsidP="00D0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B52D" w14:textId="77777777" w:rsidR="00D00B92" w:rsidRDefault="00D00B92" w:rsidP="00D00B92">
      <w:pPr>
        <w:spacing w:after="0" w:line="240" w:lineRule="auto"/>
      </w:pPr>
      <w:r>
        <w:separator/>
      </w:r>
    </w:p>
  </w:footnote>
  <w:footnote w:type="continuationSeparator" w:id="0">
    <w:p w14:paraId="2A9C7164" w14:textId="77777777" w:rsidR="00D00B92" w:rsidRDefault="00D00B92" w:rsidP="00D00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92"/>
    <w:rsid w:val="001333AD"/>
    <w:rsid w:val="009522F6"/>
    <w:rsid w:val="00D0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CCFFB5"/>
  <w15:chartTrackingRefBased/>
  <w15:docId w15:val="{4AC40CD1-21A1-4E5E-8D15-D4682301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00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2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227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08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97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26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317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2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maeriver@bancoagricola.com.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Eduardo Rivera Argueta</dc:creator>
  <cp:keywords/>
  <dc:description/>
  <cp:lastModifiedBy>Manuel Eduardo Rivera Argueta</cp:lastModifiedBy>
  <cp:revision>1</cp:revision>
  <dcterms:created xsi:type="dcterms:W3CDTF">2024-10-15T17:13:00Z</dcterms:created>
  <dcterms:modified xsi:type="dcterms:W3CDTF">2024-10-15T17:14:00Z</dcterms:modified>
</cp:coreProperties>
</file>