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322" w:rsidRPr="00CD2322" w:rsidRDefault="00CD2322" w:rsidP="00CD2322">
      <w:pPr>
        <w:pBdr>
          <w:bottom w:val="single" w:sz="4" w:space="1" w:color="auto"/>
        </w:pBdr>
        <w:shd w:val="clear" w:color="auto" w:fill="DBE5F1" w:themeFill="accent1" w:themeFillTint="33"/>
        <w:ind w:left="2700" w:hanging="2700"/>
        <w:jc w:val="both"/>
        <w:rPr>
          <w:rFonts w:ascii="Garamond" w:hAnsi="Garamond" w:cs="Tahoma"/>
          <w:b/>
          <w:sz w:val="22"/>
          <w:szCs w:val="22"/>
        </w:rPr>
      </w:pPr>
      <w:r w:rsidRPr="00CD2322">
        <w:rPr>
          <w:rFonts w:ascii="Garamond" w:hAnsi="Garamond" w:cs="Tahoma"/>
          <w:b/>
          <w:sz w:val="22"/>
          <w:szCs w:val="22"/>
        </w:rPr>
        <w:t>PROFESSIONAL SUMMARY</w:t>
      </w:r>
    </w:p>
    <w:p w:rsidR="00655F58" w:rsidRPr="006D48A0" w:rsidRDefault="00A735DC" w:rsidP="00B37725">
      <w:pPr>
        <w:pStyle w:val="ListParagraph"/>
        <w:numPr>
          <w:ilvl w:val="0"/>
          <w:numId w:val="1"/>
        </w:numPr>
        <w:spacing w:after="200" w:line="276" w:lineRule="auto"/>
        <w:rPr>
          <w:rFonts w:ascii="Garamond" w:hAnsi="Garamond"/>
          <w:b/>
          <w:color w:val="000000"/>
          <w:sz w:val="22"/>
          <w:szCs w:val="22"/>
          <w:u w:val="single"/>
        </w:rPr>
      </w:pPr>
      <w:r>
        <w:rPr>
          <w:rFonts w:ascii="Garamond" w:hAnsi="Garamond" w:cs="Arial Narrow"/>
          <w:color w:val="1A1A1A"/>
          <w:sz w:val="22"/>
          <w:szCs w:val="22"/>
        </w:rPr>
        <w:t xml:space="preserve">More than </w:t>
      </w:r>
      <w:r w:rsidR="000B0A85" w:rsidRPr="006D48A0">
        <w:rPr>
          <w:rFonts w:ascii="Garamond" w:hAnsi="Garamond" w:cs="Arial Narrow"/>
          <w:color w:val="1A1A1A"/>
          <w:sz w:val="22"/>
          <w:szCs w:val="22"/>
        </w:rPr>
        <w:t>7</w:t>
      </w:r>
      <w:r w:rsidR="00655F58" w:rsidRPr="006D48A0">
        <w:rPr>
          <w:rFonts w:ascii="Garamond" w:hAnsi="Garamond" w:cs="Arial Narrow"/>
          <w:color w:val="1A1A1A"/>
          <w:sz w:val="22"/>
          <w:szCs w:val="22"/>
        </w:rPr>
        <w:t xml:space="preserve"> years of experience working as a </w:t>
      </w:r>
      <w:r w:rsidR="00655F58" w:rsidRPr="006D48A0">
        <w:rPr>
          <w:rFonts w:ascii="Garamond" w:hAnsi="Garamond" w:cs="Arial Narrow"/>
          <w:b/>
          <w:bCs/>
          <w:color w:val="1A1A1A"/>
          <w:sz w:val="22"/>
          <w:szCs w:val="22"/>
        </w:rPr>
        <w:t>Business Systems Analyst</w:t>
      </w:r>
      <w:r w:rsidR="00655F58" w:rsidRPr="006D48A0">
        <w:rPr>
          <w:rFonts w:ascii="Garamond" w:hAnsi="Garamond" w:cs="Arial Narrow"/>
          <w:color w:val="1A1A1A"/>
          <w:sz w:val="22"/>
          <w:szCs w:val="22"/>
        </w:rPr>
        <w:t xml:space="preserve"> in the </w:t>
      </w:r>
      <w:r w:rsidR="00655F58" w:rsidRPr="006D48A0">
        <w:rPr>
          <w:rFonts w:ascii="Garamond" w:hAnsi="Garamond" w:cs="Arial Narrow"/>
          <w:b/>
          <w:bCs/>
          <w:color w:val="1A1A1A"/>
          <w:sz w:val="22"/>
          <w:szCs w:val="22"/>
        </w:rPr>
        <w:t>Health Care</w:t>
      </w:r>
      <w:r w:rsidR="00C27C62" w:rsidRPr="006D48A0">
        <w:rPr>
          <w:rFonts w:ascii="Garamond" w:hAnsi="Garamond" w:cs="Arial Narrow"/>
          <w:color w:val="1A1A1A"/>
          <w:sz w:val="22"/>
          <w:szCs w:val="22"/>
        </w:rPr>
        <w:t xml:space="preserve"> domain</w:t>
      </w:r>
      <w:r w:rsidR="00655F58" w:rsidRPr="006D48A0">
        <w:rPr>
          <w:rFonts w:ascii="Garamond" w:hAnsi="Garamond" w:cs="Arial Narrow"/>
          <w:color w:val="1A1A1A"/>
          <w:sz w:val="22"/>
          <w:szCs w:val="22"/>
        </w:rPr>
        <w:t>.</w:t>
      </w:r>
    </w:p>
    <w:p w:rsidR="00655F58" w:rsidRPr="006D48A0" w:rsidRDefault="00655F58" w:rsidP="00B37725">
      <w:pPr>
        <w:pStyle w:val="ListParagraph"/>
        <w:numPr>
          <w:ilvl w:val="0"/>
          <w:numId w:val="1"/>
        </w:numPr>
        <w:spacing w:after="200" w:line="276" w:lineRule="auto"/>
        <w:rPr>
          <w:rFonts w:ascii="Garamond" w:hAnsi="Garamond"/>
          <w:b/>
          <w:color w:val="000000"/>
          <w:sz w:val="22"/>
          <w:szCs w:val="22"/>
          <w:u w:val="single"/>
        </w:rPr>
      </w:pPr>
      <w:r w:rsidRPr="006D48A0">
        <w:rPr>
          <w:rFonts w:ascii="Garamond" w:hAnsi="Garamond" w:cs="Arial Narrow"/>
          <w:color w:val="1A1A1A"/>
          <w:sz w:val="22"/>
          <w:szCs w:val="22"/>
        </w:rPr>
        <w:t xml:space="preserve">Comprehensive knowledge of </w:t>
      </w:r>
      <w:r w:rsidRPr="006D48A0">
        <w:rPr>
          <w:rFonts w:ascii="Garamond" w:hAnsi="Garamond" w:cs="Arial Narrow"/>
          <w:b/>
          <w:bCs/>
          <w:color w:val="1A1A1A"/>
          <w:sz w:val="22"/>
          <w:szCs w:val="22"/>
        </w:rPr>
        <w:t>Software Development Life Cycle</w:t>
      </w:r>
      <w:r w:rsidRPr="006D48A0">
        <w:rPr>
          <w:rFonts w:ascii="Garamond" w:hAnsi="Garamond" w:cs="Arial Narrow"/>
          <w:color w:val="1A1A1A"/>
          <w:sz w:val="22"/>
          <w:szCs w:val="22"/>
        </w:rPr>
        <w:t xml:space="preserve"> (SDLC).</w:t>
      </w:r>
    </w:p>
    <w:p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 xml:space="preserve">Expertise in writing </w:t>
      </w:r>
      <w:r w:rsidRPr="006D48A0">
        <w:rPr>
          <w:rFonts w:ascii="Garamond" w:hAnsi="Garamond" w:cs="Arial Narrow"/>
          <w:b/>
          <w:bCs/>
          <w:color w:val="1A1A1A"/>
          <w:sz w:val="22"/>
          <w:szCs w:val="22"/>
        </w:rPr>
        <w:t>Business Requirements Document</w:t>
      </w:r>
      <w:r w:rsidRPr="006D48A0">
        <w:rPr>
          <w:rFonts w:ascii="Garamond" w:hAnsi="Garamond" w:cs="Arial Narrow"/>
          <w:color w:val="1A1A1A"/>
          <w:sz w:val="22"/>
          <w:szCs w:val="22"/>
        </w:rPr>
        <w:t xml:space="preserve"> (BRD), </w:t>
      </w:r>
      <w:r w:rsidRPr="006D48A0">
        <w:rPr>
          <w:rFonts w:ascii="Garamond" w:hAnsi="Garamond" w:cs="Arial Narrow"/>
          <w:b/>
          <w:bCs/>
          <w:color w:val="1A1A1A"/>
          <w:sz w:val="22"/>
          <w:szCs w:val="22"/>
        </w:rPr>
        <w:t>System Requirements Document</w:t>
      </w:r>
      <w:r w:rsidRPr="006D48A0">
        <w:rPr>
          <w:rFonts w:ascii="Garamond" w:hAnsi="Garamond" w:cs="Arial Narrow"/>
          <w:color w:val="1A1A1A"/>
          <w:sz w:val="22"/>
          <w:szCs w:val="22"/>
        </w:rPr>
        <w:t xml:space="preserve"> (SRD), maintaining </w:t>
      </w:r>
      <w:r w:rsidRPr="006D48A0">
        <w:rPr>
          <w:rFonts w:ascii="Garamond" w:hAnsi="Garamond" w:cs="Arial Narrow"/>
          <w:b/>
          <w:bCs/>
          <w:color w:val="1A1A1A"/>
          <w:sz w:val="22"/>
          <w:szCs w:val="22"/>
        </w:rPr>
        <w:t>Requirement Traceability Matrix (RTM).</w:t>
      </w:r>
    </w:p>
    <w:p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 xml:space="preserve">Experience with </w:t>
      </w:r>
      <w:r w:rsidRPr="006D48A0">
        <w:rPr>
          <w:rFonts w:ascii="Garamond" w:hAnsi="Garamond" w:cs="Arial Narrow"/>
          <w:b/>
          <w:bCs/>
          <w:color w:val="1A1A1A"/>
          <w:sz w:val="22"/>
          <w:szCs w:val="22"/>
        </w:rPr>
        <w:t>Agile</w:t>
      </w:r>
      <w:r w:rsidRPr="006D48A0">
        <w:rPr>
          <w:rFonts w:ascii="Garamond" w:hAnsi="Garamond" w:cs="Arial Narrow"/>
          <w:color w:val="1A1A1A"/>
          <w:sz w:val="22"/>
          <w:szCs w:val="22"/>
        </w:rPr>
        <w:t xml:space="preserve">, </w:t>
      </w:r>
      <w:r w:rsidRPr="006D48A0">
        <w:rPr>
          <w:rFonts w:ascii="Garamond" w:hAnsi="Garamond" w:cs="Arial Narrow"/>
          <w:b/>
          <w:bCs/>
          <w:color w:val="1A1A1A"/>
          <w:sz w:val="22"/>
          <w:szCs w:val="22"/>
        </w:rPr>
        <w:t>Scrum</w:t>
      </w:r>
      <w:r w:rsidRPr="006D48A0">
        <w:rPr>
          <w:rFonts w:ascii="Garamond" w:hAnsi="Garamond" w:cs="Arial Narrow"/>
          <w:color w:val="1A1A1A"/>
          <w:sz w:val="22"/>
          <w:szCs w:val="22"/>
        </w:rPr>
        <w:t xml:space="preserve">, and </w:t>
      </w:r>
      <w:r w:rsidRPr="006D48A0">
        <w:rPr>
          <w:rFonts w:ascii="Garamond" w:hAnsi="Garamond" w:cs="Arial Narrow"/>
          <w:b/>
          <w:bCs/>
          <w:color w:val="1A1A1A"/>
          <w:sz w:val="22"/>
          <w:szCs w:val="22"/>
        </w:rPr>
        <w:t>Waterfall</w:t>
      </w:r>
      <w:r w:rsidRPr="006D48A0">
        <w:rPr>
          <w:rFonts w:ascii="Garamond" w:hAnsi="Garamond" w:cs="Arial Narrow"/>
          <w:color w:val="1A1A1A"/>
          <w:sz w:val="22"/>
          <w:szCs w:val="22"/>
        </w:rPr>
        <w:t xml:space="preserve"> methodologies.</w:t>
      </w:r>
    </w:p>
    <w:p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Experience with defining the Project Scope and Objectives.</w:t>
      </w:r>
    </w:p>
    <w:p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 xml:space="preserve">Adept at creating and transforming business requirements into functional requirements and designing business models using </w:t>
      </w:r>
      <w:r w:rsidRPr="006D48A0">
        <w:rPr>
          <w:rFonts w:ascii="Garamond" w:hAnsi="Garamond" w:cs="Arial Narrow"/>
          <w:b/>
          <w:bCs/>
          <w:color w:val="1A1A1A"/>
          <w:sz w:val="22"/>
          <w:szCs w:val="22"/>
        </w:rPr>
        <w:t>UML diagrams</w:t>
      </w:r>
      <w:r w:rsidRPr="006D48A0">
        <w:rPr>
          <w:rFonts w:ascii="Garamond" w:hAnsi="Garamond" w:cs="Arial Narrow"/>
          <w:color w:val="1A1A1A"/>
          <w:sz w:val="22"/>
          <w:szCs w:val="22"/>
        </w:rPr>
        <w:t xml:space="preserve"> – </w:t>
      </w:r>
      <w:r w:rsidRPr="006D48A0">
        <w:rPr>
          <w:rFonts w:ascii="Garamond" w:hAnsi="Garamond" w:cs="Arial Narrow"/>
          <w:b/>
          <w:bCs/>
          <w:color w:val="1A1A1A"/>
          <w:sz w:val="22"/>
          <w:szCs w:val="22"/>
        </w:rPr>
        <w:t>context</w:t>
      </w:r>
      <w:r w:rsidRPr="006D48A0">
        <w:rPr>
          <w:rFonts w:ascii="Garamond" w:hAnsi="Garamond" w:cs="Arial Narrow"/>
          <w:color w:val="1A1A1A"/>
          <w:sz w:val="22"/>
          <w:szCs w:val="22"/>
        </w:rPr>
        <w:t xml:space="preserve">, </w:t>
      </w:r>
      <w:r w:rsidRPr="006D48A0">
        <w:rPr>
          <w:rFonts w:ascii="Garamond" w:hAnsi="Garamond" w:cs="Arial Narrow"/>
          <w:b/>
          <w:bCs/>
          <w:color w:val="1A1A1A"/>
          <w:sz w:val="22"/>
          <w:szCs w:val="22"/>
        </w:rPr>
        <w:t>Use Case</w:t>
      </w:r>
      <w:r w:rsidRPr="006D48A0">
        <w:rPr>
          <w:rFonts w:ascii="Garamond" w:hAnsi="Garamond" w:cs="Arial Narrow"/>
          <w:color w:val="1A1A1A"/>
          <w:sz w:val="22"/>
          <w:szCs w:val="22"/>
        </w:rPr>
        <w:t xml:space="preserve">, </w:t>
      </w:r>
      <w:r w:rsidRPr="006D48A0">
        <w:rPr>
          <w:rFonts w:ascii="Garamond" w:hAnsi="Garamond" w:cs="Arial Narrow"/>
          <w:b/>
          <w:bCs/>
          <w:color w:val="1A1A1A"/>
          <w:sz w:val="22"/>
          <w:szCs w:val="22"/>
        </w:rPr>
        <w:t>sequence</w:t>
      </w:r>
      <w:r w:rsidRPr="006D48A0">
        <w:rPr>
          <w:rFonts w:ascii="Garamond" w:hAnsi="Garamond" w:cs="Arial Narrow"/>
          <w:color w:val="1A1A1A"/>
          <w:sz w:val="22"/>
          <w:szCs w:val="22"/>
        </w:rPr>
        <w:t xml:space="preserve"> and </w:t>
      </w:r>
      <w:r w:rsidRPr="006D48A0">
        <w:rPr>
          <w:rFonts w:ascii="Garamond" w:hAnsi="Garamond" w:cs="Arial Narrow"/>
          <w:b/>
          <w:bCs/>
          <w:color w:val="1A1A1A"/>
          <w:sz w:val="22"/>
          <w:szCs w:val="22"/>
        </w:rPr>
        <w:t>Activity diagrams.</w:t>
      </w:r>
    </w:p>
    <w:p w:rsidR="00655F58" w:rsidRPr="00A061DC" w:rsidRDefault="00655F58" w:rsidP="00B37725">
      <w:pPr>
        <w:pStyle w:val="ListParagraph"/>
        <w:widowControl w:val="0"/>
        <w:numPr>
          <w:ilvl w:val="0"/>
          <w:numId w:val="1"/>
        </w:numPr>
        <w:autoSpaceDE w:val="0"/>
        <w:autoSpaceDN w:val="0"/>
        <w:adjustRightInd w:val="0"/>
        <w:spacing w:after="240"/>
        <w:rPr>
          <w:rFonts w:ascii="Garamond" w:hAnsi="Garamond" w:cs="Arial Narrow"/>
          <w:color w:val="1A1A1A"/>
          <w:sz w:val="22"/>
          <w:szCs w:val="22"/>
        </w:rPr>
      </w:pPr>
      <w:r w:rsidRPr="006D48A0">
        <w:rPr>
          <w:rFonts w:ascii="Garamond" w:hAnsi="Garamond" w:cs="Arial Narrow"/>
          <w:color w:val="1A1A1A"/>
          <w:sz w:val="22"/>
          <w:szCs w:val="22"/>
        </w:rPr>
        <w:t xml:space="preserve">Excellent facilitation skills in conducting </w:t>
      </w:r>
      <w:r w:rsidRPr="006D48A0">
        <w:rPr>
          <w:rFonts w:ascii="Garamond" w:hAnsi="Garamond" w:cs="Arial Narrow"/>
          <w:b/>
          <w:bCs/>
          <w:color w:val="1A1A1A"/>
          <w:sz w:val="22"/>
          <w:szCs w:val="22"/>
        </w:rPr>
        <w:t>walkthroughs</w:t>
      </w:r>
      <w:r w:rsidRPr="006D48A0">
        <w:rPr>
          <w:rFonts w:ascii="Garamond" w:hAnsi="Garamond" w:cs="Arial Narrow"/>
          <w:color w:val="1A1A1A"/>
          <w:sz w:val="22"/>
          <w:szCs w:val="22"/>
        </w:rPr>
        <w:t xml:space="preserve">, </w:t>
      </w:r>
      <w:r w:rsidRPr="006D48A0">
        <w:rPr>
          <w:rFonts w:ascii="Garamond" w:hAnsi="Garamond" w:cs="Arial Narrow"/>
          <w:b/>
          <w:bCs/>
          <w:color w:val="1A1A1A"/>
          <w:sz w:val="22"/>
          <w:szCs w:val="22"/>
        </w:rPr>
        <w:t>surveys</w:t>
      </w:r>
      <w:r w:rsidRPr="006D48A0">
        <w:rPr>
          <w:rFonts w:ascii="Garamond" w:hAnsi="Garamond" w:cs="Arial Narrow"/>
          <w:color w:val="1A1A1A"/>
          <w:sz w:val="22"/>
          <w:szCs w:val="22"/>
        </w:rPr>
        <w:t xml:space="preserve">, </w:t>
      </w:r>
      <w:r w:rsidRPr="006D48A0">
        <w:rPr>
          <w:rFonts w:ascii="Garamond" w:hAnsi="Garamond" w:cs="Arial Narrow"/>
          <w:b/>
          <w:bCs/>
          <w:color w:val="1A1A1A"/>
          <w:sz w:val="22"/>
          <w:szCs w:val="22"/>
        </w:rPr>
        <w:t>questionnaires</w:t>
      </w:r>
      <w:r w:rsidRPr="006D48A0">
        <w:rPr>
          <w:rFonts w:ascii="Garamond" w:hAnsi="Garamond" w:cs="Arial Narrow"/>
          <w:color w:val="1A1A1A"/>
          <w:sz w:val="22"/>
          <w:szCs w:val="22"/>
        </w:rPr>
        <w:t xml:space="preserve">, </w:t>
      </w:r>
      <w:r w:rsidRPr="006D48A0">
        <w:rPr>
          <w:rFonts w:ascii="Garamond" w:hAnsi="Garamond" w:cs="Arial Narrow"/>
          <w:b/>
          <w:bCs/>
          <w:color w:val="1A1A1A"/>
          <w:sz w:val="22"/>
          <w:szCs w:val="22"/>
        </w:rPr>
        <w:t>interviews</w:t>
      </w:r>
      <w:r w:rsidRPr="006D48A0">
        <w:rPr>
          <w:rFonts w:ascii="Garamond" w:hAnsi="Garamond" w:cs="Arial Narrow"/>
          <w:color w:val="1A1A1A"/>
          <w:sz w:val="22"/>
          <w:szCs w:val="22"/>
        </w:rPr>
        <w:t xml:space="preserve">, </w:t>
      </w:r>
      <w:r w:rsidRPr="006D48A0">
        <w:rPr>
          <w:rFonts w:ascii="Garamond" w:hAnsi="Garamond" w:cs="Arial Narrow"/>
          <w:b/>
          <w:bCs/>
          <w:color w:val="1A1A1A"/>
          <w:sz w:val="22"/>
          <w:szCs w:val="22"/>
        </w:rPr>
        <w:t>brainstorming</w:t>
      </w:r>
      <w:r w:rsidRPr="006D48A0">
        <w:rPr>
          <w:rFonts w:ascii="Garamond" w:hAnsi="Garamond" w:cs="Arial Narrow"/>
          <w:color w:val="1A1A1A"/>
          <w:sz w:val="22"/>
          <w:szCs w:val="22"/>
        </w:rPr>
        <w:t xml:space="preserve"> and </w:t>
      </w:r>
      <w:r w:rsidRPr="00A061DC">
        <w:rPr>
          <w:rFonts w:ascii="Garamond" w:hAnsi="Garamond" w:cs="Arial Narrow"/>
          <w:color w:val="1A1A1A"/>
          <w:sz w:val="22"/>
          <w:szCs w:val="22"/>
        </w:rPr>
        <w:t>JAD</w:t>
      </w:r>
      <w:r w:rsidRPr="006D48A0">
        <w:rPr>
          <w:rFonts w:ascii="Garamond" w:hAnsi="Garamond" w:cs="Arial Narrow"/>
          <w:color w:val="1A1A1A"/>
          <w:sz w:val="22"/>
          <w:szCs w:val="22"/>
        </w:rPr>
        <w:t xml:space="preserve"> sessions.</w:t>
      </w:r>
    </w:p>
    <w:p w:rsidR="00A061DC" w:rsidRPr="00A061DC" w:rsidRDefault="00A061DC" w:rsidP="00A061DC">
      <w:pPr>
        <w:pStyle w:val="ListParagraph"/>
        <w:widowControl w:val="0"/>
        <w:numPr>
          <w:ilvl w:val="0"/>
          <w:numId w:val="1"/>
        </w:numPr>
        <w:autoSpaceDE w:val="0"/>
        <w:autoSpaceDN w:val="0"/>
        <w:adjustRightInd w:val="0"/>
        <w:spacing w:after="240"/>
        <w:rPr>
          <w:rFonts w:ascii="Garamond" w:hAnsi="Garamond" w:cs="Arial Narrow"/>
          <w:color w:val="1A1A1A"/>
          <w:sz w:val="22"/>
          <w:szCs w:val="22"/>
        </w:rPr>
      </w:pPr>
      <w:r w:rsidRPr="00A061DC">
        <w:rPr>
          <w:rFonts w:ascii="Garamond" w:hAnsi="Garamond" w:cs="Arial Narrow"/>
          <w:color w:val="1A1A1A"/>
          <w:sz w:val="22"/>
          <w:szCs w:val="22"/>
        </w:rPr>
        <w:t>Experience with Facets 4.71, Inbound &amp; Outbound interfaces, EDI configuration, and data mapping using ANSI X12 4010 and 5010 (834,835,837).</w:t>
      </w:r>
    </w:p>
    <w:p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Experience in gathering, managing, and documenting business and functional requirements, communicating effectively with management, developers and other IT professionals.</w:t>
      </w:r>
    </w:p>
    <w:p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 xml:space="preserve">Implementation and Knowledge </w:t>
      </w:r>
      <w:r w:rsidRPr="006D48A0">
        <w:rPr>
          <w:rFonts w:ascii="Garamond" w:hAnsi="Garamond" w:cs="Arial Narrow"/>
          <w:b/>
          <w:bCs/>
          <w:color w:val="1A1A1A"/>
          <w:sz w:val="22"/>
          <w:szCs w:val="22"/>
        </w:rPr>
        <w:t xml:space="preserve">of </w:t>
      </w:r>
      <w:r w:rsidR="006D48A0" w:rsidRPr="006D48A0">
        <w:rPr>
          <w:rFonts w:ascii="Garamond" w:hAnsi="Garamond" w:cs="Arial Narrow"/>
          <w:b/>
          <w:bCs/>
          <w:color w:val="1A1A1A"/>
          <w:sz w:val="22"/>
          <w:szCs w:val="22"/>
        </w:rPr>
        <w:t xml:space="preserve">Facets, </w:t>
      </w:r>
      <w:r w:rsidRPr="006D48A0">
        <w:rPr>
          <w:rFonts w:ascii="Garamond" w:hAnsi="Garamond" w:cs="Arial Narrow"/>
          <w:b/>
          <w:bCs/>
          <w:color w:val="1A1A1A"/>
          <w:sz w:val="22"/>
          <w:szCs w:val="22"/>
        </w:rPr>
        <w:t>HIPAA code sets, 4010-5010 Migr</w:t>
      </w:r>
      <w:r w:rsidR="00691428" w:rsidRPr="006D48A0">
        <w:rPr>
          <w:rFonts w:ascii="Garamond" w:hAnsi="Garamond" w:cs="Arial Narrow"/>
          <w:b/>
          <w:bCs/>
          <w:color w:val="1A1A1A"/>
          <w:sz w:val="22"/>
          <w:szCs w:val="22"/>
        </w:rPr>
        <w:t xml:space="preserve">ation, ICD-9, ICD-10 coding, </w:t>
      </w:r>
      <w:r w:rsidRPr="006D48A0">
        <w:rPr>
          <w:rFonts w:ascii="Garamond" w:hAnsi="Garamond" w:cs="Arial Narrow"/>
          <w:b/>
          <w:bCs/>
          <w:color w:val="1A1A1A"/>
          <w:sz w:val="22"/>
          <w:szCs w:val="22"/>
        </w:rPr>
        <w:t>HL7</w:t>
      </w:r>
      <w:r w:rsidR="00691428" w:rsidRPr="006D48A0">
        <w:rPr>
          <w:rFonts w:ascii="Garamond" w:hAnsi="Garamond" w:cs="Arial Narrow"/>
          <w:b/>
          <w:bCs/>
          <w:color w:val="1A1A1A"/>
          <w:sz w:val="22"/>
          <w:szCs w:val="22"/>
        </w:rPr>
        <w:t xml:space="preserve"> and </w:t>
      </w:r>
      <w:r w:rsidR="00691428" w:rsidRPr="006D48A0">
        <w:rPr>
          <w:rFonts w:ascii="Garamond" w:hAnsi="Garamond" w:cs="Arial"/>
          <w:b/>
          <w:sz w:val="22"/>
          <w:szCs w:val="22"/>
        </w:rPr>
        <w:t>HEDIS</w:t>
      </w:r>
      <w:r w:rsidR="00691428" w:rsidRPr="006D48A0">
        <w:rPr>
          <w:rFonts w:ascii="Garamond" w:hAnsi="Garamond" w:cs="Arial"/>
          <w:sz w:val="22"/>
          <w:szCs w:val="22"/>
        </w:rPr>
        <w:t xml:space="preserve"> rules and regulations</w:t>
      </w:r>
      <w:r w:rsidRPr="006D48A0">
        <w:rPr>
          <w:rFonts w:ascii="Garamond" w:hAnsi="Garamond" w:cs="Arial Narrow"/>
          <w:b/>
          <w:bCs/>
          <w:color w:val="1A1A1A"/>
          <w:sz w:val="22"/>
          <w:szCs w:val="22"/>
        </w:rPr>
        <w:t>.</w:t>
      </w:r>
    </w:p>
    <w:p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 xml:space="preserve">Knowledge of Health Insurance Plans </w:t>
      </w:r>
      <w:r w:rsidRPr="006D48A0">
        <w:rPr>
          <w:rFonts w:ascii="Garamond" w:hAnsi="Garamond" w:cs="Arial Narrow"/>
          <w:b/>
          <w:bCs/>
          <w:color w:val="1A1A1A"/>
          <w:sz w:val="22"/>
          <w:szCs w:val="22"/>
        </w:rPr>
        <w:t>(Medicare Part A, B, C and D),</w:t>
      </w:r>
      <w:r w:rsidRPr="006D48A0">
        <w:rPr>
          <w:rFonts w:ascii="Garamond" w:hAnsi="Garamond" w:cs="Arial Narrow"/>
          <w:color w:val="1A1A1A"/>
          <w:sz w:val="22"/>
          <w:szCs w:val="22"/>
        </w:rPr>
        <w:t xml:space="preserve"> managed care concepts (</w:t>
      </w:r>
      <w:r w:rsidRPr="006D48A0">
        <w:rPr>
          <w:rFonts w:ascii="Garamond" w:hAnsi="Garamond" w:cs="Arial Narrow"/>
          <w:b/>
          <w:bCs/>
          <w:color w:val="1A1A1A"/>
          <w:sz w:val="22"/>
          <w:szCs w:val="22"/>
        </w:rPr>
        <w:t>Medicaid and Medicare</w:t>
      </w:r>
      <w:r w:rsidRPr="006D48A0">
        <w:rPr>
          <w:rFonts w:ascii="Garamond" w:hAnsi="Garamond" w:cs="Arial Narrow"/>
          <w:color w:val="1A1A1A"/>
          <w:sz w:val="22"/>
          <w:szCs w:val="22"/>
        </w:rPr>
        <w:t xml:space="preserve">), billing experience within life and disability in health plans with thorough understanding of </w:t>
      </w:r>
      <w:r w:rsidRPr="006D48A0">
        <w:rPr>
          <w:rFonts w:ascii="Garamond" w:hAnsi="Garamond" w:cs="Arial Narrow"/>
          <w:b/>
          <w:bCs/>
          <w:color w:val="1A1A1A"/>
          <w:sz w:val="22"/>
          <w:szCs w:val="22"/>
        </w:rPr>
        <w:t>CPT coding</w:t>
      </w:r>
      <w:r w:rsidRPr="006D48A0">
        <w:rPr>
          <w:rFonts w:ascii="Garamond" w:hAnsi="Garamond" w:cs="Arial Narrow"/>
          <w:color w:val="1A1A1A"/>
          <w:sz w:val="22"/>
          <w:szCs w:val="22"/>
        </w:rPr>
        <w:t xml:space="preserve">, </w:t>
      </w:r>
      <w:r w:rsidRPr="006D48A0">
        <w:rPr>
          <w:rFonts w:ascii="Garamond" w:hAnsi="Garamond" w:cs="Arial Narrow"/>
          <w:b/>
          <w:bCs/>
          <w:color w:val="1A1A1A"/>
          <w:sz w:val="22"/>
          <w:szCs w:val="22"/>
        </w:rPr>
        <w:t>CMS-1500</w:t>
      </w:r>
      <w:r w:rsidRPr="006D48A0">
        <w:rPr>
          <w:rFonts w:ascii="Garamond" w:hAnsi="Garamond" w:cs="Arial Narrow"/>
          <w:color w:val="1A1A1A"/>
          <w:sz w:val="22"/>
          <w:szCs w:val="22"/>
        </w:rPr>
        <w:t xml:space="preserve"> claim forms and reimbursement forms.</w:t>
      </w:r>
    </w:p>
    <w:p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Sharp eye for finding synergy between multiple broad objectives.</w:t>
      </w:r>
    </w:p>
    <w:p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Excellent Analytical, problem solving, troubleshooting, and communication skills.</w:t>
      </w:r>
    </w:p>
    <w:p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Result Oriented, committed and hard working with a quest to learn new technologies and undertake challenging tasks.</w:t>
      </w:r>
    </w:p>
    <w:p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Highly motivated, self-starter able to work independently and collaboratively with a diverse technical team.</w:t>
      </w:r>
    </w:p>
    <w:p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 xml:space="preserve">Expertise in designing </w:t>
      </w:r>
      <w:r w:rsidRPr="006D48A0">
        <w:rPr>
          <w:rFonts w:ascii="Garamond" w:hAnsi="Garamond" w:cs="Arial Narrow"/>
          <w:b/>
          <w:bCs/>
          <w:color w:val="1A1A1A"/>
          <w:sz w:val="22"/>
          <w:szCs w:val="22"/>
        </w:rPr>
        <w:t>Test plans, Test Script/Test case and RTM.</w:t>
      </w:r>
    </w:p>
    <w:p w:rsidR="00601BE9" w:rsidRPr="006D48A0" w:rsidRDefault="00601BE9" w:rsidP="00601BE9">
      <w:pPr>
        <w:jc w:val="both"/>
        <w:rPr>
          <w:rFonts w:ascii="Garamond" w:hAnsi="Garamond" w:cs="Tahoma"/>
          <w:b/>
          <w:sz w:val="22"/>
          <w:szCs w:val="22"/>
        </w:rPr>
      </w:pPr>
    </w:p>
    <w:p w:rsidR="00601BE9" w:rsidRPr="006D48A0" w:rsidRDefault="00601BE9" w:rsidP="00666B8F">
      <w:pPr>
        <w:pBdr>
          <w:bottom w:val="single" w:sz="4" w:space="1" w:color="auto"/>
        </w:pBdr>
        <w:shd w:val="clear" w:color="auto" w:fill="DBE5F1" w:themeFill="accent1" w:themeFillTint="33"/>
        <w:jc w:val="both"/>
        <w:rPr>
          <w:rFonts w:ascii="Garamond" w:hAnsi="Garamond" w:cs="Tahoma"/>
          <w:b/>
          <w:bCs/>
          <w:sz w:val="22"/>
          <w:szCs w:val="22"/>
        </w:rPr>
      </w:pPr>
      <w:r w:rsidRPr="006D48A0">
        <w:rPr>
          <w:rFonts w:ascii="Garamond" w:hAnsi="Garamond" w:cs="Tahoma"/>
          <w:b/>
          <w:sz w:val="22"/>
          <w:szCs w:val="22"/>
        </w:rPr>
        <w:t xml:space="preserve">TECHNICAL </w:t>
      </w:r>
      <w:r w:rsidRPr="006D48A0">
        <w:rPr>
          <w:rFonts w:ascii="Garamond" w:hAnsi="Garamond" w:cs="Tahoma"/>
          <w:b/>
          <w:bCs/>
          <w:sz w:val="22"/>
          <w:szCs w:val="22"/>
        </w:rPr>
        <w:t xml:space="preserve">SKILLS: </w:t>
      </w:r>
    </w:p>
    <w:p w:rsidR="00601BE9" w:rsidRPr="006D48A0" w:rsidRDefault="00601BE9" w:rsidP="00601BE9">
      <w:pPr>
        <w:jc w:val="both"/>
        <w:rPr>
          <w:rFonts w:ascii="Garamond" w:hAnsi="Garamond" w:cs="Tahoma"/>
          <w:b/>
          <w:bCs/>
          <w:sz w:val="22"/>
          <w:szCs w:val="22"/>
        </w:rPr>
      </w:pPr>
    </w:p>
    <w:tbl>
      <w:tblPr>
        <w:tblW w:w="10365" w:type="dxa"/>
        <w:tblInd w:w="93" w:type="dxa"/>
        <w:tblLook w:val="04A0"/>
      </w:tblPr>
      <w:tblGrid>
        <w:gridCol w:w="2726"/>
        <w:gridCol w:w="7639"/>
      </w:tblGrid>
      <w:tr w:rsidR="00666B8F" w:rsidRPr="006D48A0">
        <w:trPr>
          <w:trHeight w:val="300"/>
        </w:trPr>
        <w:tc>
          <w:tcPr>
            <w:tcW w:w="2726" w:type="dxa"/>
            <w:tcBorders>
              <w:top w:val="nil"/>
              <w:left w:val="nil"/>
              <w:bottom w:val="nil"/>
              <w:right w:val="nil"/>
            </w:tcBorders>
            <w:shd w:val="clear" w:color="auto" w:fill="auto"/>
            <w:noWrap/>
            <w:vAlign w:val="center"/>
          </w:tcPr>
          <w:p w:rsidR="00666B8F" w:rsidRPr="006D48A0" w:rsidRDefault="006355E2" w:rsidP="00666B8F">
            <w:pPr>
              <w:rPr>
                <w:rFonts w:ascii="Garamond" w:hAnsi="Garamond" w:cs="Tahoma"/>
                <w:b/>
                <w:bCs/>
                <w:color w:val="000000"/>
                <w:lang w:val="en-US"/>
              </w:rPr>
            </w:pPr>
            <w:r w:rsidRPr="006D48A0">
              <w:rPr>
                <w:rFonts w:ascii="Garamond" w:hAnsi="Garamond" w:cs="Tahoma"/>
                <w:b/>
                <w:bCs/>
                <w:color w:val="000000"/>
                <w:sz w:val="22"/>
                <w:szCs w:val="22"/>
                <w:lang w:val="en-US"/>
              </w:rPr>
              <w:t>Methodology</w:t>
            </w:r>
          </w:p>
        </w:tc>
        <w:tc>
          <w:tcPr>
            <w:tcW w:w="7639" w:type="dxa"/>
            <w:tcBorders>
              <w:top w:val="nil"/>
              <w:left w:val="nil"/>
              <w:bottom w:val="nil"/>
              <w:right w:val="nil"/>
            </w:tcBorders>
            <w:shd w:val="clear" w:color="auto" w:fill="auto"/>
            <w:noWrap/>
            <w:vAlign w:val="center"/>
          </w:tcPr>
          <w:p w:rsidR="00666B8F" w:rsidRPr="006D48A0" w:rsidRDefault="00666B8F" w:rsidP="00666B8F">
            <w:pPr>
              <w:rPr>
                <w:rFonts w:ascii="Garamond" w:hAnsi="Garamond" w:cs="Tahoma"/>
                <w:b/>
                <w:bCs/>
                <w:color w:val="000000"/>
                <w:lang w:val="en-US"/>
              </w:rPr>
            </w:pPr>
            <w:r w:rsidRPr="006D48A0">
              <w:rPr>
                <w:rFonts w:ascii="Garamond" w:hAnsi="Garamond" w:cs="Tahoma"/>
                <w:b/>
                <w:bCs/>
                <w:color w:val="000000"/>
                <w:sz w:val="22"/>
                <w:szCs w:val="22"/>
                <w:lang w:val="en-US"/>
              </w:rPr>
              <w:t xml:space="preserve">: </w:t>
            </w:r>
            <w:r w:rsidR="00A061DC">
              <w:rPr>
                <w:rFonts w:ascii="Garamond" w:hAnsi="Garamond" w:cs="Arial Narrow"/>
                <w:color w:val="1A1A1A"/>
                <w:sz w:val="22"/>
                <w:szCs w:val="22"/>
              </w:rPr>
              <w:t>Agile, Scrum</w:t>
            </w:r>
            <w:r w:rsidR="006355E2" w:rsidRPr="006D48A0">
              <w:rPr>
                <w:rFonts w:ascii="Garamond" w:hAnsi="Garamond" w:cs="Arial Narrow"/>
                <w:color w:val="1A1A1A"/>
                <w:sz w:val="22"/>
                <w:szCs w:val="22"/>
              </w:rPr>
              <w:t>, Waterfall</w:t>
            </w:r>
          </w:p>
        </w:tc>
      </w:tr>
      <w:tr w:rsidR="00666B8F" w:rsidRPr="006D48A0">
        <w:trPr>
          <w:trHeight w:val="423"/>
        </w:trPr>
        <w:tc>
          <w:tcPr>
            <w:tcW w:w="2726" w:type="dxa"/>
            <w:tcBorders>
              <w:top w:val="nil"/>
              <w:left w:val="nil"/>
              <w:bottom w:val="nil"/>
              <w:right w:val="nil"/>
            </w:tcBorders>
            <w:shd w:val="clear" w:color="auto" w:fill="auto"/>
            <w:noWrap/>
            <w:vAlign w:val="center"/>
          </w:tcPr>
          <w:p w:rsidR="00666B8F" w:rsidRPr="006D48A0" w:rsidRDefault="006355E2" w:rsidP="00666B8F">
            <w:pPr>
              <w:rPr>
                <w:rFonts w:ascii="Garamond" w:hAnsi="Garamond" w:cs="Tahoma"/>
                <w:b/>
                <w:bCs/>
                <w:color w:val="000000"/>
                <w:lang w:val="en-US"/>
              </w:rPr>
            </w:pPr>
            <w:r w:rsidRPr="006D48A0">
              <w:rPr>
                <w:rFonts w:ascii="Garamond" w:hAnsi="Garamond" w:cs="Arial Narrow"/>
                <w:b/>
                <w:color w:val="1A1A1A"/>
                <w:sz w:val="22"/>
                <w:szCs w:val="22"/>
              </w:rPr>
              <w:t xml:space="preserve">Business Modeling Tools        </w:t>
            </w:r>
          </w:p>
        </w:tc>
        <w:tc>
          <w:tcPr>
            <w:tcW w:w="7639" w:type="dxa"/>
            <w:tcBorders>
              <w:top w:val="nil"/>
              <w:left w:val="nil"/>
              <w:bottom w:val="nil"/>
              <w:right w:val="nil"/>
            </w:tcBorders>
            <w:shd w:val="clear" w:color="auto" w:fill="auto"/>
            <w:noWrap/>
            <w:vAlign w:val="center"/>
          </w:tcPr>
          <w:p w:rsidR="00666B8F" w:rsidRPr="006D48A0" w:rsidRDefault="00666B8F" w:rsidP="00666B8F">
            <w:pPr>
              <w:rPr>
                <w:rFonts w:ascii="Garamond" w:hAnsi="Garamond" w:cs="Tahoma"/>
                <w:b/>
                <w:bCs/>
                <w:color w:val="000000"/>
                <w:lang w:val="en-US"/>
              </w:rPr>
            </w:pPr>
            <w:r w:rsidRPr="006D48A0">
              <w:rPr>
                <w:rFonts w:ascii="Garamond" w:hAnsi="Garamond" w:cs="Tahoma"/>
                <w:b/>
                <w:bCs/>
                <w:color w:val="000000"/>
                <w:sz w:val="22"/>
                <w:szCs w:val="22"/>
                <w:lang w:val="en-US"/>
              </w:rPr>
              <w:t xml:space="preserve">: </w:t>
            </w:r>
            <w:r w:rsidR="006355E2" w:rsidRPr="006D48A0">
              <w:rPr>
                <w:rFonts w:ascii="Garamond" w:hAnsi="Garamond" w:cs="Arial Narrow"/>
                <w:color w:val="1A1A1A"/>
                <w:sz w:val="22"/>
                <w:szCs w:val="22"/>
              </w:rPr>
              <w:t>Rational Rose, UML, ClearQuest, ClearCase, MS Visio</w:t>
            </w:r>
          </w:p>
        </w:tc>
      </w:tr>
      <w:tr w:rsidR="00666B8F" w:rsidRPr="006D48A0">
        <w:trPr>
          <w:trHeight w:val="300"/>
        </w:trPr>
        <w:tc>
          <w:tcPr>
            <w:tcW w:w="2726" w:type="dxa"/>
            <w:tcBorders>
              <w:top w:val="nil"/>
              <w:left w:val="nil"/>
              <w:bottom w:val="nil"/>
              <w:right w:val="nil"/>
            </w:tcBorders>
            <w:shd w:val="clear" w:color="auto" w:fill="auto"/>
            <w:noWrap/>
            <w:vAlign w:val="center"/>
          </w:tcPr>
          <w:p w:rsidR="00666B8F" w:rsidRPr="006D48A0" w:rsidRDefault="006355E2" w:rsidP="00666B8F">
            <w:pPr>
              <w:rPr>
                <w:rFonts w:ascii="Garamond" w:hAnsi="Garamond" w:cs="Tahoma"/>
                <w:b/>
                <w:bCs/>
                <w:color w:val="000000"/>
                <w:lang w:val="en-US"/>
              </w:rPr>
            </w:pPr>
            <w:r w:rsidRPr="006D48A0">
              <w:rPr>
                <w:rFonts w:ascii="Garamond" w:hAnsi="Garamond" w:cs="Arial Narrow"/>
                <w:b/>
                <w:bCs/>
                <w:color w:val="1A1A1A"/>
                <w:sz w:val="22"/>
                <w:szCs w:val="22"/>
              </w:rPr>
              <w:t xml:space="preserve">Management Tools                  </w:t>
            </w:r>
          </w:p>
        </w:tc>
        <w:tc>
          <w:tcPr>
            <w:tcW w:w="7639" w:type="dxa"/>
            <w:tcBorders>
              <w:top w:val="nil"/>
              <w:left w:val="nil"/>
              <w:bottom w:val="nil"/>
              <w:right w:val="nil"/>
            </w:tcBorders>
            <w:shd w:val="clear" w:color="auto" w:fill="auto"/>
            <w:noWrap/>
            <w:vAlign w:val="center"/>
          </w:tcPr>
          <w:p w:rsidR="00666B8F" w:rsidRPr="006D48A0" w:rsidRDefault="00666B8F" w:rsidP="00666B8F">
            <w:pPr>
              <w:rPr>
                <w:rFonts w:ascii="Garamond" w:hAnsi="Garamond" w:cs="Tahoma"/>
                <w:b/>
                <w:bCs/>
                <w:color w:val="000000"/>
                <w:lang w:val="en-US"/>
              </w:rPr>
            </w:pPr>
            <w:r w:rsidRPr="006D48A0">
              <w:rPr>
                <w:rFonts w:ascii="Garamond" w:hAnsi="Garamond" w:cs="Tahoma"/>
                <w:b/>
                <w:bCs/>
                <w:color w:val="000000"/>
                <w:sz w:val="22"/>
                <w:szCs w:val="22"/>
                <w:lang w:val="en-US"/>
              </w:rPr>
              <w:t xml:space="preserve">: </w:t>
            </w:r>
            <w:r w:rsidR="006355E2" w:rsidRPr="006D48A0">
              <w:rPr>
                <w:rFonts w:ascii="Garamond" w:hAnsi="Garamond" w:cs="Arial Narrow"/>
                <w:color w:val="1A1A1A"/>
                <w:sz w:val="22"/>
                <w:szCs w:val="22"/>
              </w:rPr>
              <w:t xml:space="preserve">MS Project, MS Visio, Word, Excel, </w:t>
            </w:r>
            <w:r w:rsidR="00F120B9" w:rsidRPr="006D48A0">
              <w:rPr>
                <w:rFonts w:ascii="Garamond" w:hAnsi="Garamond" w:cs="Arial Narrow"/>
                <w:color w:val="1A1A1A"/>
                <w:sz w:val="22"/>
                <w:szCs w:val="22"/>
              </w:rPr>
              <w:t>PowerPoint</w:t>
            </w:r>
          </w:p>
        </w:tc>
      </w:tr>
      <w:tr w:rsidR="00666B8F" w:rsidRPr="006D48A0">
        <w:trPr>
          <w:trHeight w:val="432"/>
        </w:trPr>
        <w:tc>
          <w:tcPr>
            <w:tcW w:w="2726" w:type="dxa"/>
            <w:tcBorders>
              <w:top w:val="nil"/>
              <w:left w:val="nil"/>
              <w:bottom w:val="nil"/>
              <w:right w:val="nil"/>
            </w:tcBorders>
            <w:shd w:val="clear" w:color="auto" w:fill="auto"/>
            <w:noWrap/>
            <w:vAlign w:val="center"/>
          </w:tcPr>
          <w:p w:rsidR="00666B8F" w:rsidRPr="006D48A0" w:rsidRDefault="00254EFD" w:rsidP="00666B8F">
            <w:pPr>
              <w:rPr>
                <w:rFonts w:ascii="Garamond" w:hAnsi="Garamond" w:cs="Tahoma"/>
                <w:b/>
                <w:bCs/>
                <w:color w:val="000000"/>
                <w:lang w:val="en-US"/>
              </w:rPr>
            </w:pPr>
            <w:r w:rsidRPr="006D48A0">
              <w:rPr>
                <w:rFonts w:ascii="Garamond" w:hAnsi="Garamond" w:cs="Arial Narrow"/>
                <w:b/>
                <w:bCs/>
                <w:color w:val="1A1A1A"/>
                <w:sz w:val="22"/>
                <w:szCs w:val="22"/>
              </w:rPr>
              <w:t xml:space="preserve">Testing </w:t>
            </w:r>
            <w:r w:rsidR="00314B0A" w:rsidRPr="006D48A0">
              <w:rPr>
                <w:rFonts w:ascii="Garamond" w:hAnsi="Garamond" w:cs="Arial Narrow"/>
                <w:b/>
                <w:bCs/>
                <w:color w:val="1A1A1A"/>
                <w:sz w:val="22"/>
                <w:szCs w:val="22"/>
              </w:rPr>
              <w:t>Tools </w:t>
            </w:r>
          </w:p>
        </w:tc>
        <w:tc>
          <w:tcPr>
            <w:tcW w:w="7639" w:type="dxa"/>
            <w:tcBorders>
              <w:top w:val="nil"/>
              <w:left w:val="nil"/>
              <w:bottom w:val="nil"/>
              <w:right w:val="nil"/>
            </w:tcBorders>
            <w:shd w:val="clear" w:color="auto" w:fill="auto"/>
            <w:noWrap/>
            <w:vAlign w:val="center"/>
          </w:tcPr>
          <w:p w:rsidR="00254EFD" w:rsidRPr="006D48A0" w:rsidRDefault="00666B8F" w:rsidP="00254EFD">
            <w:pPr>
              <w:widowControl w:val="0"/>
              <w:autoSpaceDE w:val="0"/>
              <w:autoSpaceDN w:val="0"/>
              <w:adjustRightInd w:val="0"/>
              <w:rPr>
                <w:rFonts w:ascii="Garamond" w:hAnsi="Garamond" w:cs="Arial"/>
                <w:color w:val="1A1A1A"/>
              </w:rPr>
            </w:pPr>
            <w:r w:rsidRPr="006D48A0">
              <w:rPr>
                <w:rFonts w:ascii="Garamond" w:hAnsi="Garamond" w:cs="Tahoma"/>
                <w:b/>
                <w:bCs/>
                <w:color w:val="000000"/>
                <w:sz w:val="22"/>
                <w:szCs w:val="22"/>
                <w:lang w:val="en-US"/>
              </w:rPr>
              <w:t>:</w:t>
            </w:r>
            <w:r w:rsidR="00254EFD" w:rsidRPr="006D48A0">
              <w:rPr>
                <w:rFonts w:ascii="Garamond" w:hAnsi="Garamond" w:cs="Arial Narrow"/>
                <w:color w:val="1A1A1A"/>
                <w:sz w:val="22"/>
                <w:szCs w:val="22"/>
              </w:rPr>
              <w:t>Quality Center,Quick Test Professional (QTP), Load Runner</w:t>
            </w:r>
          </w:p>
          <w:p w:rsidR="00666B8F" w:rsidRPr="006D48A0" w:rsidRDefault="00666B8F" w:rsidP="00666B8F">
            <w:pPr>
              <w:rPr>
                <w:rFonts w:ascii="Garamond" w:hAnsi="Garamond" w:cs="Tahoma"/>
                <w:b/>
                <w:bCs/>
                <w:color w:val="000000"/>
                <w:lang w:val="en-US"/>
              </w:rPr>
            </w:pPr>
          </w:p>
        </w:tc>
      </w:tr>
      <w:tr w:rsidR="00666B8F" w:rsidRPr="006D48A0">
        <w:trPr>
          <w:trHeight w:val="387"/>
        </w:trPr>
        <w:tc>
          <w:tcPr>
            <w:tcW w:w="2726" w:type="dxa"/>
            <w:tcBorders>
              <w:top w:val="nil"/>
              <w:left w:val="nil"/>
              <w:bottom w:val="nil"/>
              <w:right w:val="nil"/>
            </w:tcBorders>
            <w:shd w:val="clear" w:color="auto" w:fill="auto"/>
            <w:noWrap/>
            <w:vAlign w:val="center"/>
          </w:tcPr>
          <w:p w:rsidR="00666B8F" w:rsidRPr="006D48A0" w:rsidRDefault="00254EFD" w:rsidP="00666B8F">
            <w:pPr>
              <w:rPr>
                <w:rFonts w:ascii="Garamond" w:hAnsi="Garamond" w:cs="Tahoma"/>
                <w:b/>
                <w:bCs/>
                <w:color w:val="000000"/>
                <w:lang w:val="en-US"/>
              </w:rPr>
            </w:pPr>
            <w:r w:rsidRPr="006D48A0">
              <w:rPr>
                <w:rFonts w:ascii="Garamond" w:hAnsi="Garamond" w:cs="Arial Narrow"/>
                <w:b/>
                <w:bCs/>
                <w:color w:val="1A1A1A"/>
                <w:sz w:val="22"/>
                <w:szCs w:val="22"/>
              </w:rPr>
              <w:t>Languages</w:t>
            </w:r>
          </w:p>
        </w:tc>
        <w:tc>
          <w:tcPr>
            <w:tcW w:w="7639" w:type="dxa"/>
            <w:tcBorders>
              <w:top w:val="nil"/>
              <w:left w:val="nil"/>
              <w:bottom w:val="nil"/>
              <w:right w:val="nil"/>
            </w:tcBorders>
            <w:shd w:val="clear" w:color="auto" w:fill="auto"/>
            <w:noWrap/>
            <w:vAlign w:val="center"/>
          </w:tcPr>
          <w:p w:rsidR="00254EFD" w:rsidRPr="006D48A0" w:rsidRDefault="00666B8F" w:rsidP="00254EFD">
            <w:pPr>
              <w:widowControl w:val="0"/>
              <w:autoSpaceDE w:val="0"/>
              <w:autoSpaceDN w:val="0"/>
              <w:adjustRightInd w:val="0"/>
              <w:rPr>
                <w:rFonts w:ascii="Garamond" w:hAnsi="Garamond" w:cs="Arial"/>
                <w:color w:val="1A1A1A"/>
              </w:rPr>
            </w:pPr>
            <w:r w:rsidRPr="006D48A0">
              <w:rPr>
                <w:rFonts w:ascii="Garamond" w:hAnsi="Garamond" w:cs="Tahoma"/>
                <w:b/>
                <w:bCs/>
                <w:color w:val="000000"/>
                <w:sz w:val="22"/>
                <w:szCs w:val="22"/>
                <w:lang w:val="en-US"/>
              </w:rPr>
              <w:t xml:space="preserve">: </w:t>
            </w:r>
            <w:r w:rsidR="00254EFD" w:rsidRPr="006D48A0">
              <w:rPr>
                <w:rFonts w:ascii="Garamond" w:hAnsi="Garamond" w:cs="Arial Narrow"/>
                <w:color w:val="1A1A1A"/>
                <w:sz w:val="22"/>
                <w:szCs w:val="22"/>
              </w:rPr>
              <w:t>SQL, PL/SQL, VB Script, Visual source safe, HTML, XML, C</w:t>
            </w:r>
          </w:p>
          <w:p w:rsidR="00666B8F" w:rsidRPr="006D48A0" w:rsidRDefault="00666B8F" w:rsidP="00666B8F">
            <w:pPr>
              <w:rPr>
                <w:rFonts w:ascii="Garamond" w:hAnsi="Garamond" w:cs="Tahoma"/>
                <w:b/>
                <w:bCs/>
                <w:color w:val="000000"/>
                <w:lang w:val="en-US"/>
              </w:rPr>
            </w:pPr>
          </w:p>
        </w:tc>
      </w:tr>
      <w:tr w:rsidR="00666B8F" w:rsidRPr="006D48A0">
        <w:trPr>
          <w:trHeight w:val="300"/>
        </w:trPr>
        <w:tc>
          <w:tcPr>
            <w:tcW w:w="2726" w:type="dxa"/>
            <w:tcBorders>
              <w:top w:val="nil"/>
              <w:left w:val="nil"/>
              <w:bottom w:val="nil"/>
              <w:right w:val="nil"/>
            </w:tcBorders>
            <w:shd w:val="clear" w:color="auto" w:fill="auto"/>
            <w:noWrap/>
            <w:vAlign w:val="center"/>
          </w:tcPr>
          <w:p w:rsidR="00666B8F" w:rsidRPr="006D48A0" w:rsidRDefault="00254EFD" w:rsidP="00666B8F">
            <w:pPr>
              <w:rPr>
                <w:rFonts w:ascii="Garamond" w:hAnsi="Garamond" w:cs="Tahoma"/>
                <w:b/>
                <w:bCs/>
                <w:color w:val="000000"/>
                <w:lang w:val="en-US"/>
              </w:rPr>
            </w:pPr>
            <w:r w:rsidRPr="006D48A0">
              <w:rPr>
                <w:rFonts w:ascii="Garamond" w:hAnsi="Garamond" w:cs="Arial Narrow"/>
                <w:b/>
                <w:bCs/>
                <w:color w:val="1A1A1A"/>
                <w:sz w:val="22"/>
                <w:szCs w:val="22"/>
              </w:rPr>
              <w:t>Operating Systems</w:t>
            </w:r>
          </w:p>
        </w:tc>
        <w:tc>
          <w:tcPr>
            <w:tcW w:w="7639" w:type="dxa"/>
            <w:tcBorders>
              <w:top w:val="nil"/>
              <w:left w:val="nil"/>
              <w:bottom w:val="nil"/>
              <w:right w:val="nil"/>
            </w:tcBorders>
            <w:shd w:val="clear" w:color="auto" w:fill="auto"/>
            <w:noWrap/>
            <w:vAlign w:val="center"/>
          </w:tcPr>
          <w:p w:rsidR="00666B8F" w:rsidRPr="006D48A0" w:rsidRDefault="00666B8F" w:rsidP="00220095">
            <w:pPr>
              <w:rPr>
                <w:rFonts w:ascii="Garamond" w:hAnsi="Garamond" w:cs="Tahoma"/>
                <w:b/>
                <w:bCs/>
                <w:color w:val="000000"/>
                <w:lang w:val="en-US"/>
              </w:rPr>
            </w:pPr>
            <w:r w:rsidRPr="006D48A0">
              <w:rPr>
                <w:rFonts w:ascii="Garamond" w:hAnsi="Garamond" w:cs="Tahoma"/>
                <w:b/>
                <w:bCs/>
                <w:color w:val="000000"/>
                <w:sz w:val="22"/>
                <w:szCs w:val="22"/>
                <w:lang w:val="en-US"/>
              </w:rPr>
              <w:t xml:space="preserve">: </w:t>
            </w:r>
            <w:r w:rsidR="00254EFD" w:rsidRPr="006D48A0">
              <w:rPr>
                <w:rFonts w:ascii="Garamond" w:hAnsi="Garamond" w:cs="Arial Narrow"/>
                <w:color w:val="1A1A1A"/>
                <w:sz w:val="22"/>
                <w:szCs w:val="22"/>
              </w:rPr>
              <w:t>Win NT, Win 2000/2003 Server, Windows XP, 7, MS-DOS, SQL</w:t>
            </w:r>
          </w:p>
        </w:tc>
      </w:tr>
      <w:tr w:rsidR="00666B8F" w:rsidRPr="006D48A0">
        <w:trPr>
          <w:trHeight w:val="300"/>
        </w:trPr>
        <w:tc>
          <w:tcPr>
            <w:tcW w:w="2726" w:type="dxa"/>
            <w:tcBorders>
              <w:top w:val="nil"/>
              <w:left w:val="nil"/>
              <w:bottom w:val="nil"/>
              <w:right w:val="nil"/>
            </w:tcBorders>
            <w:shd w:val="clear" w:color="auto" w:fill="auto"/>
            <w:noWrap/>
            <w:vAlign w:val="center"/>
          </w:tcPr>
          <w:p w:rsidR="00666B8F" w:rsidRPr="006D48A0" w:rsidRDefault="00254EFD" w:rsidP="00666B8F">
            <w:pPr>
              <w:rPr>
                <w:rFonts w:ascii="Garamond" w:hAnsi="Garamond" w:cs="Tahoma"/>
                <w:b/>
                <w:bCs/>
                <w:color w:val="000000"/>
                <w:lang w:val="en-US"/>
              </w:rPr>
            </w:pPr>
            <w:r w:rsidRPr="006D48A0">
              <w:rPr>
                <w:rFonts w:ascii="Garamond" w:hAnsi="Garamond" w:cs="Arial Narrow"/>
                <w:b/>
                <w:bCs/>
                <w:color w:val="1A1A1A"/>
                <w:sz w:val="22"/>
                <w:szCs w:val="22"/>
              </w:rPr>
              <w:t>Tools</w:t>
            </w:r>
          </w:p>
        </w:tc>
        <w:tc>
          <w:tcPr>
            <w:tcW w:w="7639" w:type="dxa"/>
            <w:tcBorders>
              <w:top w:val="nil"/>
              <w:left w:val="nil"/>
              <w:bottom w:val="nil"/>
              <w:right w:val="nil"/>
            </w:tcBorders>
            <w:shd w:val="clear" w:color="auto" w:fill="auto"/>
            <w:noWrap/>
            <w:vAlign w:val="center"/>
          </w:tcPr>
          <w:p w:rsidR="00666B8F" w:rsidRPr="006D48A0" w:rsidRDefault="00666B8F" w:rsidP="00666B8F">
            <w:pPr>
              <w:rPr>
                <w:rFonts w:ascii="Garamond" w:hAnsi="Garamond" w:cs="Tahoma"/>
                <w:b/>
                <w:bCs/>
                <w:color w:val="000000"/>
                <w:lang w:val="en-US"/>
              </w:rPr>
            </w:pPr>
            <w:r w:rsidRPr="006D48A0">
              <w:rPr>
                <w:rFonts w:ascii="Garamond" w:hAnsi="Garamond" w:cs="Tahoma"/>
                <w:b/>
                <w:bCs/>
                <w:color w:val="000000"/>
                <w:sz w:val="22"/>
                <w:szCs w:val="22"/>
                <w:lang w:val="en-US"/>
              </w:rPr>
              <w:t>:</w:t>
            </w:r>
            <w:r w:rsidR="00254EFD" w:rsidRPr="006D48A0">
              <w:rPr>
                <w:rFonts w:ascii="Garamond" w:hAnsi="Garamond" w:cs="Arial Narrow"/>
                <w:color w:val="1A1A1A"/>
                <w:sz w:val="22"/>
                <w:szCs w:val="22"/>
              </w:rPr>
              <w:t>Microsoft Office Suite, WS_FTP Pro,</w:t>
            </w:r>
          </w:p>
        </w:tc>
      </w:tr>
      <w:tr w:rsidR="00666B8F" w:rsidRPr="006D48A0">
        <w:trPr>
          <w:trHeight w:val="300"/>
        </w:trPr>
        <w:tc>
          <w:tcPr>
            <w:tcW w:w="2726" w:type="dxa"/>
            <w:tcBorders>
              <w:top w:val="nil"/>
              <w:left w:val="nil"/>
              <w:bottom w:val="nil"/>
              <w:right w:val="nil"/>
            </w:tcBorders>
            <w:shd w:val="clear" w:color="auto" w:fill="auto"/>
            <w:noWrap/>
            <w:vAlign w:val="center"/>
          </w:tcPr>
          <w:p w:rsidR="00666B8F" w:rsidRPr="006D48A0" w:rsidRDefault="00254EFD" w:rsidP="00666B8F">
            <w:pPr>
              <w:rPr>
                <w:rFonts w:ascii="Garamond" w:hAnsi="Garamond" w:cs="Tahoma"/>
                <w:b/>
                <w:bCs/>
                <w:color w:val="000000"/>
                <w:lang w:val="en-US"/>
              </w:rPr>
            </w:pPr>
            <w:r w:rsidRPr="006D48A0">
              <w:rPr>
                <w:rFonts w:ascii="Garamond" w:hAnsi="Garamond" w:cs="Tahoma"/>
                <w:b/>
                <w:bCs/>
                <w:color w:val="000000"/>
                <w:sz w:val="22"/>
                <w:szCs w:val="22"/>
                <w:lang w:val="en-US"/>
              </w:rPr>
              <w:t>Databases</w:t>
            </w:r>
          </w:p>
        </w:tc>
        <w:tc>
          <w:tcPr>
            <w:tcW w:w="7639" w:type="dxa"/>
            <w:tcBorders>
              <w:top w:val="nil"/>
              <w:left w:val="nil"/>
              <w:bottom w:val="nil"/>
              <w:right w:val="nil"/>
            </w:tcBorders>
            <w:shd w:val="clear" w:color="auto" w:fill="auto"/>
            <w:noWrap/>
            <w:vAlign w:val="center"/>
          </w:tcPr>
          <w:p w:rsidR="00666B8F" w:rsidRPr="006D48A0" w:rsidRDefault="00666B8F" w:rsidP="00666B8F">
            <w:pPr>
              <w:rPr>
                <w:rFonts w:ascii="Garamond" w:hAnsi="Garamond" w:cs="Tahoma"/>
                <w:b/>
                <w:bCs/>
                <w:color w:val="000000"/>
                <w:lang w:val="en-US"/>
              </w:rPr>
            </w:pPr>
            <w:r w:rsidRPr="006D48A0">
              <w:rPr>
                <w:rFonts w:ascii="Garamond" w:hAnsi="Garamond" w:cs="Tahoma"/>
                <w:b/>
                <w:bCs/>
                <w:color w:val="000000"/>
                <w:sz w:val="22"/>
                <w:szCs w:val="22"/>
                <w:lang w:val="en-US"/>
              </w:rPr>
              <w:t xml:space="preserve">: </w:t>
            </w:r>
            <w:r w:rsidR="00254EFD" w:rsidRPr="006D48A0">
              <w:rPr>
                <w:rFonts w:ascii="Garamond" w:hAnsi="Garamond" w:cs="Arial Narrow"/>
                <w:color w:val="1A1A1A"/>
                <w:sz w:val="22"/>
                <w:szCs w:val="22"/>
              </w:rPr>
              <w:t>ORACLE 9.0, 10.0, 11, MS SQL Server, MS Access</w:t>
            </w:r>
          </w:p>
        </w:tc>
      </w:tr>
    </w:tbl>
    <w:p w:rsidR="00601BE9" w:rsidRDefault="00601BE9" w:rsidP="00601BE9">
      <w:pPr>
        <w:ind w:left="2700" w:hanging="2700"/>
        <w:jc w:val="both"/>
        <w:rPr>
          <w:rFonts w:ascii="Garamond" w:hAnsi="Garamond" w:cs="Tahoma"/>
          <w:b/>
          <w:sz w:val="22"/>
          <w:szCs w:val="22"/>
        </w:rPr>
      </w:pPr>
    </w:p>
    <w:p w:rsidR="00A02FAE" w:rsidRPr="006D48A0" w:rsidRDefault="00A02FAE" w:rsidP="00A02FAE">
      <w:pPr>
        <w:pBdr>
          <w:bottom w:val="single" w:sz="4" w:space="1" w:color="auto"/>
        </w:pBdr>
        <w:shd w:val="clear" w:color="auto" w:fill="DBE5F1" w:themeFill="accent1" w:themeFillTint="33"/>
        <w:ind w:left="2700" w:hanging="2700"/>
        <w:jc w:val="both"/>
        <w:rPr>
          <w:rFonts w:ascii="Garamond" w:hAnsi="Garamond" w:cs="Tahoma"/>
          <w:b/>
          <w:sz w:val="22"/>
          <w:szCs w:val="22"/>
        </w:rPr>
      </w:pPr>
      <w:r>
        <w:rPr>
          <w:rFonts w:ascii="Garamond" w:hAnsi="Garamond" w:cs="Tahoma"/>
          <w:b/>
          <w:sz w:val="22"/>
          <w:szCs w:val="22"/>
        </w:rPr>
        <w:t>EDUCATION</w:t>
      </w:r>
      <w:r w:rsidRPr="006D48A0">
        <w:rPr>
          <w:rFonts w:ascii="Garamond" w:hAnsi="Garamond" w:cs="Tahoma"/>
          <w:b/>
          <w:sz w:val="22"/>
          <w:szCs w:val="22"/>
        </w:rPr>
        <w:t>:</w:t>
      </w:r>
    </w:p>
    <w:p w:rsidR="00A02FAE" w:rsidRPr="00C450A4" w:rsidRDefault="00A02FAE" w:rsidP="00A02FAE">
      <w:pPr>
        <w:rPr>
          <w:b/>
          <w:noProof/>
          <w:color w:val="000000"/>
          <w:u w:val="single"/>
        </w:rPr>
      </w:pPr>
    </w:p>
    <w:p w:rsidR="00A02FAE" w:rsidRDefault="003962D8" w:rsidP="00D87998">
      <w:pPr>
        <w:ind w:left="2700" w:hanging="2700"/>
        <w:jc w:val="both"/>
        <w:rPr>
          <w:rFonts w:ascii="Garamond" w:hAnsi="Garamond" w:cs="Tahoma"/>
          <w:b/>
          <w:sz w:val="22"/>
          <w:szCs w:val="22"/>
        </w:rPr>
      </w:pPr>
      <w:r>
        <w:rPr>
          <w:rFonts w:ascii="Garamond" w:hAnsi="Garamond" w:cs="Tahoma"/>
          <w:b/>
          <w:sz w:val="22"/>
          <w:szCs w:val="22"/>
        </w:rPr>
        <w:t>Masters in Computer Science</w:t>
      </w:r>
    </w:p>
    <w:p w:rsidR="00A02FAE" w:rsidRPr="006D48A0" w:rsidRDefault="00A02FAE" w:rsidP="00A02FAE">
      <w:pPr>
        <w:ind w:left="2700" w:hanging="2700"/>
        <w:jc w:val="both"/>
        <w:rPr>
          <w:rFonts w:ascii="Garamond" w:hAnsi="Garamond" w:cs="Tahoma"/>
          <w:b/>
          <w:sz w:val="22"/>
          <w:szCs w:val="22"/>
        </w:rPr>
      </w:pPr>
    </w:p>
    <w:p w:rsidR="00601BE9" w:rsidRPr="006D48A0" w:rsidRDefault="00601BE9" w:rsidP="00666B8F">
      <w:pPr>
        <w:pBdr>
          <w:bottom w:val="single" w:sz="4" w:space="1" w:color="auto"/>
        </w:pBdr>
        <w:shd w:val="clear" w:color="auto" w:fill="DBE5F1" w:themeFill="accent1" w:themeFillTint="33"/>
        <w:ind w:left="2700" w:hanging="2700"/>
        <w:jc w:val="both"/>
        <w:rPr>
          <w:rFonts w:ascii="Garamond" w:hAnsi="Garamond" w:cs="Tahoma"/>
          <w:b/>
          <w:sz w:val="22"/>
          <w:szCs w:val="22"/>
        </w:rPr>
      </w:pPr>
      <w:r w:rsidRPr="006D48A0">
        <w:rPr>
          <w:rFonts w:ascii="Garamond" w:hAnsi="Garamond" w:cs="Tahoma"/>
          <w:b/>
          <w:sz w:val="22"/>
          <w:szCs w:val="22"/>
        </w:rPr>
        <w:t>PROFESSIONAL EXPERIENCE:</w:t>
      </w:r>
    </w:p>
    <w:p w:rsidR="00483460" w:rsidRPr="006D48A0" w:rsidRDefault="00483460" w:rsidP="00483460">
      <w:pPr>
        <w:jc w:val="both"/>
        <w:rPr>
          <w:rFonts w:ascii="Garamond" w:hAnsi="Garamond" w:cs="Tahoma"/>
          <w:b/>
          <w:sz w:val="22"/>
          <w:szCs w:val="22"/>
        </w:rPr>
      </w:pPr>
    </w:p>
    <w:p w:rsidR="00B37725" w:rsidRPr="00C450A4" w:rsidRDefault="00B37725" w:rsidP="00B37725">
      <w:pPr>
        <w:rPr>
          <w:b/>
          <w:noProof/>
          <w:color w:val="000000"/>
          <w:u w:val="single"/>
        </w:rPr>
      </w:pPr>
    </w:p>
    <w:p w:rsidR="00B37725" w:rsidRPr="00B37725" w:rsidRDefault="00B37725" w:rsidP="00B37725">
      <w:pPr>
        <w:jc w:val="both"/>
        <w:rPr>
          <w:rFonts w:ascii="Garamond" w:hAnsi="Garamond" w:cs="Tahoma"/>
          <w:b/>
          <w:sz w:val="22"/>
          <w:szCs w:val="22"/>
        </w:rPr>
      </w:pPr>
      <w:r w:rsidRPr="00B37725">
        <w:rPr>
          <w:rFonts w:ascii="Garamond" w:hAnsi="Garamond" w:cs="Tahoma"/>
          <w:b/>
          <w:sz w:val="22"/>
          <w:szCs w:val="22"/>
          <w:u w:val="single"/>
        </w:rPr>
        <w:t>Client:</w:t>
      </w:r>
      <w:r w:rsidRPr="00B37725">
        <w:rPr>
          <w:rFonts w:ascii="Garamond" w:hAnsi="Garamond" w:cs="Tahoma"/>
          <w:b/>
          <w:sz w:val="22"/>
          <w:szCs w:val="22"/>
        </w:rPr>
        <w:t xml:space="preserve"> Molina Healthcare, Long Beach, USA</w:t>
      </w:r>
      <w:r w:rsidRPr="00B37725">
        <w:rPr>
          <w:rFonts w:ascii="Garamond" w:hAnsi="Garamond" w:cs="Tahoma"/>
          <w:b/>
          <w:sz w:val="22"/>
          <w:szCs w:val="22"/>
        </w:rPr>
        <w:tab/>
      </w:r>
      <w:r w:rsidRPr="00B37725">
        <w:rPr>
          <w:rFonts w:ascii="Garamond" w:hAnsi="Garamond" w:cs="Tahoma"/>
          <w:b/>
          <w:sz w:val="22"/>
          <w:szCs w:val="22"/>
        </w:rPr>
        <w:tab/>
      </w:r>
    </w:p>
    <w:p w:rsidR="00B37725" w:rsidRPr="00B37725" w:rsidRDefault="00B37725" w:rsidP="00B37725">
      <w:pPr>
        <w:jc w:val="both"/>
        <w:rPr>
          <w:rFonts w:ascii="Garamond" w:hAnsi="Garamond" w:cs="Tahoma"/>
          <w:b/>
          <w:sz w:val="22"/>
          <w:szCs w:val="22"/>
        </w:rPr>
      </w:pPr>
      <w:r w:rsidRPr="00B37725">
        <w:rPr>
          <w:rFonts w:ascii="Garamond" w:hAnsi="Garamond" w:cs="Tahoma"/>
          <w:b/>
          <w:sz w:val="22"/>
          <w:szCs w:val="22"/>
          <w:u w:val="single"/>
        </w:rPr>
        <w:t>Duration:</w:t>
      </w:r>
      <w:r>
        <w:rPr>
          <w:rFonts w:ascii="Garamond" w:hAnsi="Garamond" w:cs="Tahoma"/>
          <w:b/>
          <w:sz w:val="22"/>
          <w:szCs w:val="22"/>
        </w:rPr>
        <w:t>J</w:t>
      </w:r>
      <w:r w:rsidR="003962D8">
        <w:rPr>
          <w:rFonts w:ascii="Garamond" w:hAnsi="Garamond" w:cs="Tahoma"/>
          <w:b/>
          <w:sz w:val="22"/>
          <w:szCs w:val="22"/>
        </w:rPr>
        <w:t>an</w:t>
      </w:r>
      <w:r>
        <w:rPr>
          <w:rFonts w:ascii="Garamond" w:hAnsi="Garamond" w:cs="Tahoma"/>
          <w:b/>
          <w:sz w:val="22"/>
          <w:szCs w:val="22"/>
        </w:rPr>
        <w:t xml:space="preserve"> 20</w:t>
      </w:r>
      <w:r w:rsidR="003962D8">
        <w:rPr>
          <w:rFonts w:ascii="Garamond" w:hAnsi="Garamond" w:cs="Tahoma"/>
          <w:b/>
          <w:sz w:val="22"/>
          <w:szCs w:val="22"/>
        </w:rPr>
        <w:t>16</w:t>
      </w:r>
      <w:r w:rsidR="00137D25">
        <w:rPr>
          <w:rFonts w:ascii="Garamond" w:hAnsi="Garamond" w:cs="Tahoma"/>
          <w:b/>
          <w:sz w:val="22"/>
          <w:szCs w:val="22"/>
        </w:rPr>
        <w:t xml:space="preserve"> – </w:t>
      </w:r>
      <w:r w:rsidR="003962D8">
        <w:rPr>
          <w:rFonts w:ascii="Garamond" w:hAnsi="Garamond" w:cs="Tahoma"/>
          <w:b/>
          <w:sz w:val="22"/>
          <w:szCs w:val="22"/>
        </w:rPr>
        <w:t>Till Date</w:t>
      </w:r>
    </w:p>
    <w:p w:rsidR="00B37725" w:rsidRPr="00B37725" w:rsidRDefault="00B37725" w:rsidP="00B37725">
      <w:pPr>
        <w:jc w:val="both"/>
        <w:rPr>
          <w:rFonts w:ascii="Garamond" w:hAnsi="Garamond" w:cs="Tahoma"/>
          <w:b/>
          <w:sz w:val="22"/>
          <w:szCs w:val="22"/>
        </w:rPr>
      </w:pPr>
      <w:r w:rsidRPr="00B37725">
        <w:rPr>
          <w:rFonts w:ascii="Garamond" w:hAnsi="Garamond" w:cs="Tahoma"/>
          <w:b/>
          <w:sz w:val="22"/>
          <w:szCs w:val="22"/>
          <w:u w:val="single"/>
        </w:rPr>
        <w:lastRenderedPageBreak/>
        <w:t xml:space="preserve">Role: </w:t>
      </w:r>
      <w:r w:rsidRPr="00B37725">
        <w:rPr>
          <w:rFonts w:ascii="Garamond" w:hAnsi="Garamond" w:cs="Tahoma"/>
          <w:b/>
          <w:sz w:val="22"/>
          <w:szCs w:val="22"/>
        </w:rPr>
        <w:t>Sr. Business Analyst</w:t>
      </w:r>
    </w:p>
    <w:p w:rsidR="00B37725" w:rsidRPr="00B37725" w:rsidRDefault="00B37725" w:rsidP="00B37725">
      <w:pPr>
        <w:pBdr>
          <w:bottom w:val="single" w:sz="4" w:space="1" w:color="auto"/>
        </w:pBdr>
        <w:shd w:val="clear" w:color="auto" w:fill="FFFFFF"/>
        <w:spacing w:after="120"/>
        <w:rPr>
          <w:b/>
          <w:noProof/>
          <w:color w:val="000000"/>
          <w:kern w:val="2"/>
          <w:lang w:eastAsia="zh-CN"/>
        </w:rPr>
      </w:pPr>
    </w:p>
    <w:p w:rsidR="00B37725" w:rsidRPr="00B37725" w:rsidRDefault="00B37725" w:rsidP="00B37725">
      <w:pPr>
        <w:pBdr>
          <w:bottom w:val="single" w:sz="4" w:space="1" w:color="auto"/>
        </w:pBdr>
        <w:shd w:val="clear" w:color="auto" w:fill="FFFFFF"/>
        <w:spacing w:after="120"/>
        <w:rPr>
          <w:rFonts w:ascii="Garamond" w:hAnsi="Garamond" w:cs="Tahoma"/>
          <w:b/>
          <w:sz w:val="22"/>
          <w:szCs w:val="22"/>
        </w:rPr>
      </w:pPr>
      <w:r w:rsidRPr="00B37725">
        <w:rPr>
          <w:rFonts w:ascii="Garamond" w:hAnsi="Garamond" w:cs="Tahoma"/>
          <w:b/>
          <w:sz w:val="22"/>
          <w:szCs w:val="22"/>
          <w:u w:val="single"/>
        </w:rPr>
        <w:t>Project Description</w:t>
      </w:r>
      <w:r w:rsidRPr="00C450A4">
        <w:rPr>
          <w:b/>
          <w:noProof/>
          <w:color w:val="000000"/>
          <w:kern w:val="2"/>
          <w:lang w:eastAsia="zh-CN"/>
        </w:rPr>
        <w:t xml:space="preserve">: </w:t>
      </w:r>
      <w:r w:rsidRPr="00B37725">
        <w:rPr>
          <w:rFonts w:ascii="Garamond" w:hAnsi="Garamond" w:cs="Tahoma"/>
          <w:b/>
          <w:sz w:val="22"/>
          <w:szCs w:val="22"/>
        </w:rPr>
        <w:t xml:space="preserve">Marketplace Web Portal </w:t>
      </w:r>
    </w:p>
    <w:p w:rsidR="002D1E81" w:rsidRPr="002D1E81" w:rsidRDefault="00B37725" w:rsidP="00B37725">
      <w:pPr>
        <w:pBdr>
          <w:bottom w:val="single" w:sz="4" w:space="1" w:color="auto"/>
        </w:pBdr>
        <w:shd w:val="clear" w:color="auto" w:fill="FFFFFF"/>
        <w:spacing w:after="120"/>
        <w:jc w:val="both"/>
        <w:rPr>
          <w:rFonts w:ascii="Garamond" w:hAnsi="Garamond" w:cs="Tahoma"/>
          <w:sz w:val="22"/>
          <w:szCs w:val="22"/>
        </w:rPr>
      </w:pPr>
      <w:r w:rsidRPr="002D1E81">
        <w:rPr>
          <w:rFonts w:ascii="Garamond" w:hAnsi="Garamond" w:cs="Tahoma"/>
          <w:sz w:val="22"/>
          <w:szCs w:val="22"/>
        </w:rPr>
        <w:t xml:space="preserve">Molina Healthcare is one of the Obama Healthcare Marketplace’s companies. </w:t>
      </w:r>
    </w:p>
    <w:p w:rsidR="00B37725" w:rsidRPr="002D1E81" w:rsidRDefault="002D1E81" w:rsidP="00B37725">
      <w:pPr>
        <w:pBdr>
          <w:bottom w:val="single" w:sz="4" w:space="1" w:color="auto"/>
        </w:pBdr>
        <w:shd w:val="clear" w:color="auto" w:fill="FFFFFF"/>
        <w:spacing w:after="120"/>
        <w:jc w:val="both"/>
        <w:rPr>
          <w:rFonts w:ascii="Garamond" w:hAnsi="Garamond" w:cs="Tahoma"/>
          <w:b/>
          <w:sz w:val="22"/>
          <w:szCs w:val="22"/>
        </w:rPr>
      </w:pPr>
      <w:r w:rsidRPr="002D1E81">
        <w:rPr>
          <w:rFonts w:ascii="Garamond" w:hAnsi="Garamond" w:cs="Tahoma"/>
          <w:b/>
          <w:sz w:val="22"/>
          <w:szCs w:val="22"/>
        </w:rPr>
        <w:t>Project</w:t>
      </w:r>
      <w:r w:rsidRPr="002D1E81">
        <w:rPr>
          <w:rFonts w:ascii="Garamond" w:hAnsi="Garamond" w:cs="Tahoma"/>
          <w:sz w:val="22"/>
          <w:szCs w:val="22"/>
        </w:rPr>
        <w:t xml:space="preserve">- </w:t>
      </w:r>
      <w:r w:rsidR="00B37725" w:rsidRPr="002D1E81">
        <w:rPr>
          <w:rFonts w:ascii="Garamond" w:hAnsi="Garamond" w:cs="Tahoma"/>
          <w:sz w:val="22"/>
          <w:szCs w:val="22"/>
        </w:rPr>
        <w:t>ObamaCare’s</w:t>
      </w:r>
      <w:r w:rsidR="00B37725" w:rsidRPr="002D1E81">
        <w:rPr>
          <w:rFonts w:ascii="Garamond" w:hAnsi="Garamond" w:cs="Tahoma"/>
          <w:bCs/>
          <w:sz w:val="22"/>
          <w:szCs w:val="22"/>
        </w:rPr>
        <w:t xml:space="preserve"> Marketplace, </w:t>
      </w:r>
      <w:r w:rsidR="00B37725" w:rsidRPr="002D1E81">
        <w:rPr>
          <w:rFonts w:ascii="Garamond" w:hAnsi="Garamond" w:cs="Tahoma"/>
          <w:sz w:val="22"/>
          <w:szCs w:val="22"/>
        </w:rPr>
        <w:t>is the website for subsidized health insurance. Uninsured Americans can shop for coverage options in their State's marketplace. The primary goal of this project was to construct a new web portal for marketplace customers to enroll themselves and their dependents, access their profiles and information pertaining to insurance benefits, plan details and also personal medical history. I being a Business Analyst worked on Marketplace web portal and Primary Care Physician (PCP) selection</w:t>
      </w:r>
      <w:r w:rsidR="00B37725" w:rsidRPr="002D1E81">
        <w:rPr>
          <w:rFonts w:ascii="Garamond" w:hAnsi="Garamond" w:cs="Tahoma"/>
          <w:b/>
          <w:sz w:val="22"/>
          <w:szCs w:val="22"/>
        </w:rPr>
        <w:t xml:space="preserve">. </w:t>
      </w:r>
    </w:p>
    <w:p w:rsidR="00B37725" w:rsidRPr="00B37725" w:rsidRDefault="00B37725" w:rsidP="00B37725">
      <w:pPr>
        <w:pBdr>
          <w:bottom w:val="single" w:sz="4" w:space="1" w:color="auto"/>
        </w:pBdr>
        <w:shd w:val="clear" w:color="auto" w:fill="FFFFFF"/>
        <w:spacing w:after="120"/>
        <w:rPr>
          <w:rFonts w:ascii="Garamond" w:hAnsi="Garamond" w:cs="Tahoma"/>
          <w:b/>
          <w:sz w:val="22"/>
          <w:szCs w:val="22"/>
        </w:rPr>
      </w:pPr>
      <w:r w:rsidRPr="00B37725">
        <w:rPr>
          <w:rFonts w:ascii="Garamond" w:hAnsi="Garamond" w:cs="Tahoma"/>
          <w:b/>
          <w:sz w:val="22"/>
          <w:szCs w:val="22"/>
        </w:rPr>
        <w:t>Responsibilities:</w:t>
      </w:r>
    </w:p>
    <w:p w:rsidR="00B37725" w:rsidRPr="00B37725" w:rsidRDefault="00B37725" w:rsidP="00B37725">
      <w:pPr>
        <w:pStyle w:val="ListParagraph"/>
        <w:widowControl w:val="0"/>
        <w:numPr>
          <w:ilvl w:val="0"/>
          <w:numId w:val="7"/>
        </w:numPr>
        <w:rPr>
          <w:rFonts w:ascii="Garamond" w:hAnsi="Garamond" w:cs="Tahoma"/>
          <w:sz w:val="22"/>
          <w:szCs w:val="22"/>
        </w:rPr>
      </w:pPr>
      <w:r w:rsidRPr="00B37725">
        <w:rPr>
          <w:rFonts w:ascii="Garamond" w:hAnsi="Garamond" w:cs="Tahoma"/>
          <w:sz w:val="22"/>
          <w:szCs w:val="22"/>
        </w:rPr>
        <w:t>Created vision, scope, and use case documents, use case diagrams.</w:t>
      </w:r>
    </w:p>
    <w:p w:rsidR="00B37725" w:rsidRPr="00B37725" w:rsidRDefault="00B37725" w:rsidP="00B37725">
      <w:pPr>
        <w:pStyle w:val="ListParagraph"/>
        <w:widowControl w:val="0"/>
        <w:numPr>
          <w:ilvl w:val="0"/>
          <w:numId w:val="7"/>
        </w:numPr>
        <w:rPr>
          <w:rFonts w:ascii="Garamond" w:hAnsi="Garamond" w:cs="Tahoma"/>
          <w:sz w:val="22"/>
          <w:szCs w:val="22"/>
        </w:rPr>
      </w:pPr>
      <w:r w:rsidRPr="00B37725">
        <w:rPr>
          <w:rFonts w:ascii="Garamond" w:hAnsi="Garamond" w:cs="Tahoma"/>
          <w:sz w:val="22"/>
          <w:szCs w:val="22"/>
        </w:rPr>
        <w:t>Responsible for generating innovative solutions to bridge the gap between business and IT</w:t>
      </w:r>
    </w:p>
    <w:p w:rsidR="00B37725" w:rsidRPr="00B37725" w:rsidRDefault="00B37725" w:rsidP="00B37725">
      <w:pPr>
        <w:pStyle w:val="ListParagraph"/>
        <w:widowControl w:val="0"/>
        <w:numPr>
          <w:ilvl w:val="0"/>
          <w:numId w:val="7"/>
        </w:numPr>
        <w:rPr>
          <w:rFonts w:ascii="Garamond" w:hAnsi="Garamond" w:cs="Tahoma"/>
          <w:sz w:val="22"/>
          <w:szCs w:val="22"/>
        </w:rPr>
      </w:pPr>
      <w:r w:rsidRPr="00B37725">
        <w:rPr>
          <w:rFonts w:ascii="Garamond" w:hAnsi="Garamond" w:cs="Tahoma"/>
          <w:sz w:val="22"/>
          <w:szCs w:val="22"/>
        </w:rPr>
        <w:t>Interfaced with business users to prepare and update Business Requirements Document (BRD)</w:t>
      </w:r>
      <w:r w:rsidR="00D906D5">
        <w:rPr>
          <w:rFonts w:ascii="Garamond" w:hAnsi="Garamond" w:cs="Tahoma"/>
          <w:sz w:val="22"/>
          <w:szCs w:val="22"/>
        </w:rPr>
        <w:t xml:space="preserve">, </w:t>
      </w:r>
      <w:r w:rsidR="00D906D5" w:rsidRPr="00FB49B9">
        <w:rPr>
          <w:rFonts w:ascii="Garamond" w:hAnsi="Garamond" w:cs="Arial"/>
          <w:color w:val="000000"/>
        </w:rPr>
        <w:t>wireframes,</w:t>
      </w:r>
      <w:r w:rsidRPr="00B37725">
        <w:rPr>
          <w:rFonts w:ascii="Garamond" w:hAnsi="Garamond" w:cs="Tahoma"/>
          <w:sz w:val="22"/>
          <w:szCs w:val="22"/>
        </w:rPr>
        <w:t xml:space="preserve"> and Detailed Requirements Document. </w:t>
      </w:r>
    </w:p>
    <w:p w:rsidR="00B37725" w:rsidRDefault="00B37725" w:rsidP="00B37725">
      <w:pPr>
        <w:pStyle w:val="ListParagraph"/>
        <w:widowControl w:val="0"/>
        <w:numPr>
          <w:ilvl w:val="0"/>
          <w:numId w:val="7"/>
        </w:numPr>
        <w:rPr>
          <w:rFonts w:ascii="Garamond" w:hAnsi="Garamond" w:cs="Tahoma"/>
          <w:sz w:val="22"/>
          <w:szCs w:val="22"/>
        </w:rPr>
      </w:pPr>
      <w:r w:rsidRPr="00B37725">
        <w:rPr>
          <w:rFonts w:ascii="Garamond" w:hAnsi="Garamond" w:cs="Tahoma"/>
          <w:sz w:val="22"/>
          <w:szCs w:val="22"/>
        </w:rPr>
        <w:t xml:space="preserve">Experienced </w:t>
      </w:r>
      <w:r w:rsidRPr="00D906D5">
        <w:rPr>
          <w:rFonts w:ascii="Garamond" w:hAnsi="Garamond" w:cs="Tahoma"/>
          <w:sz w:val="22"/>
          <w:szCs w:val="22"/>
        </w:rPr>
        <w:t>in creating Business Requirement Documents, User Requirement Specification, and Functional Requirement Specifications.</w:t>
      </w:r>
    </w:p>
    <w:p w:rsidR="002D1E81" w:rsidRDefault="002D1E81" w:rsidP="002D1E81">
      <w:pPr>
        <w:numPr>
          <w:ilvl w:val="0"/>
          <w:numId w:val="7"/>
        </w:numPr>
        <w:shd w:val="clear" w:color="auto" w:fill="FFFFFF"/>
        <w:jc w:val="both"/>
        <w:rPr>
          <w:rFonts w:ascii="Garamond" w:hAnsi="Garamond" w:cs="Tahoma"/>
          <w:b/>
          <w:sz w:val="22"/>
          <w:szCs w:val="22"/>
        </w:rPr>
      </w:pPr>
      <w:r w:rsidRPr="00B37725">
        <w:rPr>
          <w:rFonts w:ascii="Garamond" w:hAnsi="Garamond" w:cs="Tahoma"/>
          <w:sz w:val="22"/>
          <w:szCs w:val="22"/>
        </w:rPr>
        <w:t>Developed use cases with UML using Microsoft Visio 2010 for new application functionality</w:t>
      </w:r>
      <w:r w:rsidRPr="00B37725">
        <w:rPr>
          <w:rFonts w:ascii="Garamond" w:hAnsi="Garamond" w:cs="Tahoma"/>
          <w:b/>
          <w:sz w:val="22"/>
          <w:szCs w:val="22"/>
        </w:rPr>
        <w:t xml:space="preserve">. </w:t>
      </w:r>
    </w:p>
    <w:p w:rsidR="002D1E81" w:rsidRPr="00137D25" w:rsidRDefault="002D1E81" w:rsidP="002D1E81">
      <w:pPr>
        <w:pStyle w:val="ListParagraph"/>
        <w:widowControl w:val="0"/>
        <w:numPr>
          <w:ilvl w:val="0"/>
          <w:numId w:val="7"/>
        </w:numPr>
        <w:rPr>
          <w:rFonts w:ascii="Garamond" w:hAnsi="Garamond" w:cs="Tahoma"/>
          <w:sz w:val="22"/>
          <w:szCs w:val="22"/>
        </w:rPr>
      </w:pPr>
      <w:r w:rsidRPr="00137D25">
        <w:rPr>
          <w:rFonts w:ascii="Garamond" w:hAnsi="Garamond" w:cs="Tahoma"/>
          <w:sz w:val="22"/>
          <w:szCs w:val="22"/>
        </w:rPr>
        <w:t>Conducted JAD Sessions with Management, SME (Subject Matter Expertise), users and other stakeholders for open and pending issues to develop specifications.</w:t>
      </w:r>
    </w:p>
    <w:p w:rsidR="002D1E81" w:rsidRPr="002D1E81" w:rsidRDefault="002D1E81" w:rsidP="002D1E81">
      <w:pPr>
        <w:pStyle w:val="ListParagraph"/>
        <w:widowControl w:val="0"/>
        <w:numPr>
          <w:ilvl w:val="0"/>
          <w:numId w:val="7"/>
        </w:numPr>
        <w:rPr>
          <w:rFonts w:ascii="Garamond" w:hAnsi="Garamond" w:cs="Tahoma"/>
          <w:sz w:val="22"/>
          <w:szCs w:val="22"/>
        </w:rPr>
      </w:pPr>
      <w:r w:rsidRPr="00137D25">
        <w:rPr>
          <w:rFonts w:ascii="Garamond" w:hAnsi="Garamond" w:cs="Tahoma"/>
          <w:sz w:val="22"/>
          <w:szCs w:val="22"/>
        </w:rPr>
        <w:t xml:space="preserve">Reviewed the Joint Requirement Documents (JRD) with the cross functional team to analyze the High Level </w:t>
      </w:r>
      <w:r w:rsidRPr="002D1E81">
        <w:rPr>
          <w:rFonts w:ascii="Garamond" w:hAnsi="Garamond" w:cs="Tahoma"/>
          <w:sz w:val="22"/>
          <w:szCs w:val="22"/>
        </w:rPr>
        <w:t>Requirements.</w:t>
      </w:r>
    </w:p>
    <w:p w:rsidR="00D906D5" w:rsidRPr="002D1E81" w:rsidRDefault="00D906D5" w:rsidP="00D906D5">
      <w:pPr>
        <w:pStyle w:val="ListParagraph"/>
        <w:numPr>
          <w:ilvl w:val="0"/>
          <w:numId w:val="7"/>
        </w:numPr>
        <w:shd w:val="clear" w:color="auto" w:fill="FFFFFF"/>
        <w:jc w:val="both"/>
        <w:rPr>
          <w:rFonts w:ascii="Garamond" w:hAnsi="Garamond" w:cs="Arial"/>
          <w:color w:val="000000"/>
          <w:sz w:val="22"/>
          <w:szCs w:val="22"/>
        </w:rPr>
      </w:pPr>
      <w:r w:rsidRPr="002D1E81">
        <w:rPr>
          <w:rFonts w:ascii="Garamond" w:hAnsi="Garamond" w:cs="Calibri"/>
          <w:sz w:val="22"/>
          <w:szCs w:val="22"/>
        </w:rPr>
        <w:t>Worked with Information Architects (IA) and other representatives from the User Experience (UX) team to design wireframes, mock ups, and process flows. </w:t>
      </w:r>
    </w:p>
    <w:p w:rsidR="00D906D5" w:rsidRPr="002D1E81" w:rsidRDefault="00D906D5" w:rsidP="00D906D5">
      <w:pPr>
        <w:pStyle w:val="ListParagraph"/>
        <w:numPr>
          <w:ilvl w:val="0"/>
          <w:numId w:val="7"/>
        </w:numPr>
        <w:shd w:val="clear" w:color="auto" w:fill="FFFFFF"/>
        <w:jc w:val="both"/>
        <w:rPr>
          <w:rFonts w:ascii="Garamond" w:hAnsi="Garamond" w:cs="Arial"/>
          <w:color w:val="000000"/>
          <w:sz w:val="22"/>
          <w:szCs w:val="22"/>
        </w:rPr>
      </w:pPr>
      <w:r w:rsidRPr="002D1E81">
        <w:rPr>
          <w:rFonts w:ascii="Garamond" w:hAnsi="Garamond" w:cs="Arial"/>
          <w:sz w:val="22"/>
          <w:szCs w:val="22"/>
        </w:rPr>
        <w:t>Created mockups and wireframes using MS Visio.</w:t>
      </w:r>
    </w:p>
    <w:p w:rsidR="00B37725" w:rsidRPr="002D1E81" w:rsidRDefault="00B37725" w:rsidP="00B37725">
      <w:pPr>
        <w:pStyle w:val="ListParagraph"/>
        <w:widowControl w:val="0"/>
        <w:numPr>
          <w:ilvl w:val="0"/>
          <w:numId w:val="7"/>
        </w:numPr>
        <w:rPr>
          <w:rFonts w:ascii="Garamond" w:hAnsi="Garamond" w:cs="Tahoma"/>
          <w:sz w:val="22"/>
          <w:szCs w:val="22"/>
        </w:rPr>
      </w:pPr>
      <w:r w:rsidRPr="002D1E81">
        <w:rPr>
          <w:rFonts w:ascii="Garamond" w:hAnsi="Garamond" w:cs="Tahoma"/>
          <w:sz w:val="22"/>
          <w:szCs w:val="22"/>
        </w:rPr>
        <w:t>Ensured all artifacts complied with corporate SDLC Policies and guidelines.</w:t>
      </w:r>
    </w:p>
    <w:p w:rsidR="00B37725" w:rsidRPr="002D1E81" w:rsidRDefault="00B37725" w:rsidP="00B37725">
      <w:pPr>
        <w:pStyle w:val="ListParagraph"/>
        <w:widowControl w:val="0"/>
        <w:numPr>
          <w:ilvl w:val="0"/>
          <w:numId w:val="7"/>
        </w:numPr>
        <w:rPr>
          <w:rFonts w:ascii="Garamond" w:hAnsi="Garamond" w:cs="Tahoma"/>
          <w:sz w:val="22"/>
          <w:szCs w:val="22"/>
        </w:rPr>
      </w:pPr>
      <w:r w:rsidRPr="002D1E81">
        <w:rPr>
          <w:rFonts w:ascii="Garamond" w:hAnsi="Garamond" w:cs="Tahoma"/>
          <w:sz w:val="22"/>
          <w:szCs w:val="22"/>
        </w:rPr>
        <w:t>Designed customer web portal with technical team.</w:t>
      </w:r>
    </w:p>
    <w:p w:rsidR="00B37725" w:rsidRPr="002D1E81" w:rsidRDefault="00B37725" w:rsidP="00B37725">
      <w:pPr>
        <w:pStyle w:val="ListParagraph"/>
        <w:widowControl w:val="0"/>
        <w:numPr>
          <w:ilvl w:val="0"/>
          <w:numId w:val="7"/>
        </w:numPr>
        <w:rPr>
          <w:rFonts w:ascii="Garamond" w:hAnsi="Garamond" w:cs="Tahoma"/>
          <w:sz w:val="22"/>
          <w:szCs w:val="22"/>
        </w:rPr>
      </w:pPr>
      <w:r w:rsidRPr="002D1E81">
        <w:rPr>
          <w:rFonts w:ascii="Garamond" w:hAnsi="Garamond" w:cs="Tahoma"/>
          <w:sz w:val="22"/>
          <w:szCs w:val="22"/>
        </w:rPr>
        <w:t xml:space="preserve">Completed BRD’s of web portal and </w:t>
      </w:r>
      <w:r w:rsidRPr="002D1E81">
        <w:rPr>
          <w:rFonts w:ascii="Garamond" w:hAnsi="Garamond" w:cs="Tahoma"/>
          <w:b/>
          <w:sz w:val="22"/>
          <w:szCs w:val="22"/>
        </w:rPr>
        <w:t>PCP</w:t>
      </w:r>
      <w:r w:rsidRPr="002D1E81">
        <w:rPr>
          <w:rFonts w:ascii="Garamond" w:hAnsi="Garamond" w:cs="Tahoma"/>
          <w:sz w:val="22"/>
          <w:szCs w:val="22"/>
        </w:rPr>
        <w:t xml:space="preserve"> selection procedure. </w:t>
      </w:r>
    </w:p>
    <w:p w:rsidR="00B37725" w:rsidRPr="002D1E81" w:rsidRDefault="00B37725" w:rsidP="00B37725">
      <w:pPr>
        <w:pStyle w:val="ListParagraph"/>
        <w:widowControl w:val="0"/>
        <w:numPr>
          <w:ilvl w:val="0"/>
          <w:numId w:val="7"/>
        </w:numPr>
        <w:rPr>
          <w:rFonts w:ascii="Garamond" w:hAnsi="Garamond" w:cs="Tahoma"/>
          <w:sz w:val="22"/>
          <w:szCs w:val="22"/>
        </w:rPr>
      </w:pPr>
      <w:r w:rsidRPr="002D1E81">
        <w:rPr>
          <w:rFonts w:ascii="Garamond" w:hAnsi="Garamond" w:cs="Tahoma"/>
          <w:sz w:val="22"/>
          <w:szCs w:val="22"/>
        </w:rPr>
        <w:t xml:space="preserve">Built various use case scenarios and As-Is scenarios for the </w:t>
      </w:r>
      <w:r w:rsidRPr="002D1E81">
        <w:rPr>
          <w:rFonts w:ascii="Garamond" w:hAnsi="Garamond" w:cs="Tahoma"/>
          <w:b/>
          <w:sz w:val="22"/>
          <w:szCs w:val="22"/>
        </w:rPr>
        <w:t>Web portal</w:t>
      </w:r>
      <w:r w:rsidRPr="002D1E81">
        <w:rPr>
          <w:rFonts w:ascii="Garamond" w:hAnsi="Garamond" w:cs="Tahoma"/>
          <w:sz w:val="22"/>
          <w:szCs w:val="22"/>
        </w:rPr>
        <w:t xml:space="preserve"> and PCP selection. </w:t>
      </w:r>
    </w:p>
    <w:p w:rsidR="002D1E81" w:rsidRPr="002D1E81" w:rsidRDefault="002D1E81" w:rsidP="002D1E81">
      <w:pPr>
        <w:pStyle w:val="ListParagraph"/>
        <w:numPr>
          <w:ilvl w:val="0"/>
          <w:numId w:val="7"/>
        </w:numPr>
        <w:ind w:right="960"/>
        <w:jc w:val="both"/>
        <w:outlineLvl w:val="0"/>
        <w:rPr>
          <w:rFonts w:ascii="Garamond" w:hAnsi="Garamond" w:cs="Arial"/>
          <w:sz w:val="22"/>
          <w:szCs w:val="22"/>
          <w:shd w:val="clear" w:color="auto" w:fill="FFFFFF"/>
        </w:rPr>
      </w:pPr>
      <w:r w:rsidRPr="002D1E81">
        <w:rPr>
          <w:rFonts w:ascii="Garamond" w:hAnsi="Garamond" w:cs="Arial"/>
          <w:sz w:val="22"/>
          <w:szCs w:val="22"/>
          <w:shd w:val="clear" w:color="auto" w:fill="FFFFFF"/>
        </w:rPr>
        <w:t>Identified various call types for member services based on the call volume for Medicaid system in place. (ID card request, Benefit clarification, PCP change, network adequacy and others)</w:t>
      </w:r>
    </w:p>
    <w:p w:rsidR="002D1E81" w:rsidRPr="002D1E81" w:rsidRDefault="002D1E81" w:rsidP="002D1E81">
      <w:pPr>
        <w:pStyle w:val="ListParagraph"/>
        <w:numPr>
          <w:ilvl w:val="0"/>
          <w:numId w:val="7"/>
        </w:numPr>
        <w:ind w:right="960"/>
        <w:jc w:val="both"/>
        <w:outlineLvl w:val="0"/>
        <w:rPr>
          <w:rFonts w:ascii="Garamond" w:hAnsi="Garamond" w:cs="Arial"/>
          <w:sz w:val="22"/>
          <w:szCs w:val="22"/>
          <w:shd w:val="clear" w:color="auto" w:fill="FFFFFF"/>
        </w:rPr>
      </w:pPr>
      <w:r w:rsidRPr="002D1E81">
        <w:rPr>
          <w:rFonts w:ascii="Garamond" w:hAnsi="Garamond" w:cs="Arial"/>
          <w:sz w:val="22"/>
          <w:szCs w:val="22"/>
          <w:shd w:val="clear" w:color="auto" w:fill="FFFFFF"/>
        </w:rPr>
        <w:t>Identified and created SOPs and  training necessities for the CSRs .</w:t>
      </w:r>
    </w:p>
    <w:p w:rsidR="002D1E81" w:rsidRPr="002D1E81" w:rsidRDefault="002D1E81" w:rsidP="002D1E81">
      <w:pPr>
        <w:pStyle w:val="ListParagraph"/>
        <w:numPr>
          <w:ilvl w:val="0"/>
          <w:numId w:val="7"/>
        </w:numPr>
        <w:ind w:right="960"/>
        <w:jc w:val="both"/>
        <w:outlineLvl w:val="0"/>
        <w:rPr>
          <w:rFonts w:ascii="Garamond" w:hAnsi="Garamond" w:cs="Arial"/>
          <w:sz w:val="22"/>
          <w:szCs w:val="22"/>
          <w:shd w:val="clear" w:color="auto" w:fill="FFFFFF"/>
        </w:rPr>
      </w:pPr>
      <w:r w:rsidRPr="002D1E81">
        <w:rPr>
          <w:rFonts w:ascii="Garamond" w:hAnsi="Garamond" w:cs="Arial"/>
          <w:sz w:val="22"/>
          <w:szCs w:val="22"/>
          <w:shd w:val="clear" w:color="auto" w:fill="FFFFFF"/>
        </w:rPr>
        <w:t>Responsible for conducting and analyzing the impact analysis of the conversion from ICD-9 to ICD-10.</w:t>
      </w:r>
    </w:p>
    <w:p w:rsidR="002D1E81" w:rsidRPr="002D1E81" w:rsidRDefault="002D1E81" w:rsidP="002D1E81">
      <w:pPr>
        <w:pStyle w:val="ListParagraph"/>
        <w:numPr>
          <w:ilvl w:val="0"/>
          <w:numId w:val="7"/>
        </w:numPr>
        <w:ind w:right="960"/>
        <w:jc w:val="both"/>
        <w:outlineLvl w:val="0"/>
        <w:rPr>
          <w:rFonts w:ascii="Garamond" w:hAnsi="Garamond" w:cs="Arial"/>
          <w:sz w:val="22"/>
          <w:szCs w:val="22"/>
          <w:shd w:val="clear" w:color="auto" w:fill="FFFFFF"/>
        </w:rPr>
      </w:pPr>
      <w:r w:rsidRPr="002D1E81">
        <w:rPr>
          <w:rFonts w:ascii="Garamond" w:hAnsi="Garamond" w:cs="Arial"/>
          <w:sz w:val="22"/>
          <w:szCs w:val="22"/>
          <w:shd w:val="clear" w:color="auto" w:fill="FFFFFF"/>
        </w:rPr>
        <w:t>Worked with ICD codes, mappings and validation.</w:t>
      </w:r>
    </w:p>
    <w:p w:rsidR="002D1E81" w:rsidRPr="002D1E81" w:rsidRDefault="002D1E81" w:rsidP="002D1E81">
      <w:pPr>
        <w:pStyle w:val="ListParagraph"/>
        <w:numPr>
          <w:ilvl w:val="0"/>
          <w:numId w:val="7"/>
        </w:numPr>
        <w:ind w:right="960"/>
        <w:jc w:val="both"/>
        <w:outlineLvl w:val="0"/>
        <w:rPr>
          <w:rFonts w:ascii="Garamond" w:hAnsi="Garamond" w:cs="Arial"/>
          <w:sz w:val="22"/>
          <w:szCs w:val="22"/>
          <w:shd w:val="clear" w:color="auto" w:fill="FFFFFF"/>
        </w:rPr>
      </w:pPr>
      <w:r w:rsidRPr="002D1E81">
        <w:rPr>
          <w:rFonts w:ascii="Garamond" w:hAnsi="Garamond" w:cs="Arial"/>
          <w:sz w:val="22"/>
          <w:szCs w:val="22"/>
          <w:shd w:val="clear" w:color="auto" w:fill="FFFFFF"/>
        </w:rPr>
        <w:t>Performed migration from ICD-9 to ICD-10 and knowledge of ICD-9 CM, ICD-10 CM/PCS structures an formats.</w:t>
      </w:r>
    </w:p>
    <w:p w:rsidR="002D1E81" w:rsidRPr="00A061DC" w:rsidRDefault="002D1E81" w:rsidP="00A061DC">
      <w:pPr>
        <w:pStyle w:val="ListParagraph"/>
        <w:numPr>
          <w:ilvl w:val="0"/>
          <w:numId w:val="7"/>
        </w:numPr>
        <w:ind w:right="960"/>
        <w:jc w:val="both"/>
        <w:outlineLvl w:val="0"/>
        <w:rPr>
          <w:rFonts w:ascii="Garamond" w:hAnsi="Garamond" w:cs="Arial"/>
          <w:sz w:val="22"/>
          <w:szCs w:val="22"/>
          <w:shd w:val="clear" w:color="auto" w:fill="FFFFFF"/>
        </w:rPr>
      </w:pPr>
      <w:r w:rsidRPr="002D1E81">
        <w:rPr>
          <w:rFonts w:ascii="Garamond" w:hAnsi="Garamond" w:cs="Arial"/>
          <w:sz w:val="22"/>
          <w:szCs w:val="22"/>
          <w:shd w:val="clear" w:color="auto" w:fill="FFFFFF"/>
        </w:rPr>
        <w:t>Good knowledge of HCPCS/CPT coding formats and modifiers.</w:t>
      </w:r>
    </w:p>
    <w:p w:rsidR="00B37725" w:rsidRPr="002D1E81" w:rsidRDefault="00B37725" w:rsidP="00B37725">
      <w:pPr>
        <w:pStyle w:val="ListParagraph"/>
        <w:widowControl w:val="0"/>
        <w:numPr>
          <w:ilvl w:val="0"/>
          <w:numId w:val="7"/>
        </w:numPr>
        <w:rPr>
          <w:rFonts w:ascii="Garamond" w:hAnsi="Garamond" w:cs="Tahoma"/>
          <w:sz w:val="22"/>
          <w:szCs w:val="22"/>
        </w:rPr>
      </w:pPr>
      <w:r w:rsidRPr="002D1E81">
        <w:rPr>
          <w:rFonts w:ascii="Garamond" w:hAnsi="Garamond" w:cs="Tahoma"/>
          <w:sz w:val="22"/>
          <w:szCs w:val="22"/>
        </w:rPr>
        <w:t>Responsible for conducting various meetings with business and functional owner where I presented the mockups to the testing teams.</w:t>
      </w:r>
    </w:p>
    <w:p w:rsidR="00137D25" w:rsidRPr="002D1E81" w:rsidRDefault="00137D25" w:rsidP="00242988">
      <w:pPr>
        <w:pStyle w:val="ListParagraph"/>
        <w:widowControl w:val="0"/>
        <w:numPr>
          <w:ilvl w:val="0"/>
          <w:numId w:val="7"/>
        </w:numPr>
        <w:rPr>
          <w:rFonts w:ascii="Garamond" w:hAnsi="Garamond" w:cs="Tahoma"/>
          <w:sz w:val="22"/>
          <w:szCs w:val="22"/>
        </w:rPr>
      </w:pPr>
      <w:r w:rsidRPr="002D1E81">
        <w:rPr>
          <w:rFonts w:ascii="Garamond" w:hAnsi="Garamond" w:cs="Tahoma"/>
          <w:sz w:val="22"/>
          <w:szCs w:val="22"/>
        </w:rPr>
        <w:t>Communicated with different vendors to standardized common data sources</w:t>
      </w:r>
    </w:p>
    <w:p w:rsidR="00137D25" w:rsidRPr="00137D25" w:rsidRDefault="00137D25" w:rsidP="00137D25">
      <w:pPr>
        <w:widowControl w:val="0"/>
        <w:rPr>
          <w:rFonts w:ascii="Garamond" w:hAnsi="Garamond" w:cs="Tahoma"/>
          <w:sz w:val="22"/>
          <w:szCs w:val="22"/>
        </w:rPr>
      </w:pPr>
    </w:p>
    <w:p w:rsidR="00B37725" w:rsidRPr="00B37725" w:rsidRDefault="00B37725" w:rsidP="00B37725">
      <w:pPr>
        <w:widowControl w:val="0"/>
        <w:rPr>
          <w:rFonts w:ascii="Garamond" w:hAnsi="Garamond" w:cs="Tahoma"/>
          <w:sz w:val="22"/>
          <w:szCs w:val="22"/>
        </w:rPr>
      </w:pPr>
      <w:r w:rsidRPr="00B37725">
        <w:rPr>
          <w:rFonts w:ascii="Garamond" w:hAnsi="Garamond" w:cs="Tahoma"/>
          <w:b/>
          <w:sz w:val="22"/>
          <w:szCs w:val="22"/>
        </w:rPr>
        <w:t xml:space="preserve">Environment: </w:t>
      </w:r>
      <w:r w:rsidRPr="00B37725">
        <w:rPr>
          <w:rFonts w:ascii="Garamond" w:hAnsi="Garamond" w:cs="Tahoma"/>
          <w:sz w:val="22"/>
          <w:szCs w:val="22"/>
        </w:rPr>
        <w:t>Waterfall, MS Word, Excel, Project, Visio, SharePoint, Appian</w:t>
      </w:r>
    </w:p>
    <w:p w:rsidR="00B37725" w:rsidRDefault="00B37725" w:rsidP="006566F1">
      <w:pPr>
        <w:jc w:val="both"/>
        <w:rPr>
          <w:rFonts w:ascii="Garamond" w:hAnsi="Garamond" w:cs="Tahoma"/>
          <w:b/>
          <w:sz w:val="22"/>
          <w:szCs w:val="22"/>
          <w:u w:val="single"/>
        </w:rPr>
      </w:pPr>
    </w:p>
    <w:p w:rsidR="00B37725" w:rsidRDefault="00B37725" w:rsidP="006566F1">
      <w:pPr>
        <w:jc w:val="both"/>
        <w:rPr>
          <w:rFonts w:ascii="Garamond" w:hAnsi="Garamond" w:cs="Tahoma"/>
          <w:b/>
          <w:sz w:val="22"/>
          <w:szCs w:val="22"/>
          <w:u w:val="single"/>
        </w:rPr>
      </w:pPr>
    </w:p>
    <w:p w:rsidR="00B37725" w:rsidRDefault="00B37725" w:rsidP="006566F1">
      <w:pPr>
        <w:jc w:val="both"/>
        <w:rPr>
          <w:rFonts w:ascii="Garamond" w:hAnsi="Garamond" w:cs="Tahoma"/>
          <w:b/>
          <w:sz w:val="22"/>
          <w:szCs w:val="22"/>
          <w:u w:val="single"/>
        </w:rPr>
      </w:pPr>
    </w:p>
    <w:p w:rsidR="00137D25" w:rsidRPr="006D48A0" w:rsidRDefault="00137D25" w:rsidP="00137D25">
      <w:pPr>
        <w:widowControl w:val="0"/>
        <w:autoSpaceDE w:val="0"/>
        <w:autoSpaceDN w:val="0"/>
        <w:adjustRightInd w:val="0"/>
        <w:outlineLvl w:val="0"/>
        <w:rPr>
          <w:rFonts w:ascii="Garamond" w:eastAsiaTheme="minorHAnsi" w:hAnsi="Garamond"/>
          <w:color w:val="1A1A1A"/>
          <w:sz w:val="22"/>
          <w:szCs w:val="22"/>
          <w:u w:color="1A1A1A"/>
        </w:rPr>
      </w:pPr>
      <w:r w:rsidRPr="006D48A0">
        <w:rPr>
          <w:rFonts w:ascii="Garamond" w:eastAsiaTheme="minorHAnsi" w:hAnsi="Garamond"/>
          <w:b/>
          <w:bCs/>
          <w:color w:val="1A1A1A"/>
          <w:sz w:val="22"/>
          <w:szCs w:val="22"/>
          <w:u w:val="single" w:color="1A1A1A"/>
        </w:rPr>
        <w:t>Client:</w:t>
      </w:r>
      <w:r w:rsidRPr="006D48A0">
        <w:rPr>
          <w:rFonts w:ascii="Garamond" w:eastAsiaTheme="minorHAnsi" w:hAnsi="Garamond"/>
          <w:b/>
          <w:bCs/>
          <w:color w:val="1A1A1A"/>
          <w:sz w:val="22"/>
          <w:szCs w:val="22"/>
          <w:u w:color="1A1A1A"/>
        </w:rPr>
        <w:t xml:space="preserve"> UnitedHealth Group, Irvine CA                                                                          </w:t>
      </w:r>
    </w:p>
    <w:p w:rsidR="00137D25" w:rsidRPr="006D48A0" w:rsidRDefault="00137D25" w:rsidP="00137D25">
      <w:pPr>
        <w:widowControl w:val="0"/>
        <w:autoSpaceDE w:val="0"/>
        <w:autoSpaceDN w:val="0"/>
        <w:adjustRightInd w:val="0"/>
        <w:outlineLvl w:val="0"/>
        <w:rPr>
          <w:rFonts w:ascii="Garamond" w:eastAsiaTheme="minorHAnsi" w:hAnsi="Garamond"/>
          <w:color w:val="1A1A1A"/>
          <w:sz w:val="22"/>
          <w:szCs w:val="22"/>
          <w:u w:color="1A1A1A"/>
        </w:rPr>
      </w:pPr>
      <w:r w:rsidRPr="006D48A0">
        <w:rPr>
          <w:rFonts w:ascii="Garamond" w:eastAsiaTheme="minorHAnsi" w:hAnsi="Garamond"/>
          <w:b/>
          <w:bCs/>
          <w:color w:val="1A1A1A"/>
          <w:sz w:val="22"/>
          <w:szCs w:val="22"/>
          <w:u w:val="single" w:color="1A1A1A"/>
        </w:rPr>
        <w:t>Duration:</w:t>
      </w:r>
      <w:r w:rsidRPr="006D48A0">
        <w:rPr>
          <w:rFonts w:ascii="Garamond" w:hAnsi="Garamond" w:cs="Tahoma"/>
          <w:b/>
          <w:sz w:val="22"/>
          <w:szCs w:val="22"/>
        </w:rPr>
        <w:t>July 201</w:t>
      </w:r>
      <w:r w:rsidR="003962D8">
        <w:rPr>
          <w:rFonts w:ascii="Garamond" w:hAnsi="Garamond" w:cs="Tahoma"/>
          <w:b/>
          <w:sz w:val="22"/>
          <w:szCs w:val="22"/>
        </w:rPr>
        <w:t>4</w:t>
      </w:r>
      <w:r w:rsidRPr="006D48A0">
        <w:rPr>
          <w:rFonts w:ascii="Garamond" w:hAnsi="Garamond" w:cs="Tahoma"/>
          <w:b/>
          <w:sz w:val="22"/>
          <w:szCs w:val="22"/>
        </w:rPr>
        <w:t xml:space="preserve"> – </w:t>
      </w:r>
      <w:r w:rsidR="003962D8">
        <w:rPr>
          <w:rFonts w:ascii="Garamond" w:hAnsi="Garamond" w:cs="Tahoma"/>
          <w:b/>
          <w:sz w:val="22"/>
          <w:szCs w:val="22"/>
        </w:rPr>
        <w:t xml:space="preserve">Dec </w:t>
      </w:r>
      <w:r>
        <w:rPr>
          <w:rFonts w:ascii="Garamond" w:hAnsi="Garamond" w:cs="Tahoma"/>
          <w:b/>
          <w:sz w:val="22"/>
          <w:szCs w:val="22"/>
        </w:rPr>
        <w:t>201</w:t>
      </w:r>
      <w:r w:rsidR="003962D8">
        <w:rPr>
          <w:rFonts w:ascii="Garamond" w:hAnsi="Garamond" w:cs="Tahoma"/>
          <w:b/>
          <w:sz w:val="22"/>
          <w:szCs w:val="22"/>
        </w:rPr>
        <w:t>5</w:t>
      </w:r>
    </w:p>
    <w:p w:rsidR="00137D25" w:rsidRDefault="00137D25" w:rsidP="00137D25">
      <w:pPr>
        <w:widowControl w:val="0"/>
        <w:autoSpaceDE w:val="0"/>
        <w:autoSpaceDN w:val="0"/>
        <w:adjustRightInd w:val="0"/>
        <w:outlineLvl w:val="0"/>
        <w:rPr>
          <w:rFonts w:ascii="Garamond" w:eastAsiaTheme="minorHAnsi" w:hAnsi="Garamond"/>
          <w:b/>
          <w:bCs/>
          <w:color w:val="1A1A1A"/>
          <w:sz w:val="22"/>
          <w:szCs w:val="22"/>
          <w:u w:color="1A1A1A"/>
        </w:rPr>
      </w:pPr>
      <w:r w:rsidRPr="006D48A0">
        <w:rPr>
          <w:rFonts w:ascii="Garamond" w:eastAsiaTheme="minorHAnsi" w:hAnsi="Garamond"/>
          <w:b/>
          <w:bCs/>
          <w:color w:val="1A1A1A"/>
          <w:sz w:val="22"/>
          <w:szCs w:val="22"/>
          <w:u w:val="single" w:color="1A1A1A"/>
        </w:rPr>
        <w:t xml:space="preserve">Title: </w:t>
      </w:r>
      <w:r w:rsidRPr="006D48A0">
        <w:rPr>
          <w:rFonts w:ascii="Garamond" w:eastAsiaTheme="minorHAnsi" w:hAnsi="Garamond"/>
          <w:b/>
          <w:bCs/>
          <w:color w:val="1A1A1A"/>
          <w:sz w:val="22"/>
          <w:szCs w:val="22"/>
          <w:u w:color="1A1A1A"/>
        </w:rPr>
        <w:t>Business Analyst</w:t>
      </w:r>
    </w:p>
    <w:p w:rsidR="00137D25" w:rsidRPr="006D48A0" w:rsidRDefault="00137D25" w:rsidP="00137D25">
      <w:pPr>
        <w:widowControl w:val="0"/>
        <w:autoSpaceDE w:val="0"/>
        <w:autoSpaceDN w:val="0"/>
        <w:adjustRightInd w:val="0"/>
        <w:outlineLvl w:val="0"/>
        <w:rPr>
          <w:rFonts w:ascii="Garamond" w:eastAsiaTheme="minorHAnsi" w:hAnsi="Garamond"/>
          <w:color w:val="1A1A1A"/>
          <w:sz w:val="22"/>
          <w:szCs w:val="22"/>
          <w:u w:color="1A1A1A"/>
        </w:rPr>
      </w:pPr>
    </w:p>
    <w:p w:rsidR="00137D25" w:rsidRDefault="00137D25" w:rsidP="00A735DC">
      <w:pPr>
        <w:widowControl w:val="0"/>
        <w:autoSpaceDE w:val="0"/>
        <w:autoSpaceDN w:val="0"/>
        <w:adjustRightInd w:val="0"/>
        <w:outlineLvl w:val="0"/>
        <w:rPr>
          <w:rFonts w:ascii="Garamond" w:eastAsiaTheme="minorHAnsi" w:hAnsi="Garamond" w:cs="Calibri"/>
          <w:color w:val="1A1A1A"/>
          <w:sz w:val="22"/>
          <w:szCs w:val="22"/>
          <w:lang w:val="en-US"/>
        </w:rPr>
      </w:pPr>
      <w:r w:rsidRPr="006D48A0">
        <w:rPr>
          <w:rFonts w:ascii="Garamond" w:eastAsiaTheme="minorHAnsi" w:hAnsi="Garamond"/>
          <w:b/>
          <w:bCs/>
          <w:color w:val="1A1A1A"/>
          <w:sz w:val="22"/>
          <w:szCs w:val="22"/>
          <w:u w:val="single" w:color="1A1A1A"/>
        </w:rPr>
        <w:t>Project Description:</w:t>
      </w:r>
      <w:r w:rsidR="00A735DC" w:rsidRPr="006D48A0">
        <w:rPr>
          <w:rFonts w:ascii="Garamond" w:eastAsiaTheme="minorHAnsi" w:hAnsi="Garamond" w:cs="Arial Narrow"/>
          <w:color w:val="1A1A1A"/>
          <w:sz w:val="22"/>
          <w:szCs w:val="22"/>
          <w:lang w:val="en-US"/>
        </w:rPr>
        <w:t xml:space="preserve">The project included the HIPAA Business Analysis activities, primarily for the addition of a new Medicare Advantage Health Plan (Medicare Part C) to the standard e-Portal usability platform for Eligibility and Benefits </w:t>
      </w:r>
      <w:r w:rsidR="00A735DC" w:rsidRPr="006D48A0">
        <w:rPr>
          <w:rFonts w:ascii="Garamond" w:eastAsiaTheme="minorHAnsi" w:hAnsi="Garamond" w:cs="Arial Narrow"/>
          <w:color w:val="1A1A1A"/>
          <w:sz w:val="22"/>
          <w:szCs w:val="22"/>
          <w:lang w:val="en-US"/>
        </w:rPr>
        <w:lastRenderedPageBreak/>
        <w:t>application for the Providers, Members, Customer Service and Provider web transactions and to choose the details about the medical service types, deductible and benefit limitations. This new Health Plan provides the benefits of Original Medicare (Part A and Part B) and Prescription Drug Coverage (Part D). Additionally, involved in a parallel project team that implemented migration of HIPAA 4010 transactions to 5010 transactions as well as ICD-9 to ICD-10 code sets</w:t>
      </w:r>
      <w:r w:rsidRPr="006D48A0">
        <w:rPr>
          <w:rFonts w:ascii="Garamond" w:eastAsiaTheme="minorHAnsi" w:hAnsi="Garamond" w:cs="Calibri"/>
          <w:color w:val="1A1A1A"/>
          <w:sz w:val="22"/>
          <w:szCs w:val="22"/>
          <w:lang w:val="en-US"/>
        </w:rPr>
        <w:t>.</w:t>
      </w:r>
    </w:p>
    <w:p w:rsidR="004B4DBE" w:rsidRPr="006D48A0" w:rsidRDefault="004B4DBE" w:rsidP="00254EFD">
      <w:pPr>
        <w:widowControl w:val="0"/>
        <w:autoSpaceDE w:val="0"/>
        <w:autoSpaceDN w:val="0"/>
        <w:adjustRightInd w:val="0"/>
        <w:jc w:val="both"/>
        <w:rPr>
          <w:rFonts w:ascii="Garamond" w:eastAsiaTheme="minorHAnsi" w:hAnsi="Garamond" w:cs="Arial Narrow"/>
          <w:color w:val="1A1A1A"/>
          <w:sz w:val="22"/>
          <w:szCs w:val="22"/>
          <w:lang w:val="en-US"/>
        </w:rPr>
      </w:pPr>
    </w:p>
    <w:p w:rsidR="00254EFD" w:rsidRPr="006D48A0" w:rsidRDefault="004B4DBE" w:rsidP="00254EFD">
      <w:pPr>
        <w:widowControl w:val="0"/>
        <w:autoSpaceDE w:val="0"/>
        <w:autoSpaceDN w:val="0"/>
        <w:adjustRightInd w:val="0"/>
        <w:jc w:val="both"/>
        <w:rPr>
          <w:rFonts w:ascii="Garamond" w:eastAsiaTheme="minorHAnsi" w:hAnsi="Garamond" w:cs="Arial"/>
          <w:b/>
          <w:color w:val="1A1A1A"/>
          <w:sz w:val="22"/>
          <w:szCs w:val="22"/>
          <w:u w:val="single"/>
          <w:lang w:val="en-US"/>
        </w:rPr>
      </w:pPr>
      <w:r w:rsidRPr="006D48A0">
        <w:rPr>
          <w:rFonts w:ascii="Garamond" w:eastAsiaTheme="minorHAnsi" w:hAnsi="Garamond" w:cs="Arial Narrow"/>
          <w:b/>
          <w:color w:val="1A1A1A"/>
          <w:sz w:val="22"/>
          <w:szCs w:val="22"/>
          <w:u w:val="single"/>
          <w:lang w:val="en-US"/>
        </w:rPr>
        <w:t>Responsibilities:</w:t>
      </w:r>
    </w:p>
    <w:p w:rsidR="00254EFD" w:rsidRPr="006D48A0"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Gathered and understood the requir</w:t>
      </w:r>
      <w:r w:rsidR="00773B0A" w:rsidRPr="006D48A0">
        <w:rPr>
          <w:rFonts w:ascii="Garamond" w:eastAsiaTheme="minorHAnsi" w:hAnsi="Garamond" w:cs="Arial Narrow"/>
          <w:color w:val="1A1A1A"/>
          <w:sz w:val="22"/>
          <w:szCs w:val="22"/>
          <w:lang w:val="en-US"/>
        </w:rPr>
        <w:t>ements</w:t>
      </w:r>
      <w:r w:rsidRPr="006D48A0">
        <w:rPr>
          <w:rFonts w:ascii="Garamond" w:eastAsiaTheme="minorHAnsi" w:hAnsi="Garamond" w:cs="Arial Narrow"/>
          <w:color w:val="1A1A1A"/>
          <w:sz w:val="22"/>
          <w:szCs w:val="22"/>
          <w:lang w:val="en-US"/>
        </w:rPr>
        <w:t xml:space="preserve">, was involved in writing a business requirement document </w:t>
      </w:r>
      <w:r w:rsidR="00773B0A" w:rsidRPr="006D48A0">
        <w:rPr>
          <w:rFonts w:ascii="Garamond" w:eastAsiaTheme="minorHAnsi" w:hAnsi="Garamond" w:cs="Arial Narrow"/>
          <w:color w:val="1A1A1A"/>
          <w:sz w:val="22"/>
          <w:szCs w:val="22"/>
          <w:lang w:val="en-US"/>
        </w:rPr>
        <w:t>and communicated</w:t>
      </w:r>
      <w:r w:rsidRPr="006D48A0">
        <w:rPr>
          <w:rFonts w:ascii="Garamond" w:eastAsiaTheme="minorHAnsi" w:hAnsi="Garamond" w:cs="Arial Narrow"/>
          <w:color w:val="1A1A1A"/>
          <w:sz w:val="22"/>
          <w:szCs w:val="22"/>
          <w:lang w:val="en-US"/>
        </w:rPr>
        <w:t xml:space="preserve"> Product road map to the end users</w:t>
      </w:r>
      <w:r w:rsidR="004B4DBE" w:rsidRPr="006D48A0">
        <w:rPr>
          <w:rFonts w:ascii="Garamond" w:eastAsiaTheme="minorHAnsi" w:hAnsi="Garamond" w:cs="Arial Narrow"/>
          <w:color w:val="1A1A1A"/>
          <w:sz w:val="22"/>
          <w:szCs w:val="22"/>
          <w:lang w:val="en-US"/>
        </w:rPr>
        <w:t>.</w:t>
      </w:r>
    </w:p>
    <w:p w:rsidR="00254EFD" w:rsidRPr="006D48A0"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Gathered requirements for </w:t>
      </w:r>
      <w:r w:rsidRPr="006D48A0">
        <w:rPr>
          <w:rFonts w:ascii="Garamond" w:eastAsiaTheme="minorHAnsi" w:hAnsi="Garamond" w:cs="Arial Narrow"/>
          <w:b/>
          <w:bCs/>
          <w:color w:val="1A1A1A"/>
          <w:sz w:val="22"/>
          <w:szCs w:val="22"/>
          <w:lang w:val="en-US"/>
        </w:rPr>
        <w:t>HIPAA 5010 migration</w:t>
      </w:r>
      <w:r w:rsidR="004B4DBE" w:rsidRPr="006D48A0">
        <w:rPr>
          <w:rFonts w:ascii="Garamond" w:eastAsiaTheme="minorHAnsi" w:hAnsi="Garamond" w:cs="Arial Narrow"/>
          <w:b/>
          <w:bCs/>
          <w:color w:val="1A1A1A"/>
          <w:sz w:val="22"/>
          <w:szCs w:val="22"/>
          <w:lang w:val="en-US"/>
        </w:rPr>
        <w:t>.</w:t>
      </w:r>
    </w:p>
    <w:p w:rsidR="00254EFD" w:rsidRPr="006D48A0"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Defined detailed description of user needs (Use Cases), program functions (Business Rules and Supplementary Specifications)</w:t>
      </w:r>
      <w:r w:rsidR="004B4DBE" w:rsidRPr="006D48A0">
        <w:rPr>
          <w:rFonts w:ascii="Garamond" w:eastAsiaTheme="minorHAnsi" w:hAnsi="Garamond" w:cs="Arial Narrow"/>
          <w:color w:val="1A1A1A"/>
          <w:sz w:val="22"/>
          <w:szCs w:val="22"/>
          <w:lang w:val="en-US"/>
        </w:rPr>
        <w:t>.</w:t>
      </w:r>
    </w:p>
    <w:p w:rsidR="003E7FAC" w:rsidRPr="006D48A0" w:rsidRDefault="003E7FAC" w:rsidP="00B37725">
      <w:pPr>
        <w:numPr>
          <w:ilvl w:val="0"/>
          <w:numId w:val="2"/>
        </w:numPr>
        <w:jc w:val="both"/>
        <w:rPr>
          <w:rFonts w:ascii="Garamond" w:hAnsi="Garamond"/>
          <w:color w:val="000000"/>
          <w:sz w:val="22"/>
          <w:szCs w:val="22"/>
        </w:rPr>
      </w:pPr>
      <w:r w:rsidRPr="006D48A0">
        <w:rPr>
          <w:rFonts w:ascii="Garamond" w:hAnsi="Garamond"/>
          <w:color w:val="000000"/>
          <w:sz w:val="22"/>
          <w:szCs w:val="22"/>
        </w:rPr>
        <w:t>Involved in duties such as including the development requirements management, project monitoring, and change management using MS Project.</w:t>
      </w:r>
    </w:p>
    <w:p w:rsidR="003E7FAC" w:rsidRPr="006D48A0" w:rsidRDefault="003E7FAC" w:rsidP="00B37725">
      <w:pPr>
        <w:numPr>
          <w:ilvl w:val="0"/>
          <w:numId w:val="2"/>
        </w:numPr>
        <w:spacing w:line="268" w:lineRule="auto"/>
        <w:jc w:val="both"/>
        <w:rPr>
          <w:rFonts w:ascii="Garamond" w:hAnsi="Garamond"/>
          <w:b/>
          <w:bCs/>
          <w:color w:val="000000"/>
          <w:sz w:val="22"/>
          <w:szCs w:val="22"/>
        </w:rPr>
      </w:pPr>
      <w:r w:rsidRPr="006D48A0">
        <w:rPr>
          <w:rFonts w:ascii="Garamond" w:hAnsi="Garamond"/>
          <w:color w:val="000000"/>
          <w:sz w:val="22"/>
          <w:szCs w:val="22"/>
        </w:rPr>
        <w:t>Ensure project tasks stay on schedule.</w:t>
      </w:r>
    </w:p>
    <w:p w:rsidR="003E7FAC" w:rsidRPr="006D48A0" w:rsidRDefault="003E7FAC" w:rsidP="00B37725">
      <w:pPr>
        <w:numPr>
          <w:ilvl w:val="0"/>
          <w:numId w:val="2"/>
        </w:numPr>
        <w:spacing w:line="268" w:lineRule="auto"/>
        <w:jc w:val="both"/>
        <w:rPr>
          <w:rFonts w:ascii="Garamond" w:hAnsi="Garamond"/>
          <w:b/>
          <w:bCs/>
          <w:color w:val="000000"/>
          <w:sz w:val="22"/>
          <w:szCs w:val="22"/>
        </w:rPr>
      </w:pPr>
      <w:r w:rsidRPr="006D48A0">
        <w:rPr>
          <w:rFonts w:ascii="Garamond" w:hAnsi="Garamond"/>
          <w:color w:val="000000"/>
          <w:sz w:val="22"/>
          <w:szCs w:val="22"/>
        </w:rPr>
        <w:t>Meet regularly with the Project and IT owner to discuss status and issues.</w:t>
      </w:r>
    </w:p>
    <w:p w:rsidR="00254EFD" w:rsidRPr="00B3714A"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Acted as the lead business analyst for website used by customers to place pharmaceutical orders. This project was developed </w:t>
      </w:r>
      <w:r w:rsidRPr="00B3714A">
        <w:rPr>
          <w:rFonts w:ascii="Garamond" w:eastAsiaTheme="minorHAnsi" w:hAnsi="Garamond" w:cs="Arial Narrow"/>
          <w:color w:val="1A1A1A"/>
          <w:sz w:val="22"/>
          <w:szCs w:val="22"/>
          <w:lang w:val="en-US"/>
        </w:rPr>
        <w:t>implementing RUP methodology</w:t>
      </w:r>
      <w:r w:rsidR="004B4DBE" w:rsidRPr="00B3714A">
        <w:rPr>
          <w:rFonts w:ascii="Garamond" w:eastAsiaTheme="minorHAnsi" w:hAnsi="Garamond" w:cs="Arial Narrow"/>
          <w:color w:val="1A1A1A"/>
          <w:sz w:val="22"/>
          <w:szCs w:val="22"/>
          <w:lang w:val="en-US"/>
        </w:rPr>
        <w:t>.</w:t>
      </w:r>
    </w:p>
    <w:p w:rsidR="00254EFD" w:rsidRPr="006D48A0"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Actively involved in </w:t>
      </w:r>
      <w:r w:rsidRPr="006D48A0">
        <w:rPr>
          <w:rFonts w:ascii="Garamond" w:eastAsiaTheme="minorHAnsi" w:hAnsi="Garamond" w:cs="Arial Narrow"/>
          <w:b/>
          <w:bCs/>
          <w:color w:val="1A1A1A"/>
          <w:sz w:val="22"/>
          <w:szCs w:val="22"/>
          <w:lang w:val="en-US"/>
        </w:rPr>
        <w:t>Gap Analysis</w:t>
      </w:r>
      <w:r w:rsidRPr="006D48A0">
        <w:rPr>
          <w:rFonts w:ascii="Garamond" w:eastAsiaTheme="minorHAnsi" w:hAnsi="Garamond" w:cs="Arial Narrow"/>
          <w:color w:val="1A1A1A"/>
          <w:sz w:val="22"/>
          <w:szCs w:val="22"/>
          <w:lang w:val="en-US"/>
        </w:rPr>
        <w:t xml:space="preserve"> and </w:t>
      </w:r>
      <w:r w:rsidRPr="006D48A0">
        <w:rPr>
          <w:rFonts w:ascii="Garamond" w:eastAsiaTheme="minorHAnsi" w:hAnsi="Garamond" w:cs="Arial Narrow"/>
          <w:b/>
          <w:bCs/>
          <w:color w:val="1A1A1A"/>
          <w:sz w:val="22"/>
          <w:szCs w:val="22"/>
          <w:lang w:val="en-US"/>
        </w:rPr>
        <w:t>impact analysis</w:t>
      </w:r>
      <w:r w:rsidR="004B4DBE" w:rsidRPr="006D48A0">
        <w:rPr>
          <w:rFonts w:ascii="Garamond" w:eastAsiaTheme="minorHAnsi" w:hAnsi="Garamond" w:cs="Arial Narrow"/>
          <w:b/>
          <w:bCs/>
          <w:color w:val="1A1A1A"/>
          <w:sz w:val="22"/>
          <w:szCs w:val="22"/>
          <w:lang w:val="en-US"/>
        </w:rPr>
        <w:t>.</w:t>
      </w:r>
    </w:p>
    <w:p w:rsidR="00254EFD" w:rsidRPr="006D48A0"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Followed the Business Rules, and ensured that </w:t>
      </w:r>
      <w:r w:rsidRPr="006D48A0">
        <w:rPr>
          <w:rFonts w:ascii="Garamond" w:eastAsiaTheme="minorHAnsi" w:hAnsi="Garamond" w:cs="Arial Narrow"/>
          <w:b/>
          <w:bCs/>
          <w:color w:val="1A1A1A"/>
          <w:sz w:val="22"/>
          <w:szCs w:val="22"/>
          <w:lang w:val="en-US"/>
        </w:rPr>
        <w:t>HIPAA compliant</w:t>
      </w:r>
      <w:r w:rsidRPr="006D48A0">
        <w:rPr>
          <w:rFonts w:ascii="Garamond" w:eastAsiaTheme="minorHAnsi" w:hAnsi="Garamond" w:cs="Arial Narrow"/>
          <w:color w:val="1A1A1A"/>
          <w:sz w:val="22"/>
          <w:szCs w:val="22"/>
          <w:lang w:val="en-US"/>
        </w:rPr>
        <w:t xml:space="preserve"> Rules are followed to display minimum benefit information that the Provider is required to pass on the EDI transactions</w:t>
      </w:r>
      <w:r w:rsidR="004B4DBE" w:rsidRPr="006D48A0">
        <w:rPr>
          <w:rFonts w:ascii="Garamond" w:eastAsiaTheme="minorHAnsi" w:hAnsi="Garamond" w:cs="Arial Narrow"/>
          <w:color w:val="1A1A1A"/>
          <w:sz w:val="22"/>
          <w:szCs w:val="22"/>
          <w:lang w:val="en-US"/>
        </w:rPr>
        <w:t>.</w:t>
      </w:r>
    </w:p>
    <w:p w:rsidR="006D48A0" w:rsidRPr="006D48A0" w:rsidRDefault="006D48A0" w:rsidP="00B37725">
      <w:pPr>
        <w:pStyle w:val="ListParagraph"/>
        <w:numPr>
          <w:ilvl w:val="0"/>
          <w:numId w:val="2"/>
        </w:numPr>
        <w:spacing w:after="200"/>
        <w:rPr>
          <w:rFonts w:ascii="Garamond" w:hAnsi="Garamond"/>
          <w:sz w:val="22"/>
          <w:szCs w:val="22"/>
        </w:rPr>
      </w:pPr>
      <w:r w:rsidRPr="006D48A0">
        <w:rPr>
          <w:rFonts w:ascii="Garamond" w:hAnsi="Garamond"/>
          <w:sz w:val="22"/>
          <w:szCs w:val="22"/>
        </w:rPr>
        <w:t>Captured all HIPAA-related EDI data in the repository using FACETS.</w:t>
      </w:r>
    </w:p>
    <w:p w:rsidR="006D48A0" w:rsidRPr="006D48A0" w:rsidRDefault="006D48A0" w:rsidP="00B37725">
      <w:pPr>
        <w:pStyle w:val="ListParagraph"/>
        <w:numPr>
          <w:ilvl w:val="0"/>
          <w:numId w:val="2"/>
        </w:numPr>
        <w:spacing w:after="200"/>
        <w:rPr>
          <w:rFonts w:ascii="Garamond" w:hAnsi="Garamond"/>
          <w:sz w:val="22"/>
          <w:szCs w:val="22"/>
        </w:rPr>
      </w:pPr>
      <w:r w:rsidRPr="006D48A0">
        <w:rPr>
          <w:rFonts w:ascii="Garamond" w:hAnsi="Garamond"/>
          <w:sz w:val="22"/>
          <w:szCs w:val="22"/>
        </w:rPr>
        <w:t xml:space="preserve">Accepted inbound transactions from multiple sources using FACETS. </w:t>
      </w:r>
    </w:p>
    <w:p w:rsidR="00254EFD" w:rsidRPr="006D48A0"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Managed the privacy and security environments of healthcare data that was governed by </w:t>
      </w:r>
      <w:r w:rsidRPr="006D48A0">
        <w:rPr>
          <w:rFonts w:ascii="Garamond" w:eastAsiaTheme="minorHAnsi" w:hAnsi="Garamond" w:cs="Arial Narrow"/>
          <w:b/>
          <w:bCs/>
          <w:color w:val="1A1A1A"/>
          <w:sz w:val="22"/>
          <w:szCs w:val="22"/>
          <w:lang w:val="en-US"/>
        </w:rPr>
        <w:t xml:space="preserve">HIPAA </w:t>
      </w:r>
      <w:r w:rsidRPr="006D48A0">
        <w:rPr>
          <w:rFonts w:ascii="Garamond" w:eastAsiaTheme="minorHAnsi" w:hAnsi="Garamond" w:cs="Arial Narrow"/>
          <w:color w:val="1A1A1A"/>
          <w:sz w:val="22"/>
          <w:szCs w:val="22"/>
          <w:lang w:val="en-US"/>
        </w:rPr>
        <w:t>and other government mandates</w:t>
      </w:r>
      <w:r w:rsidR="004B4DBE" w:rsidRPr="006D48A0">
        <w:rPr>
          <w:rFonts w:ascii="Garamond" w:eastAsiaTheme="minorHAnsi" w:hAnsi="Garamond" w:cs="Arial Narrow"/>
          <w:color w:val="1A1A1A"/>
          <w:sz w:val="22"/>
          <w:szCs w:val="22"/>
          <w:lang w:val="en-US"/>
        </w:rPr>
        <w:t>.</w:t>
      </w:r>
    </w:p>
    <w:p w:rsidR="003D0BFC" w:rsidRPr="006D48A0" w:rsidRDefault="003D0BFC"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Extensive knowledge of </w:t>
      </w:r>
      <w:r w:rsidRPr="006D48A0">
        <w:rPr>
          <w:rFonts w:ascii="Garamond" w:eastAsiaTheme="minorHAnsi" w:hAnsi="Garamond" w:cs="Arial Narrow"/>
          <w:b/>
          <w:bCs/>
          <w:color w:val="1A1A1A"/>
          <w:sz w:val="22"/>
          <w:szCs w:val="22"/>
          <w:lang w:val="en-US"/>
        </w:rPr>
        <w:t>Electronic Medical Records (EMR)</w:t>
      </w:r>
      <w:r w:rsidRPr="006D48A0">
        <w:rPr>
          <w:rFonts w:ascii="Garamond" w:eastAsiaTheme="minorHAnsi" w:hAnsi="Garamond" w:cs="Arial Narrow"/>
          <w:color w:val="1A1A1A"/>
          <w:sz w:val="22"/>
          <w:szCs w:val="22"/>
          <w:lang w:val="en-US"/>
        </w:rPr>
        <w:t xml:space="preserve"> and Electronic Health Records </w:t>
      </w:r>
      <w:r w:rsidRPr="006D48A0">
        <w:rPr>
          <w:rFonts w:ascii="Garamond" w:eastAsiaTheme="minorHAnsi" w:hAnsi="Garamond" w:cs="Arial Narrow"/>
          <w:b/>
          <w:bCs/>
          <w:color w:val="1A1A1A"/>
          <w:sz w:val="22"/>
          <w:szCs w:val="22"/>
          <w:lang w:val="en-US"/>
        </w:rPr>
        <w:t>(EHR).</w:t>
      </w:r>
    </w:p>
    <w:p w:rsidR="00254EFD" w:rsidRPr="006D48A0"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Executed efforts within the SDLC parameters to ensure customer satisfaction and drove projects to completion throughout product deployment, implementation and configuration lifecycle</w:t>
      </w:r>
      <w:r w:rsidR="004B4DBE" w:rsidRPr="006D48A0">
        <w:rPr>
          <w:rFonts w:ascii="Garamond" w:eastAsiaTheme="minorHAnsi" w:hAnsi="Garamond" w:cs="Arial Narrow"/>
          <w:color w:val="1A1A1A"/>
          <w:sz w:val="22"/>
          <w:szCs w:val="22"/>
          <w:lang w:val="en-US"/>
        </w:rPr>
        <w:t>.</w:t>
      </w:r>
    </w:p>
    <w:p w:rsidR="00254EFD" w:rsidRPr="006D48A0"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Performed </w:t>
      </w:r>
      <w:r w:rsidRPr="006D48A0">
        <w:rPr>
          <w:rFonts w:ascii="Garamond" w:eastAsiaTheme="minorHAnsi" w:hAnsi="Garamond" w:cs="Arial Narrow"/>
          <w:b/>
          <w:bCs/>
          <w:color w:val="1A1A1A"/>
          <w:sz w:val="22"/>
          <w:szCs w:val="22"/>
          <w:lang w:val="en-US"/>
        </w:rPr>
        <w:t>gap analysis</w:t>
      </w:r>
      <w:r w:rsidRPr="006D48A0">
        <w:rPr>
          <w:rFonts w:ascii="Garamond" w:eastAsiaTheme="minorHAnsi" w:hAnsi="Garamond" w:cs="Arial Narrow"/>
          <w:color w:val="1A1A1A"/>
          <w:sz w:val="22"/>
          <w:szCs w:val="22"/>
          <w:lang w:val="en-US"/>
        </w:rPr>
        <w:t xml:space="preserve"> for migration of </w:t>
      </w:r>
      <w:r w:rsidRPr="006D48A0">
        <w:rPr>
          <w:rFonts w:ascii="Garamond" w:eastAsiaTheme="minorHAnsi" w:hAnsi="Garamond" w:cs="Arial Narrow"/>
          <w:b/>
          <w:bCs/>
          <w:color w:val="1A1A1A"/>
          <w:sz w:val="22"/>
          <w:szCs w:val="22"/>
          <w:lang w:val="en-US"/>
        </w:rPr>
        <w:t>HIPAA transactions from 4010</w:t>
      </w:r>
      <w:r w:rsidRPr="006D48A0">
        <w:rPr>
          <w:rFonts w:ascii="Garamond" w:eastAsiaTheme="minorHAnsi" w:hAnsi="Garamond" w:cs="Arial Narrow"/>
          <w:color w:val="1A1A1A"/>
          <w:sz w:val="22"/>
          <w:szCs w:val="22"/>
          <w:lang w:val="en-US"/>
        </w:rPr>
        <w:t xml:space="preserve"> standard version to 5010 standard version</w:t>
      </w:r>
      <w:r w:rsidR="004B4DBE" w:rsidRPr="006D48A0">
        <w:rPr>
          <w:rFonts w:ascii="Garamond" w:eastAsiaTheme="minorHAnsi" w:hAnsi="Garamond" w:cs="Arial Narrow"/>
          <w:color w:val="1A1A1A"/>
          <w:sz w:val="22"/>
          <w:szCs w:val="22"/>
          <w:lang w:val="en-US"/>
        </w:rPr>
        <w:t>.</w:t>
      </w:r>
    </w:p>
    <w:p w:rsidR="00254EFD" w:rsidRPr="006D48A0"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Performed </w:t>
      </w:r>
      <w:r w:rsidRPr="006D48A0">
        <w:rPr>
          <w:rFonts w:ascii="Garamond" w:eastAsiaTheme="minorHAnsi" w:hAnsi="Garamond" w:cs="Arial Narrow"/>
          <w:b/>
          <w:bCs/>
          <w:color w:val="1A1A1A"/>
          <w:sz w:val="22"/>
          <w:szCs w:val="22"/>
          <w:lang w:val="en-US"/>
        </w:rPr>
        <w:t>impact analysis</w:t>
      </w:r>
      <w:r w:rsidRPr="006D48A0">
        <w:rPr>
          <w:rFonts w:ascii="Garamond" w:eastAsiaTheme="minorHAnsi" w:hAnsi="Garamond" w:cs="Arial Narrow"/>
          <w:color w:val="1A1A1A"/>
          <w:sz w:val="22"/>
          <w:szCs w:val="22"/>
          <w:lang w:val="en-US"/>
        </w:rPr>
        <w:t xml:space="preserve"> for readiness of </w:t>
      </w:r>
      <w:r w:rsidRPr="006D48A0">
        <w:rPr>
          <w:rFonts w:ascii="Garamond" w:eastAsiaTheme="minorHAnsi" w:hAnsi="Garamond" w:cs="Arial Narrow"/>
          <w:b/>
          <w:bCs/>
          <w:color w:val="1A1A1A"/>
          <w:sz w:val="22"/>
          <w:szCs w:val="22"/>
          <w:lang w:val="en-US"/>
        </w:rPr>
        <w:t>ICD-10 conversion</w:t>
      </w:r>
      <w:r w:rsidR="004B4DBE" w:rsidRPr="006D48A0">
        <w:rPr>
          <w:rFonts w:ascii="Garamond" w:eastAsiaTheme="minorHAnsi" w:hAnsi="Garamond" w:cs="Arial Narrow"/>
          <w:b/>
          <w:bCs/>
          <w:color w:val="1A1A1A"/>
          <w:sz w:val="22"/>
          <w:szCs w:val="22"/>
          <w:lang w:val="en-US"/>
        </w:rPr>
        <w:t>.</w:t>
      </w:r>
    </w:p>
    <w:p w:rsidR="00254EFD" w:rsidRPr="006D48A0" w:rsidRDefault="00254EFD" w:rsidP="00254EFD">
      <w:pPr>
        <w:widowControl w:val="0"/>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w:t>
      </w:r>
    </w:p>
    <w:p w:rsidR="00773B0A" w:rsidRPr="006D48A0" w:rsidRDefault="00254EFD" w:rsidP="00254EFD">
      <w:pPr>
        <w:jc w:val="both"/>
        <w:rPr>
          <w:rFonts w:ascii="Garamond" w:eastAsiaTheme="minorHAnsi" w:hAnsi="Garamond" w:cs="Arial Narrow"/>
          <w:color w:val="1A1A1A"/>
          <w:sz w:val="22"/>
          <w:szCs w:val="22"/>
          <w:lang w:val="en-US"/>
        </w:rPr>
      </w:pPr>
      <w:r w:rsidRPr="006D48A0">
        <w:rPr>
          <w:rFonts w:ascii="Garamond" w:eastAsiaTheme="minorHAnsi" w:hAnsi="Garamond" w:cs="Arial Narrow"/>
          <w:b/>
          <w:bCs/>
          <w:color w:val="1A1A1A"/>
          <w:sz w:val="22"/>
          <w:szCs w:val="22"/>
          <w:lang w:val="en-US"/>
        </w:rPr>
        <w:t>Environment:</w:t>
      </w:r>
      <w:r w:rsidRPr="006D48A0">
        <w:rPr>
          <w:rFonts w:ascii="Garamond" w:eastAsiaTheme="minorHAnsi" w:hAnsi="Garamond" w:cs="Arial Narrow"/>
          <w:color w:val="1A1A1A"/>
          <w:sz w:val="22"/>
          <w:szCs w:val="22"/>
          <w:lang w:val="en-US"/>
        </w:rPr>
        <w:t xml:space="preserve"> RUP Methodology, Microsoft Word, </w:t>
      </w:r>
      <w:r w:rsidR="006D48A0" w:rsidRPr="006D48A0">
        <w:rPr>
          <w:rFonts w:ascii="Garamond" w:eastAsiaTheme="minorHAnsi" w:hAnsi="Garamond" w:cs="Arial Narrow"/>
          <w:color w:val="1A1A1A"/>
          <w:sz w:val="22"/>
          <w:szCs w:val="22"/>
          <w:lang w:val="en-US"/>
        </w:rPr>
        <w:t xml:space="preserve">Facets, </w:t>
      </w:r>
      <w:r w:rsidRPr="006D48A0">
        <w:rPr>
          <w:rFonts w:ascii="Garamond" w:eastAsiaTheme="minorHAnsi" w:hAnsi="Garamond" w:cs="Arial Narrow"/>
          <w:color w:val="1A1A1A"/>
          <w:sz w:val="22"/>
          <w:szCs w:val="22"/>
          <w:lang w:val="en-US"/>
        </w:rPr>
        <w:t>Microsoft Excel, Microsoft PowerPoint, Rational Requisite Pro, Rational Rose, Oracle 10g and Window XP</w:t>
      </w:r>
    </w:p>
    <w:p w:rsidR="009D4F6A" w:rsidRPr="006D48A0" w:rsidRDefault="009D4F6A" w:rsidP="00254EFD">
      <w:pPr>
        <w:jc w:val="both"/>
        <w:rPr>
          <w:rFonts w:ascii="Garamond" w:hAnsi="Garamond" w:cs="Tahoma"/>
          <w:b/>
          <w:sz w:val="22"/>
          <w:szCs w:val="22"/>
        </w:rPr>
      </w:pPr>
    </w:p>
    <w:p w:rsidR="00605F7E" w:rsidRPr="006D48A0" w:rsidRDefault="00605F7E" w:rsidP="00666B8F">
      <w:pPr>
        <w:jc w:val="both"/>
        <w:rPr>
          <w:rFonts w:ascii="Garamond" w:hAnsi="Garamond" w:cs="Tahoma"/>
          <w:b/>
          <w:sz w:val="22"/>
          <w:szCs w:val="22"/>
          <w:u w:val="single"/>
          <w:lang w:val="en-US"/>
        </w:rPr>
      </w:pPr>
    </w:p>
    <w:p w:rsidR="00666B8F" w:rsidRPr="006D48A0" w:rsidRDefault="00601BE9" w:rsidP="00666B8F">
      <w:pPr>
        <w:jc w:val="both"/>
        <w:rPr>
          <w:rFonts w:ascii="Garamond" w:hAnsi="Garamond" w:cs="Tahoma"/>
          <w:b/>
          <w:sz w:val="22"/>
          <w:szCs w:val="22"/>
        </w:rPr>
      </w:pPr>
      <w:r w:rsidRPr="006D48A0">
        <w:rPr>
          <w:rFonts w:ascii="Garamond" w:hAnsi="Garamond" w:cs="Tahoma"/>
          <w:b/>
          <w:sz w:val="22"/>
          <w:szCs w:val="22"/>
          <w:u w:val="single"/>
          <w:lang w:val="en-US"/>
        </w:rPr>
        <w:t>Client</w:t>
      </w:r>
      <w:r w:rsidRPr="006D48A0">
        <w:rPr>
          <w:rFonts w:ascii="Garamond" w:hAnsi="Garamond" w:cs="Tahoma"/>
          <w:b/>
          <w:sz w:val="22"/>
          <w:szCs w:val="22"/>
          <w:lang w:val="en-US"/>
        </w:rPr>
        <w:t xml:space="preserve">: </w:t>
      </w:r>
      <w:r w:rsidR="00773B0A" w:rsidRPr="006D48A0">
        <w:rPr>
          <w:rFonts w:ascii="Garamond" w:hAnsi="Garamond" w:cs="Tahoma"/>
          <w:b/>
          <w:sz w:val="22"/>
          <w:szCs w:val="22"/>
        </w:rPr>
        <w:t>Assurant Healthcare, Miami, Fl</w:t>
      </w:r>
    </w:p>
    <w:p w:rsidR="00601BE9" w:rsidRPr="006D48A0" w:rsidRDefault="00666B8F" w:rsidP="00666B8F">
      <w:pPr>
        <w:jc w:val="both"/>
        <w:rPr>
          <w:rFonts w:ascii="Garamond" w:hAnsi="Garamond" w:cs="Tahoma"/>
          <w:b/>
          <w:sz w:val="22"/>
          <w:szCs w:val="22"/>
          <w:lang w:val="en-US"/>
        </w:rPr>
      </w:pPr>
      <w:r w:rsidRPr="006D48A0">
        <w:rPr>
          <w:rFonts w:ascii="Garamond" w:hAnsi="Garamond" w:cs="Tahoma"/>
          <w:b/>
          <w:sz w:val="22"/>
          <w:szCs w:val="22"/>
          <w:u w:val="single"/>
        </w:rPr>
        <w:t>Duration</w:t>
      </w:r>
      <w:r w:rsidRPr="006D48A0">
        <w:rPr>
          <w:rFonts w:ascii="Garamond" w:hAnsi="Garamond" w:cs="Tahoma"/>
          <w:b/>
          <w:sz w:val="22"/>
          <w:szCs w:val="22"/>
        </w:rPr>
        <w:t xml:space="preserve">: </w:t>
      </w:r>
      <w:r w:rsidR="00B13F22" w:rsidRPr="006D48A0">
        <w:rPr>
          <w:rFonts w:ascii="Garamond" w:hAnsi="Garamond" w:cs="Tahoma"/>
          <w:b/>
          <w:sz w:val="22"/>
          <w:szCs w:val="22"/>
          <w:lang w:val="en-US"/>
        </w:rPr>
        <w:t>Jan 20</w:t>
      </w:r>
      <w:r w:rsidRPr="006D48A0">
        <w:rPr>
          <w:rFonts w:ascii="Garamond" w:hAnsi="Garamond" w:cs="Tahoma"/>
          <w:b/>
          <w:sz w:val="22"/>
          <w:szCs w:val="22"/>
          <w:lang w:val="en-US"/>
        </w:rPr>
        <w:t>1</w:t>
      </w:r>
      <w:r w:rsidR="003962D8">
        <w:rPr>
          <w:rFonts w:ascii="Garamond" w:hAnsi="Garamond" w:cs="Tahoma"/>
          <w:b/>
          <w:sz w:val="22"/>
          <w:szCs w:val="22"/>
          <w:lang w:val="en-US"/>
        </w:rPr>
        <w:t>3</w:t>
      </w:r>
      <w:r w:rsidR="00B13F22" w:rsidRPr="006D48A0">
        <w:rPr>
          <w:rFonts w:ascii="Garamond" w:hAnsi="Garamond" w:cs="Tahoma"/>
          <w:b/>
          <w:sz w:val="22"/>
          <w:szCs w:val="22"/>
          <w:lang w:val="en-US"/>
        </w:rPr>
        <w:t xml:space="preserve"> – </w:t>
      </w:r>
      <w:r w:rsidR="009D4F6A" w:rsidRPr="006D48A0">
        <w:rPr>
          <w:rFonts w:ascii="Garamond" w:hAnsi="Garamond" w:cs="Tahoma"/>
          <w:b/>
          <w:sz w:val="22"/>
          <w:szCs w:val="22"/>
          <w:lang w:val="en-US"/>
        </w:rPr>
        <w:t>June 201</w:t>
      </w:r>
      <w:r w:rsidR="003962D8">
        <w:rPr>
          <w:rFonts w:ascii="Garamond" w:hAnsi="Garamond" w:cs="Tahoma"/>
          <w:b/>
          <w:sz w:val="22"/>
          <w:szCs w:val="22"/>
          <w:lang w:val="en-US"/>
        </w:rPr>
        <w:t>4</w:t>
      </w:r>
    </w:p>
    <w:p w:rsidR="004B4DBE" w:rsidRPr="006D48A0" w:rsidRDefault="00666B8F" w:rsidP="00601BE9">
      <w:pPr>
        <w:jc w:val="both"/>
        <w:rPr>
          <w:rFonts w:ascii="Garamond" w:hAnsi="Garamond" w:cs="Tahoma"/>
          <w:b/>
          <w:sz w:val="22"/>
          <w:szCs w:val="22"/>
        </w:rPr>
      </w:pPr>
      <w:r w:rsidRPr="006D48A0">
        <w:rPr>
          <w:rFonts w:ascii="Garamond" w:hAnsi="Garamond" w:cs="Tahoma"/>
          <w:b/>
          <w:sz w:val="22"/>
          <w:szCs w:val="22"/>
          <w:u w:val="single"/>
        </w:rPr>
        <w:t>Role:</w:t>
      </w:r>
      <w:r w:rsidR="00601BE9" w:rsidRPr="006D48A0">
        <w:rPr>
          <w:rFonts w:ascii="Garamond" w:hAnsi="Garamond" w:cs="Tahoma"/>
          <w:b/>
          <w:sz w:val="22"/>
          <w:szCs w:val="22"/>
        </w:rPr>
        <w:t>Sr. Business Analyst</w:t>
      </w:r>
    </w:p>
    <w:p w:rsidR="00601BE9" w:rsidRPr="006D48A0" w:rsidRDefault="00601BE9" w:rsidP="00601BE9">
      <w:pPr>
        <w:jc w:val="both"/>
        <w:rPr>
          <w:rFonts w:ascii="Garamond" w:hAnsi="Garamond" w:cs="Tahoma"/>
          <w:b/>
          <w:sz w:val="22"/>
          <w:szCs w:val="22"/>
        </w:rPr>
      </w:pPr>
    </w:p>
    <w:p w:rsidR="004B4DBE" w:rsidRPr="006D48A0" w:rsidRDefault="00666B8F" w:rsidP="00D364B0">
      <w:pPr>
        <w:widowControl w:val="0"/>
        <w:autoSpaceDE w:val="0"/>
        <w:autoSpaceDN w:val="0"/>
        <w:adjustRightInd w:val="0"/>
        <w:jc w:val="both"/>
        <w:rPr>
          <w:rFonts w:ascii="Garamond" w:eastAsiaTheme="minorHAnsi" w:hAnsi="Garamond" w:cs="Arial Narrow"/>
          <w:color w:val="1A1A1A"/>
          <w:sz w:val="22"/>
          <w:szCs w:val="22"/>
          <w:lang w:val="en-US"/>
        </w:rPr>
      </w:pPr>
      <w:r w:rsidRPr="006D48A0">
        <w:rPr>
          <w:rFonts w:ascii="Garamond" w:hAnsi="Garamond" w:cs="Tahoma"/>
          <w:b/>
          <w:sz w:val="22"/>
          <w:szCs w:val="22"/>
          <w:u w:val="single"/>
          <w:lang w:val="en-US"/>
        </w:rPr>
        <w:t>Project Description</w:t>
      </w:r>
      <w:r w:rsidRPr="006D48A0">
        <w:rPr>
          <w:rFonts w:ascii="Garamond" w:hAnsi="Garamond" w:cs="Tahoma"/>
          <w:b/>
          <w:sz w:val="22"/>
          <w:szCs w:val="22"/>
          <w:lang w:val="en-US"/>
        </w:rPr>
        <w:t xml:space="preserve">: </w:t>
      </w:r>
      <w:r w:rsidR="00D364B0" w:rsidRPr="006D48A0">
        <w:rPr>
          <w:rFonts w:ascii="Garamond" w:eastAsiaTheme="minorHAnsi" w:hAnsi="Garamond" w:cs="Arial Narrow"/>
          <w:color w:val="1A1A1A"/>
          <w:sz w:val="22"/>
          <w:szCs w:val="22"/>
          <w:lang w:val="en-US"/>
        </w:rPr>
        <w:t xml:space="preserve">Assurant health care is one of the largest health care organization serving 1 million medical enrollees and 1.6 million workers compensation enrollees of health plans that access Assurant health network program. The system provides a complete solution for electronic billing and interfaces to </w:t>
      </w:r>
      <w:r w:rsidR="00D364B0" w:rsidRPr="006D48A0">
        <w:rPr>
          <w:rFonts w:ascii="Garamond" w:eastAsiaTheme="minorHAnsi" w:hAnsi="Garamond" w:cs="Arial Narrow"/>
          <w:b/>
          <w:color w:val="1A1A1A"/>
          <w:sz w:val="22"/>
          <w:szCs w:val="22"/>
          <w:lang w:val="en-US"/>
        </w:rPr>
        <w:t>EMR</w:t>
      </w:r>
      <w:r w:rsidR="00D364B0" w:rsidRPr="006D48A0">
        <w:rPr>
          <w:rFonts w:ascii="Garamond" w:eastAsiaTheme="minorHAnsi" w:hAnsi="Garamond" w:cs="Arial Narrow"/>
          <w:color w:val="1A1A1A"/>
          <w:sz w:val="22"/>
          <w:szCs w:val="22"/>
          <w:lang w:val="en-US"/>
        </w:rPr>
        <w:t xml:space="preserve"> software and lab systems. The system has different packages like electronic statement, electronic claims billing. Main focus of the project was to upgrade the existing system by enhancing the functionality of online bill pay, and get more information for any transaction; the system performs all the functions of billing process such as billing customers, updating accounts receivable and getting transaction summary.</w:t>
      </w:r>
    </w:p>
    <w:p w:rsidR="00D364B0" w:rsidRPr="006D48A0" w:rsidRDefault="00D364B0" w:rsidP="00D364B0">
      <w:pPr>
        <w:widowControl w:val="0"/>
        <w:autoSpaceDE w:val="0"/>
        <w:autoSpaceDN w:val="0"/>
        <w:adjustRightInd w:val="0"/>
        <w:jc w:val="both"/>
        <w:rPr>
          <w:rFonts w:ascii="Garamond" w:eastAsiaTheme="minorHAnsi" w:hAnsi="Garamond" w:cs="Arial"/>
          <w:color w:val="1A1A1A"/>
          <w:sz w:val="22"/>
          <w:szCs w:val="22"/>
          <w:lang w:val="en-US"/>
        </w:rPr>
      </w:pPr>
    </w:p>
    <w:p w:rsidR="00D364B0" w:rsidRPr="006D48A0" w:rsidRDefault="00D364B0" w:rsidP="00D364B0">
      <w:pPr>
        <w:widowControl w:val="0"/>
        <w:autoSpaceDE w:val="0"/>
        <w:autoSpaceDN w:val="0"/>
        <w:adjustRightInd w:val="0"/>
        <w:jc w:val="both"/>
        <w:rPr>
          <w:rFonts w:ascii="Garamond" w:eastAsiaTheme="minorHAnsi" w:hAnsi="Garamond" w:cs="Arial"/>
          <w:color w:val="1A1A1A"/>
          <w:sz w:val="22"/>
          <w:szCs w:val="22"/>
          <w:u w:val="single"/>
          <w:lang w:val="en-US"/>
        </w:rPr>
      </w:pPr>
      <w:r w:rsidRPr="006D48A0">
        <w:rPr>
          <w:rFonts w:ascii="Garamond" w:eastAsiaTheme="minorHAnsi" w:hAnsi="Garamond" w:cs="Arial Narrow"/>
          <w:b/>
          <w:bCs/>
          <w:color w:val="1A1A1A"/>
          <w:sz w:val="22"/>
          <w:szCs w:val="22"/>
          <w:u w:val="single"/>
          <w:lang w:val="en-US"/>
        </w:rPr>
        <w:t>Responsibilities</w:t>
      </w:r>
      <w:r w:rsidR="004B4DBE" w:rsidRPr="006D48A0">
        <w:rPr>
          <w:rFonts w:ascii="Garamond" w:eastAsiaTheme="minorHAnsi" w:hAnsi="Garamond" w:cs="Arial Narrow"/>
          <w:b/>
          <w:bCs/>
          <w:color w:val="1A1A1A"/>
          <w:sz w:val="22"/>
          <w:szCs w:val="22"/>
          <w:u w:val="single"/>
          <w:lang w:val="en-US"/>
        </w:rPr>
        <w:t>:</w:t>
      </w:r>
    </w:p>
    <w:p w:rsidR="00D364B0"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Created and documented the </w:t>
      </w:r>
      <w:r w:rsidRPr="006D48A0">
        <w:rPr>
          <w:rFonts w:ascii="Garamond" w:eastAsiaTheme="minorHAnsi" w:hAnsi="Garamond" w:cs="Arial Narrow"/>
          <w:b/>
          <w:bCs/>
          <w:color w:val="1A1A1A"/>
          <w:sz w:val="22"/>
          <w:szCs w:val="22"/>
          <w:lang w:val="en-US"/>
        </w:rPr>
        <w:t>user stories</w:t>
      </w:r>
      <w:r w:rsidRPr="006D48A0">
        <w:rPr>
          <w:rFonts w:ascii="Garamond" w:eastAsiaTheme="minorHAnsi" w:hAnsi="Garamond" w:cs="Arial Narrow"/>
          <w:color w:val="1A1A1A"/>
          <w:sz w:val="22"/>
          <w:szCs w:val="22"/>
          <w:lang w:val="en-US"/>
        </w:rPr>
        <w:t xml:space="preserve"> based on the FRD documents and assigned them to iterations based on the priority direction provided by the stakeholders. Each user story had the detailed </w:t>
      </w:r>
      <w:r w:rsidRPr="006D48A0">
        <w:rPr>
          <w:rFonts w:ascii="Garamond" w:eastAsiaTheme="minorHAnsi" w:hAnsi="Garamond" w:cs="Arial Narrow"/>
          <w:b/>
          <w:bCs/>
          <w:color w:val="1A1A1A"/>
          <w:sz w:val="22"/>
          <w:szCs w:val="22"/>
          <w:lang w:val="en-US"/>
        </w:rPr>
        <w:t>description, mockup and test strategy</w:t>
      </w:r>
      <w:r w:rsidRPr="006D48A0">
        <w:rPr>
          <w:rFonts w:ascii="Garamond" w:eastAsiaTheme="minorHAnsi" w:hAnsi="Garamond" w:cs="Arial Narrow"/>
          <w:color w:val="1A1A1A"/>
          <w:sz w:val="22"/>
          <w:szCs w:val="22"/>
          <w:lang w:val="en-US"/>
        </w:rPr>
        <w:t xml:space="preserve"> to help improve rapid development and iterative testing process</w:t>
      </w:r>
      <w:r w:rsidR="004B4DBE" w:rsidRPr="006D48A0">
        <w:rPr>
          <w:rFonts w:ascii="Garamond" w:eastAsiaTheme="minorHAnsi" w:hAnsi="Garamond" w:cs="Arial Narrow"/>
          <w:color w:val="1A1A1A"/>
          <w:sz w:val="22"/>
          <w:szCs w:val="22"/>
          <w:lang w:val="en-US"/>
        </w:rPr>
        <w:t>.</w:t>
      </w:r>
    </w:p>
    <w:p w:rsidR="00D364B0" w:rsidRPr="00B3714A"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B3714A">
        <w:rPr>
          <w:rFonts w:ascii="Garamond" w:eastAsiaTheme="minorHAnsi" w:hAnsi="Garamond" w:cs="Arial Narrow"/>
          <w:color w:val="1A1A1A"/>
          <w:sz w:val="22"/>
          <w:szCs w:val="22"/>
          <w:lang w:val="en-US"/>
        </w:rPr>
        <w:t xml:space="preserve">Worked closelywith </w:t>
      </w:r>
      <w:r w:rsidRPr="00B3714A">
        <w:rPr>
          <w:rFonts w:ascii="Garamond" w:eastAsiaTheme="minorHAnsi" w:hAnsi="Garamond" w:cs="Arial Narrow"/>
          <w:bCs/>
          <w:color w:val="1A1A1A"/>
          <w:sz w:val="22"/>
          <w:szCs w:val="22"/>
          <w:lang w:val="en-US"/>
        </w:rPr>
        <w:t>Business Directors</w:t>
      </w:r>
      <w:r w:rsidRPr="00B3714A">
        <w:rPr>
          <w:rFonts w:ascii="Garamond" w:eastAsiaTheme="minorHAnsi" w:hAnsi="Garamond" w:cs="Arial Narrow"/>
          <w:color w:val="1A1A1A"/>
          <w:sz w:val="22"/>
          <w:szCs w:val="22"/>
          <w:lang w:val="en-US"/>
        </w:rPr>
        <w:t xml:space="preserve">, project managers, business analysts and SMEs in various business areas to gather, analyze and document the requirements and supported the project throughout the development </w:t>
      </w:r>
      <w:r w:rsidRPr="00B3714A">
        <w:rPr>
          <w:rFonts w:ascii="Garamond" w:eastAsiaTheme="minorHAnsi" w:hAnsi="Garamond" w:cs="Arial Narrow"/>
          <w:color w:val="1A1A1A"/>
          <w:sz w:val="22"/>
          <w:szCs w:val="22"/>
          <w:lang w:val="en-US"/>
        </w:rPr>
        <w:lastRenderedPageBreak/>
        <w:t>lifecycle</w:t>
      </w:r>
      <w:r w:rsidR="004B4DBE" w:rsidRPr="00B3714A">
        <w:rPr>
          <w:rFonts w:ascii="Garamond" w:eastAsiaTheme="minorHAnsi" w:hAnsi="Garamond" w:cs="Arial Narrow"/>
          <w:color w:val="1A1A1A"/>
          <w:sz w:val="22"/>
          <w:szCs w:val="22"/>
          <w:lang w:val="en-US"/>
        </w:rPr>
        <w:t>.</w:t>
      </w:r>
    </w:p>
    <w:p w:rsidR="00D364B0"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Acted as the primary liaison between the business stakeholders and technical teams to make communication and development efforts more effective</w:t>
      </w:r>
      <w:r w:rsidR="004B4DBE" w:rsidRPr="006D48A0">
        <w:rPr>
          <w:rFonts w:ascii="Garamond" w:eastAsiaTheme="minorHAnsi" w:hAnsi="Garamond" w:cs="Arial Narrow"/>
          <w:color w:val="1A1A1A"/>
          <w:sz w:val="22"/>
          <w:szCs w:val="22"/>
          <w:lang w:val="en-US"/>
        </w:rPr>
        <w:t>.</w:t>
      </w:r>
    </w:p>
    <w:p w:rsidR="00D364B0"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Developed </w:t>
      </w:r>
      <w:r w:rsidRPr="006D48A0">
        <w:rPr>
          <w:rFonts w:ascii="Garamond" w:eastAsiaTheme="minorHAnsi" w:hAnsi="Garamond" w:cs="Arial Narrow"/>
          <w:b/>
          <w:bCs/>
          <w:color w:val="1A1A1A"/>
          <w:sz w:val="22"/>
          <w:szCs w:val="22"/>
          <w:lang w:val="en-US"/>
        </w:rPr>
        <w:t>functional specifications</w:t>
      </w:r>
      <w:r w:rsidRPr="006D48A0">
        <w:rPr>
          <w:rFonts w:ascii="Garamond" w:eastAsiaTheme="minorHAnsi" w:hAnsi="Garamond" w:cs="Arial Narrow"/>
          <w:color w:val="1A1A1A"/>
          <w:sz w:val="22"/>
          <w:szCs w:val="22"/>
          <w:lang w:val="en-US"/>
        </w:rPr>
        <w:t xml:space="preserve"> for the existing </w:t>
      </w:r>
      <w:r w:rsidRPr="006D48A0">
        <w:rPr>
          <w:rFonts w:ascii="Garamond" w:eastAsiaTheme="minorHAnsi" w:hAnsi="Garamond" w:cs="Arial Narrow"/>
          <w:b/>
          <w:bCs/>
          <w:color w:val="1A1A1A"/>
          <w:sz w:val="22"/>
          <w:szCs w:val="22"/>
          <w:lang w:val="en-US"/>
        </w:rPr>
        <w:t>WEDI</w:t>
      </w:r>
      <w:r w:rsidRPr="006D48A0">
        <w:rPr>
          <w:rFonts w:ascii="Garamond" w:eastAsiaTheme="minorHAnsi" w:hAnsi="Garamond" w:cs="Arial Narrow"/>
          <w:color w:val="1A1A1A"/>
          <w:sz w:val="22"/>
          <w:szCs w:val="22"/>
          <w:lang w:val="en-US"/>
        </w:rPr>
        <w:t xml:space="preserve"> software enhancements (enhanced security &amp;privacy rules, transaction standards, code sets, identifiers) ensuring the system is </w:t>
      </w:r>
      <w:r w:rsidRPr="006D48A0">
        <w:rPr>
          <w:rFonts w:ascii="Garamond" w:eastAsiaTheme="minorHAnsi" w:hAnsi="Garamond" w:cs="Arial Narrow"/>
          <w:b/>
          <w:bCs/>
          <w:color w:val="1A1A1A"/>
          <w:sz w:val="22"/>
          <w:szCs w:val="22"/>
          <w:lang w:val="en-US"/>
        </w:rPr>
        <w:t>HIPPA</w:t>
      </w:r>
      <w:r w:rsidRPr="006D48A0">
        <w:rPr>
          <w:rFonts w:ascii="Garamond" w:eastAsiaTheme="minorHAnsi" w:hAnsi="Garamond" w:cs="Arial Narrow"/>
          <w:color w:val="1A1A1A"/>
          <w:sz w:val="22"/>
          <w:szCs w:val="22"/>
          <w:lang w:val="en-US"/>
        </w:rPr>
        <w:t xml:space="preserve"> complaint</w:t>
      </w:r>
      <w:r w:rsidR="004B4DBE" w:rsidRPr="006D48A0">
        <w:rPr>
          <w:rFonts w:ascii="Garamond" w:eastAsiaTheme="minorHAnsi" w:hAnsi="Garamond" w:cs="Arial Narrow"/>
          <w:color w:val="1A1A1A"/>
          <w:sz w:val="22"/>
          <w:szCs w:val="22"/>
          <w:lang w:val="en-US"/>
        </w:rPr>
        <w:t>.</w:t>
      </w:r>
    </w:p>
    <w:p w:rsidR="00D364B0"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Involved in </w:t>
      </w:r>
      <w:r w:rsidRPr="006D48A0">
        <w:rPr>
          <w:rFonts w:ascii="Garamond" w:eastAsiaTheme="minorHAnsi" w:hAnsi="Garamond" w:cs="Arial Narrow"/>
          <w:b/>
          <w:bCs/>
          <w:color w:val="1A1A1A"/>
          <w:sz w:val="22"/>
          <w:szCs w:val="22"/>
          <w:lang w:val="en-US"/>
        </w:rPr>
        <w:t>daily scrum</w:t>
      </w:r>
      <w:r w:rsidRPr="006D48A0">
        <w:rPr>
          <w:rFonts w:ascii="Garamond" w:eastAsiaTheme="minorHAnsi" w:hAnsi="Garamond" w:cs="Arial Narrow"/>
          <w:color w:val="1A1A1A"/>
          <w:sz w:val="22"/>
          <w:szCs w:val="22"/>
          <w:lang w:val="en-US"/>
        </w:rPr>
        <w:t xml:space="preserve"> meetings and implemented </w:t>
      </w:r>
      <w:r w:rsidR="004B4DBE" w:rsidRPr="006D48A0">
        <w:rPr>
          <w:rFonts w:ascii="Garamond" w:eastAsiaTheme="minorHAnsi" w:hAnsi="Garamond" w:cs="Arial Narrow"/>
          <w:b/>
          <w:bCs/>
          <w:color w:val="1A1A1A"/>
          <w:sz w:val="22"/>
          <w:szCs w:val="22"/>
          <w:lang w:val="en-US"/>
        </w:rPr>
        <w:t>Agile methodology.</w:t>
      </w:r>
    </w:p>
    <w:p w:rsidR="00D364B0"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Wrote clear, concise, and detailed System Requirements Specification (</w:t>
      </w:r>
      <w:r w:rsidRPr="006D48A0">
        <w:rPr>
          <w:rFonts w:ascii="Garamond" w:eastAsiaTheme="minorHAnsi" w:hAnsi="Garamond" w:cs="Arial Narrow"/>
          <w:b/>
          <w:bCs/>
          <w:color w:val="1A1A1A"/>
          <w:sz w:val="22"/>
          <w:szCs w:val="22"/>
          <w:lang w:val="en-US"/>
        </w:rPr>
        <w:t>SRS</w:t>
      </w:r>
      <w:r w:rsidRPr="006D48A0">
        <w:rPr>
          <w:rFonts w:ascii="Garamond" w:eastAsiaTheme="minorHAnsi" w:hAnsi="Garamond" w:cs="Arial Narrow"/>
          <w:color w:val="1A1A1A"/>
          <w:sz w:val="22"/>
          <w:szCs w:val="22"/>
          <w:lang w:val="en-US"/>
        </w:rPr>
        <w:t>) documents and user documentation in accordance to guidelines and standards of a level where developers can interpret, design and develop the application with minimum guidance</w:t>
      </w:r>
      <w:r w:rsidR="004B4DBE" w:rsidRPr="006D48A0">
        <w:rPr>
          <w:rFonts w:ascii="Garamond" w:eastAsiaTheme="minorHAnsi" w:hAnsi="Garamond" w:cs="Arial Narrow"/>
          <w:color w:val="1A1A1A"/>
          <w:sz w:val="22"/>
          <w:szCs w:val="22"/>
          <w:lang w:val="en-US"/>
        </w:rPr>
        <w:t>.</w:t>
      </w:r>
    </w:p>
    <w:p w:rsidR="00D364B0"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Reviewed</w:t>
      </w:r>
      <w:r w:rsidRPr="006D48A0">
        <w:rPr>
          <w:rFonts w:ascii="Garamond" w:eastAsiaTheme="minorHAnsi" w:hAnsi="Garamond" w:cs="Arial Narrow"/>
          <w:b/>
          <w:bCs/>
          <w:color w:val="1A1A1A"/>
          <w:sz w:val="22"/>
          <w:szCs w:val="22"/>
          <w:lang w:val="en-US"/>
        </w:rPr>
        <w:t xml:space="preserve"> Test plans, Test cases, Test results </w:t>
      </w:r>
      <w:r w:rsidRPr="006D48A0">
        <w:rPr>
          <w:rFonts w:ascii="Garamond" w:eastAsiaTheme="minorHAnsi" w:hAnsi="Garamond" w:cs="Arial Narrow"/>
          <w:color w:val="1A1A1A"/>
          <w:sz w:val="22"/>
          <w:szCs w:val="22"/>
          <w:lang w:val="en-US"/>
        </w:rPr>
        <w:t>with the QA teams and provided feedback and signoffs</w:t>
      </w:r>
      <w:r w:rsidR="004B4DBE" w:rsidRPr="006D48A0">
        <w:rPr>
          <w:rFonts w:ascii="Garamond" w:eastAsiaTheme="minorHAnsi" w:hAnsi="Garamond" w:cs="Arial Narrow"/>
          <w:color w:val="1A1A1A"/>
          <w:sz w:val="22"/>
          <w:szCs w:val="22"/>
          <w:lang w:val="en-US"/>
        </w:rPr>
        <w:t>.</w:t>
      </w:r>
    </w:p>
    <w:p w:rsidR="00D364B0"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Designed and developed </w:t>
      </w:r>
      <w:r w:rsidRPr="006D48A0">
        <w:rPr>
          <w:rFonts w:ascii="Garamond" w:eastAsiaTheme="minorHAnsi" w:hAnsi="Garamond" w:cs="Arial Narrow"/>
          <w:b/>
          <w:bCs/>
          <w:color w:val="1A1A1A"/>
          <w:sz w:val="22"/>
          <w:szCs w:val="22"/>
          <w:lang w:val="en-US"/>
        </w:rPr>
        <w:t>QA standards and processes</w:t>
      </w:r>
      <w:r w:rsidRPr="006D48A0">
        <w:rPr>
          <w:rFonts w:ascii="Garamond" w:eastAsiaTheme="minorHAnsi" w:hAnsi="Garamond" w:cs="Arial Narrow"/>
          <w:color w:val="1A1A1A"/>
          <w:sz w:val="22"/>
          <w:szCs w:val="22"/>
          <w:lang w:val="en-US"/>
        </w:rPr>
        <w:t xml:space="preserve"> that were adapted on all levels of project team</w:t>
      </w:r>
      <w:r w:rsidR="004B4DBE" w:rsidRPr="006D48A0">
        <w:rPr>
          <w:rFonts w:ascii="Garamond" w:eastAsiaTheme="minorHAnsi" w:hAnsi="Garamond" w:cs="Arial Narrow"/>
          <w:color w:val="1A1A1A"/>
          <w:sz w:val="22"/>
          <w:szCs w:val="22"/>
          <w:lang w:val="en-US"/>
        </w:rPr>
        <w:t>.</w:t>
      </w:r>
    </w:p>
    <w:p w:rsidR="00D364B0"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Performed </w:t>
      </w:r>
      <w:r w:rsidRPr="006D48A0">
        <w:rPr>
          <w:rFonts w:ascii="Garamond" w:eastAsiaTheme="minorHAnsi" w:hAnsi="Garamond" w:cs="Arial Narrow"/>
          <w:b/>
          <w:bCs/>
          <w:color w:val="1A1A1A"/>
          <w:sz w:val="22"/>
          <w:szCs w:val="22"/>
          <w:lang w:val="en-US"/>
        </w:rPr>
        <w:t>Gap analysis</w:t>
      </w:r>
      <w:r w:rsidRPr="006D48A0">
        <w:rPr>
          <w:rFonts w:ascii="Garamond" w:eastAsiaTheme="minorHAnsi" w:hAnsi="Garamond" w:cs="Arial Narrow"/>
          <w:color w:val="1A1A1A"/>
          <w:sz w:val="22"/>
          <w:szCs w:val="22"/>
          <w:lang w:val="en-US"/>
        </w:rPr>
        <w:t xml:space="preserve"> for the modules in production, conducted </w:t>
      </w:r>
      <w:r w:rsidRPr="006D48A0">
        <w:rPr>
          <w:rFonts w:ascii="Garamond" w:eastAsiaTheme="minorHAnsi" w:hAnsi="Garamond" w:cs="Arial Narrow"/>
          <w:b/>
          <w:bCs/>
          <w:color w:val="1A1A1A"/>
          <w:sz w:val="22"/>
          <w:szCs w:val="22"/>
          <w:lang w:val="en-US"/>
        </w:rPr>
        <w:t>feasibility studies</w:t>
      </w:r>
      <w:r w:rsidRPr="006D48A0">
        <w:rPr>
          <w:rFonts w:ascii="Garamond" w:eastAsiaTheme="minorHAnsi" w:hAnsi="Garamond" w:cs="Arial Narrow"/>
          <w:color w:val="1A1A1A"/>
          <w:sz w:val="22"/>
          <w:szCs w:val="22"/>
          <w:lang w:val="en-US"/>
        </w:rPr>
        <w:t xml:space="preserve"> and performed </w:t>
      </w:r>
      <w:r w:rsidRPr="006D48A0">
        <w:rPr>
          <w:rFonts w:ascii="Garamond" w:eastAsiaTheme="minorHAnsi" w:hAnsi="Garamond" w:cs="Arial Narrow"/>
          <w:b/>
          <w:bCs/>
          <w:color w:val="1A1A1A"/>
          <w:sz w:val="22"/>
          <w:szCs w:val="22"/>
          <w:lang w:val="en-US"/>
        </w:rPr>
        <w:t>impact analysis</w:t>
      </w:r>
      <w:r w:rsidRPr="006D48A0">
        <w:rPr>
          <w:rFonts w:ascii="Garamond" w:eastAsiaTheme="minorHAnsi" w:hAnsi="Garamond" w:cs="Arial Narrow"/>
          <w:color w:val="1A1A1A"/>
          <w:sz w:val="22"/>
          <w:szCs w:val="22"/>
          <w:lang w:val="en-US"/>
        </w:rPr>
        <w:t xml:space="preserve"> for proposed enhancements</w:t>
      </w:r>
      <w:r w:rsidR="004B4DBE" w:rsidRPr="006D48A0">
        <w:rPr>
          <w:rFonts w:ascii="Garamond" w:eastAsiaTheme="minorHAnsi" w:hAnsi="Garamond" w:cs="Arial Narrow"/>
          <w:color w:val="1A1A1A"/>
          <w:sz w:val="22"/>
          <w:szCs w:val="22"/>
          <w:lang w:val="en-US"/>
        </w:rPr>
        <w:t>.</w:t>
      </w:r>
    </w:p>
    <w:p w:rsidR="00773B0A"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Conducted UAT sessions, developed manual UAT Scripts, facilitated Defects call on a weekly basis</w:t>
      </w:r>
    </w:p>
    <w:p w:rsidR="00EC6FE3"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Provided analytical support through the analysis and interpretation of data in support of </w:t>
      </w:r>
      <w:r w:rsidR="004B4DBE" w:rsidRPr="006D48A0">
        <w:rPr>
          <w:rFonts w:ascii="Garamond" w:eastAsiaTheme="minorHAnsi" w:hAnsi="Garamond" w:cs="Arial Narrow"/>
          <w:color w:val="1A1A1A"/>
          <w:sz w:val="22"/>
          <w:szCs w:val="22"/>
          <w:lang w:val="en-US"/>
        </w:rPr>
        <w:t>cross-functional</w:t>
      </w:r>
      <w:r w:rsidRPr="006D48A0">
        <w:rPr>
          <w:rFonts w:ascii="Garamond" w:eastAsiaTheme="minorHAnsi" w:hAnsi="Garamond" w:cs="Arial Narrow"/>
          <w:color w:val="1A1A1A"/>
          <w:sz w:val="22"/>
          <w:szCs w:val="22"/>
          <w:lang w:val="en-US"/>
        </w:rPr>
        <w:t xml:space="preserve"> business operations</w:t>
      </w:r>
      <w:r w:rsidR="004B4DBE" w:rsidRPr="006D48A0">
        <w:rPr>
          <w:rFonts w:ascii="Garamond" w:eastAsiaTheme="minorHAnsi" w:hAnsi="Garamond" w:cs="Arial Narrow"/>
          <w:color w:val="1A1A1A"/>
          <w:sz w:val="22"/>
          <w:szCs w:val="22"/>
          <w:lang w:val="en-US"/>
        </w:rPr>
        <w:t>.</w:t>
      </w:r>
    </w:p>
    <w:p w:rsidR="00773B0A"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Coordinated external internal resources and established time lines and work </w:t>
      </w:r>
      <w:r w:rsidR="00EC6FE3" w:rsidRPr="006D48A0">
        <w:rPr>
          <w:rFonts w:ascii="Garamond" w:eastAsiaTheme="minorHAnsi" w:hAnsi="Garamond" w:cs="Arial Narrow"/>
          <w:color w:val="1A1A1A"/>
          <w:sz w:val="22"/>
          <w:szCs w:val="22"/>
          <w:lang w:val="en-US"/>
        </w:rPr>
        <w:t>plan</w:t>
      </w:r>
      <w:r w:rsidRPr="006D48A0">
        <w:rPr>
          <w:rFonts w:ascii="Garamond" w:eastAsiaTheme="minorHAnsi" w:hAnsi="Garamond" w:cs="Arial Narrow"/>
          <w:color w:val="1A1A1A"/>
          <w:sz w:val="22"/>
          <w:szCs w:val="22"/>
          <w:lang w:val="en-US"/>
        </w:rPr>
        <w:t xml:space="preserve"> for multiple and complex projects by providing analytical support</w:t>
      </w:r>
      <w:r w:rsidR="004B4DBE" w:rsidRPr="006D48A0">
        <w:rPr>
          <w:rFonts w:ascii="Garamond" w:eastAsiaTheme="minorHAnsi" w:hAnsi="Garamond" w:cs="Arial Narrow"/>
          <w:color w:val="1A1A1A"/>
          <w:sz w:val="22"/>
          <w:szCs w:val="22"/>
          <w:lang w:val="en-US"/>
        </w:rPr>
        <w:t>.</w:t>
      </w:r>
    </w:p>
    <w:p w:rsidR="0009156E"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Used SQL queries to generate the reports</w:t>
      </w:r>
      <w:r w:rsidR="004B4DBE" w:rsidRPr="006D48A0">
        <w:rPr>
          <w:rFonts w:ascii="Garamond" w:eastAsiaTheme="minorHAnsi" w:hAnsi="Garamond" w:cs="Arial Narrow"/>
          <w:color w:val="1A1A1A"/>
          <w:sz w:val="22"/>
          <w:szCs w:val="22"/>
          <w:lang w:val="en-US"/>
        </w:rPr>
        <w:t>.</w:t>
      </w:r>
    </w:p>
    <w:p w:rsidR="00773B0A"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Verified the functional aspect as per the business process and validated the interfaces with the other systems and data conversion from the legacy systems</w:t>
      </w:r>
      <w:r w:rsidR="004B4DBE" w:rsidRPr="006D48A0">
        <w:rPr>
          <w:rFonts w:ascii="Garamond" w:eastAsiaTheme="minorHAnsi" w:hAnsi="Garamond" w:cs="Arial Narrow"/>
          <w:color w:val="1A1A1A"/>
          <w:sz w:val="22"/>
          <w:szCs w:val="22"/>
          <w:lang w:val="en-US"/>
        </w:rPr>
        <w:t>.</w:t>
      </w:r>
    </w:p>
    <w:p w:rsidR="00773B0A"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Conducted successful </w:t>
      </w:r>
      <w:r w:rsidRPr="006D48A0">
        <w:rPr>
          <w:rFonts w:ascii="Garamond" w:eastAsiaTheme="minorHAnsi" w:hAnsi="Garamond" w:cs="Arial Narrow"/>
          <w:b/>
          <w:bCs/>
          <w:color w:val="1A1A1A"/>
          <w:sz w:val="22"/>
          <w:szCs w:val="22"/>
          <w:lang w:val="en-US"/>
        </w:rPr>
        <w:t>application demonstrations</w:t>
      </w:r>
      <w:r w:rsidRPr="006D48A0">
        <w:rPr>
          <w:rFonts w:ascii="Garamond" w:eastAsiaTheme="minorHAnsi" w:hAnsi="Garamond" w:cs="Arial Narrow"/>
          <w:color w:val="1A1A1A"/>
          <w:sz w:val="22"/>
          <w:szCs w:val="22"/>
          <w:lang w:val="en-US"/>
        </w:rPr>
        <w:t xml:space="preserve"> to internal and external customers and to the management chair committee Designed, and created training manual for new Epic platform and recommended enhancements and coordinated development</w:t>
      </w:r>
      <w:r w:rsidR="004B4DBE" w:rsidRPr="006D48A0">
        <w:rPr>
          <w:rFonts w:ascii="Garamond" w:eastAsiaTheme="minorHAnsi" w:hAnsi="Garamond" w:cs="Arial Narrow"/>
          <w:color w:val="1A1A1A"/>
          <w:sz w:val="22"/>
          <w:szCs w:val="22"/>
          <w:lang w:val="en-US"/>
        </w:rPr>
        <w:t>.</w:t>
      </w:r>
    </w:p>
    <w:p w:rsidR="00773B0A"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Actively involved in walkthroughs and meetings with development team to discuss related issues.</w:t>
      </w:r>
    </w:p>
    <w:p w:rsidR="00773B0A"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Worked directly with test coordinators in implementing the new EPIC system in test</w:t>
      </w:r>
      <w:r w:rsidR="004B4DBE" w:rsidRPr="006D48A0">
        <w:rPr>
          <w:rFonts w:ascii="Garamond" w:eastAsiaTheme="minorHAnsi" w:hAnsi="Garamond" w:cs="Arial Narrow"/>
          <w:color w:val="1A1A1A"/>
          <w:sz w:val="22"/>
          <w:szCs w:val="22"/>
          <w:lang w:val="en-US"/>
        </w:rPr>
        <w:t>.</w:t>
      </w:r>
    </w:p>
    <w:p w:rsidR="00D364B0"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Created an issue log document and documented all </w:t>
      </w:r>
      <w:r w:rsidRPr="006D48A0">
        <w:rPr>
          <w:rFonts w:ascii="Garamond" w:eastAsiaTheme="minorHAnsi" w:hAnsi="Garamond" w:cs="Arial Narrow"/>
          <w:b/>
          <w:bCs/>
          <w:color w:val="1A1A1A"/>
          <w:sz w:val="22"/>
          <w:szCs w:val="22"/>
          <w:lang w:val="en-US"/>
        </w:rPr>
        <w:t>User Acceptance Testing (UAT)</w:t>
      </w:r>
      <w:r w:rsidRPr="006D48A0">
        <w:rPr>
          <w:rFonts w:ascii="Garamond" w:eastAsiaTheme="minorHAnsi" w:hAnsi="Garamond" w:cs="Arial Narrow"/>
          <w:color w:val="1A1A1A"/>
          <w:sz w:val="22"/>
          <w:szCs w:val="22"/>
          <w:lang w:val="en-US"/>
        </w:rPr>
        <w:t xml:space="preserve"> issues using </w:t>
      </w:r>
      <w:r w:rsidRPr="006D48A0">
        <w:rPr>
          <w:rFonts w:ascii="Garamond" w:eastAsiaTheme="minorHAnsi" w:hAnsi="Garamond" w:cs="Arial Narrow"/>
          <w:b/>
          <w:bCs/>
          <w:color w:val="1A1A1A"/>
          <w:sz w:val="22"/>
          <w:szCs w:val="22"/>
          <w:lang w:val="en-US"/>
        </w:rPr>
        <w:t>HP Quality Center</w:t>
      </w:r>
      <w:r w:rsidR="004B4DBE" w:rsidRPr="006D48A0">
        <w:rPr>
          <w:rFonts w:ascii="Garamond" w:eastAsiaTheme="minorHAnsi" w:hAnsi="Garamond" w:cs="Arial Narrow"/>
          <w:b/>
          <w:bCs/>
          <w:color w:val="1A1A1A"/>
          <w:sz w:val="22"/>
          <w:szCs w:val="22"/>
          <w:lang w:val="en-US"/>
        </w:rPr>
        <w:t>.</w:t>
      </w:r>
    </w:p>
    <w:p w:rsidR="00D364B0" w:rsidRPr="006D48A0" w:rsidRDefault="00D364B0" w:rsidP="00D364B0">
      <w:pPr>
        <w:widowControl w:val="0"/>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w:t>
      </w:r>
    </w:p>
    <w:p w:rsidR="00773B0A" w:rsidRPr="006D48A0" w:rsidRDefault="00D364B0" w:rsidP="00A81E06">
      <w:pPr>
        <w:tabs>
          <w:tab w:val="right" w:pos="9540"/>
        </w:tabs>
        <w:ind w:rightChars="-85" w:right="-204"/>
        <w:jc w:val="both"/>
        <w:rPr>
          <w:rFonts w:ascii="Garamond" w:eastAsiaTheme="minorHAnsi" w:hAnsi="Garamond" w:cs="Arial Narrow"/>
          <w:color w:val="1A1A1A"/>
          <w:sz w:val="22"/>
          <w:szCs w:val="22"/>
          <w:lang w:val="en-US"/>
        </w:rPr>
      </w:pPr>
      <w:r w:rsidRPr="006D48A0">
        <w:rPr>
          <w:rFonts w:ascii="Garamond" w:eastAsiaTheme="minorHAnsi" w:hAnsi="Garamond" w:cs="Arial Narrow"/>
          <w:b/>
          <w:bCs/>
          <w:color w:val="1A1A1A"/>
          <w:sz w:val="22"/>
          <w:szCs w:val="22"/>
          <w:lang w:val="en-US"/>
        </w:rPr>
        <w:t xml:space="preserve">Environment: </w:t>
      </w:r>
      <w:r w:rsidRPr="006D48A0">
        <w:rPr>
          <w:rFonts w:ascii="Garamond" w:eastAsiaTheme="minorHAnsi" w:hAnsi="Garamond" w:cs="Arial Narrow"/>
          <w:color w:val="1A1A1A"/>
          <w:sz w:val="22"/>
          <w:szCs w:val="22"/>
          <w:lang w:val="en-US"/>
        </w:rPr>
        <w:t>RUP, UML, BPMN, Rational Requisite Pro, Rational Rose, MS-Visio, MS Office, SQL</w:t>
      </w:r>
    </w:p>
    <w:p w:rsidR="00601BE9" w:rsidRPr="006D48A0" w:rsidRDefault="00601BE9" w:rsidP="00A81E06">
      <w:pPr>
        <w:tabs>
          <w:tab w:val="right" w:pos="9540"/>
        </w:tabs>
        <w:ind w:rightChars="-85" w:right="-204"/>
        <w:jc w:val="both"/>
        <w:rPr>
          <w:rFonts w:ascii="Garamond" w:hAnsi="Garamond" w:cs="Tahoma"/>
          <w:b/>
          <w:sz w:val="22"/>
          <w:szCs w:val="22"/>
          <w:lang w:val="en-US"/>
        </w:rPr>
      </w:pPr>
    </w:p>
    <w:p w:rsidR="00666B8F" w:rsidRPr="006D48A0" w:rsidRDefault="00666B8F" w:rsidP="00666B8F">
      <w:pPr>
        <w:jc w:val="both"/>
        <w:rPr>
          <w:rFonts w:ascii="Garamond" w:hAnsi="Garamond" w:cs="Tahoma"/>
          <w:b/>
          <w:sz w:val="22"/>
          <w:szCs w:val="22"/>
        </w:rPr>
      </w:pPr>
      <w:r w:rsidRPr="006D48A0">
        <w:rPr>
          <w:rFonts w:ascii="Garamond" w:hAnsi="Garamond" w:cs="Tahoma"/>
          <w:b/>
          <w:sz w:val="22"/>
          <w:szCs w:val="22"/>
          <w:u w:val="single"/>
          <w:lang w:val="en-US"/>
        </w:rPr>
        <w:t>Client</w:t>
      </w:r>
      <w:r w:rsidR="00773B0A" w:rsidRPr="006D48A0">
        <w:rPr>
          <w:rFonts w:ascii="Garamond" w:hAnsi="Garamond" w:cs="Tahoma"/>
          <w:b/>
          <w:sz w:val="22"/>
          <w:szCs w:val="22"/>
          <w:lang w:val="en-US"/>
        </w:rPr>
        <w:t xml:space="preserve">: </w:t>
      </w:r>
      <w:r w:rsidR="00773B0A" w:rsidRPr="006D48A0">
        <w:rPr>
          <w:rFonts w:ascii="Garamond" w:eastAsiaTheme="minorHAnsi" w:hAnsi="Garamond" w:cs="Arial Narrow"/>
          <w:b/>
          <w:iCs/>
          <w:color w:val="1A1A1A"/>
          <w:sz w:val="22"/>
          <w:szCs w:val="22"/>
          <w:lang w:val="en-US"/>
        </w:rPr>
        <w:t>Aetna, Hartford, CT</w:t>
      </w:r>
    </w:p>
    <w:p w:rsidR="00601BE9" w:rsidRPr="006D48A0" w:rsidRDefault="00666B8F" w:rsidP="00666B8F">
      <w:pPr>
        <w:jc w:val="both"/>
        <w:rPr>
          <w:rFonts w:ascii="Garamond" w:hAnsi="Garamond" w:cs="Tahoma"/>
          <w:b/>
          <w:sz w:val="22"/>
          <w:szCs w:val="22"/>
          <w:lang w:val="en-US"/>
        </w:rPr>
      </w:pPr>
      <w:r w:rsidRPr="006D48A0">
        <w:rPr>
          <w:rFonts w:ascii="Garamond" w:hAnsi="Garamond" w:cs="Tahoma"/>
          <w:b/>
          <w:sz w:val="22"/>
          <w:szCs w:val="22"/>
          <w:u w:val="single"/>
        </w:rPr>
        <w:t>Duration</w:t>
      </w:r>
      <w:r w:rsidRPr="006D48A0">
        <w:rPr>
          <w:rFonts w:ascii="Garamond" w:hAnsi="Garamond" w:cs="Tahoma"/>
          <w:b/>
          <w:sz w:val="22"/>
          <w:szCs w:val="22"/>
        </w:rPr>
        <w:t xml:space="preserve">: </w:t>
      </w:r>
      <w:r w:rsidR="00601BE9" w:rsidRPr="006D48A0">
        <w:rPr>
          <w:rFonts w:ascii="Garamond" w:hAnsi="Garamond" w:cs="Tahoma"/>
          <w:b/>
          <w:sz w:val="22"/>
          <w:szCs w:val="22"/>
          <w:lang w:val="en-US"/>
        </w:rPr>
        <w:t>Oct</w:t>
      </w:r>
      <w:r w:rsidR="00B13F22" w:rsidRPr="006D48A0">
        <w:rPr>
          <w:rFonts w:ascii="Garamond" w:hAnsi="Garamond" w:cs="Tahoma"/>
          <w:b/>
          <w:sz w:val="22"/>
          <w:szCs w:val="22"/>
          <w:lang w:val="en-US"/>
        </w:rPr>
        <w:t xml:space="preserve"> 20</w:t>
      </w:r>
      <w:r w:rsidR="003962D8">
        <w:rPr>
          <w:rFonts w:ascii="Garamond" w:hAnsi="Garamond" w:cs="Tahoma"/>
          <w:b/>
          <w:sz w:val="22"/>
          <w:szCs w:val="22"/>
          <w:lang w:val="en-US"/>
        </w:rPr>
        <w:t>11</w:t>
      </w:r>
      <w:r w:rsidR="00B13F22" w:rsidRPr="006D48A0">
        <w:rPr>
          <w:rFonts w:ascii="Garamond" w:hAnsi="Garamond" w:cs="Tahoma"/>
          <w:b/>
          <w:sz w:val="22"/>
          <w:szCs w:val="22"/>
          <w:lang w:val="en-US"/>
        </w:rPr>
        <w:t xml:space="preserve"> – Dec 20</w:t>
      </w:r>
      <w:r w:rsidR="009D4F6A" w:rsidRPr="006D48A0">
        <w:rPr>
          <w:rFonts w:ascii="Garamond" w:hAnsi="Garamond" w:cs="Tahoma"/>
          <w:b/>
          <w:sz w:val="22"/>
          <w:szCs w:val="22"/>
          <w:lang w:val="en-US"/>
        </w:rPr>
        <w:t>1</w:t>
      </w:r>
      <w:r w:rsidR="003962D8">
        <w:rPr>
          <w:rFonts w:ascii="Garamond" w:hAnsi="Garamond" w:cs="Tahoma"/>
          <w:b/>
          <w:sz w:val="22"/>
          <w:szCs w:val="22"/>
          <w:lang w:val="en-US"/>
        </w:rPr>
        <w:t>2</w:t>
      </w:r>
    </w:p>
    <w:p w:rsidR="004B4DBE" w:rsidRPr="006D48A0" w:rsidRDefault="00666B8F" w:rsidP="00601BE9">
      <w:pPr>
        <w:jc w:val="both"/>
        <w:rPr>
          <w:rFonts w:ascii="Garamond" w:hAnsi="Garamond" w:cs="Tahoma"/>
          <w:b/>
          <w:sz w:val="22"/>
          <w:szCs w:val="22"/>
        </w:rPr>
      </w:pPr>
      <w:r w:rsidRPr="006D48A0">
        <w:rPr>
          <w:rFonts w:ascii="Garamond" w:hAnsi="Garamond" w:cs="Tahoma"/>
          <w:b/>
          <w:sz w:val="22"/>
          <w:szCs w:val="22"/>
          <w:u w:val="single"/>
        </w:rPr>
        <w:t>Role</w:t>
      </w:r>
      <w:r w:rsidRPr="006D48A0">
        <w:rPr>
          <w:rFonts w:ascii="Garamond" w:hAnsi="Garamond" w:cs="Tahoma"/>
          <w:b/>
          <w:sz w:val="22"/>
          <w:szCs w:val="22"/>
        </w:rPr>
        <w:t xml:space="preserve">: </w:t>
      </w:r>
      <w:r w:rsidR="00601BE9" w:rsidRPr="006D48A0">
        <w:rPr>
          <w:rFonts w:ascii="Garamond" w:hAnsi="Garamond" w:cs="Tahoma"/>
          <w:b/>
          <w:sz w:val="22"/>
          <w:szCs w:val="22"/>
        </w:rPr>
        <w:t>Business</w:t>
      </w:r>
      <w:r w:rsidR="00773B0A" w:rsidRPr="006D48A0">
        <w:rPr>
          <w:rFonts w:ascii="Garamond" w:hAnsi="Garamond" w:cs="Tahoma"/>
          <w:b/>
          <w:sz w:val="22"/>
          <w:szCs w:val="22"/>
        </w:rPr>
        <w:t xml:space="preserve">System </w:t>
      </w:r>
      <w:r w:rsidR="00DE0F60" w:rsidRPr="006D48A0">
        <w:rPr>
          <w:rFonts w:ascii="Garamond" w:hAnsi="Garamond" w:cs="Tahoma"/>
          <w:b/>
          <w:sz w:val="22"/>
          <w:szCs w:val="22"/>
        </w:rPr>
        <w:t>Analyst</w:t>
      </w:r>
    </w:p>
    <w:p w:rsidR="00601BE9" w:rsidRPr="006D48A0" w:rsidRDefault="00601BE9" w:rsidP="00601BE9">
      <w:pPr>
        <w:jc w:val="both"/>
        <w:rPr>
          <w:rFonts w:ascii="Garamond" w:hAnsi="Garamond" w:cs="Tahoma"/>
          <w:b/>
          <w:sz w:val="22"/>
          <w:szCs w:val="22"/>
        </w:rPr>
      </w:pPr>
    </w:p>
    <w:p w:rsidR="00DA5D59" w:rsidRPr="00DA5D59" w:rsidRDefault="00666B8F" w:rsidP="00DA5D59">
      <w:pPr>
        <w:spacing w:line="276" w:lineRule="auto"/>
        <w:jc w:val="both"/>
        <w:rPr>
          <w:rFonts w:ascii="Garamond" w:eastAsiaTheme="minorHAnsi" w:hAnsi="Garamond" w:cs="Arial Narrow"/>
          <w:color w:val="1A1A1A"/>
          <w:sz w:val="22"/>
          <w:szCs w:val="22"/>
          <w:lang w:val="en-US"/>
        </w:rPr>
      </w:pPr>
      <w:r w:rsidRPr="006D48A0">
        <w:rPr>
          <w:rFonts w:ascii="Garamond" w:hAnsi="Garamond" w:cs="Tahoma"/>
          <w:b/>
          <w:sz w:val="22"/>
          <w:szCs w:val="22"/>
          <w:u w:val="single"/>
        </w:rPr>
        <w:t>Project Description</w:t>
      </w:r>
      <w:r w:rsidRPr="006D48A0">
        <w:rPr>
          <w:rFonts w:ascii="Garamond" w:hAnsi="Garamond" w:cs="Tahoma"/>
          <w:b/>
          <w:sz w:val="22"/>
          <w:szCs w:val="22"/>
        </w:rPr>
        <w:t xml:space="preserve">: </w:t>
      </w:r>
      <w:r w:rsidR="00DA5D59" w:rsidRPr="00DA5D59">
        <w:rPr>
          <w:rFonts w:ascii="Garamond" w:eastAsiaTheme="minorHAnsi" w:hAnsi="Garamond" w:cs="Arial Narrow"/>
          <w:color w:val="1A1A1A"/>
          <w:sz w:val="22"/>
          <w:szCs w:val="22"/>
          <w:lang w:val="en-US"/>
        </w:rPr>
        <w:t>The project Claims-Funds involved creating a new UI for better user experience in claim reimbursement process. UI was used to view and modify claim fallouts that occur during claim adjudication process. Claim fallouts appear as a work item in Claim Processors Inbox, from where various action such as claim adjudication, claim denial, claim reversal etc. could be performed.</w:t>
      </w:r>
    </w:p>
    <w:p w:rsidR="00DA5D59" w:rsidRPr="00786662" w:rsidRDefault="00DA5D59" w:rsidP="00DA5D59">
      <w:pPr>
        <w:spacing w:line="276" w:lineRule="auto"/>
        <w:jc w:val="both"/>
        <w:rPr>
          <w:rFonts w:ascii="Cambria" w:hAnsi="Cambria" w:cs="Tahoma"/>
          <w:sz w:val="22"/>
          <w:szCs w:val="22"/>
        </w:rPr>
      </w:pPr>
    </w:p>
    <w:p w:rsidR="00DA5D59" w:rsidRPr="00786662" w:rsidRDefault="00DA5D59" w:rsidP="00DA5D59">
      <w:pPr>
        <w:spacing w:line="276" w:lineRule="auto"/>
        <w:jc w:val="both"/>
        <w:rPr>
          <w:rFonts w:ascii="Cambria" w:hAnsi="Cambria" w:cs="Tahoma"/>
          <w:sz w:val="22"/>
          <w:szCs w:val="22"/>
        </w:rPr>
      </w:pPr>
      <w:r w:rsidRPr="00786662">
        <w:rPr>
          <w:rFonts w:ascii="Cambria" w:hAnsi="Cambria" w:cs="Tahoma"/>
          <w:b/>
          <w:sz w:val="22"/>
          <w:szCs w:val="22"/>
        </w:rPr>
        <w:t>Responsibilities</w:t>
      </w:r>
      <w:r w:rsidRPr="00786662">
        <w:rPr>
          <w:rFonts w:ascii="Cambria" w:hAnsi="Cambria" w:cs="Tahoma"/>
          <w:sz w:val="22"/>
          <w:szCs w:val="22"/>
        </w:rPr>
        <w:t>:</w:t>
      </w:r>
    </w:p>
    <w:p w:rsidR="00DA5D59" w:rsidRPr="00786662" w:rsidRDefault="00DA5D59" w:rsidP="00DA5D59">
      <w:pPr>
        <w:spacing w:line="276" w:lineRule="auto"/>
        <w:jc w:val="both"/>
        <w:rPr>
          <w:rFonts w:ascii="Cambria" w:hAnsi="Cambria" w:cs="Tahoma"/>
          <w:sz w:val="22"/>
          <w:szCs w:val="22"/>
        </w:rPr>
      </w:pP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Gathering, blueprinting and analysing requirements using Requisite Pro and Requisite Web</w:t>
      </w: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Extensively used Agile Methodology in the process of the project management based on SDLC.</w:t>
      </w: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Mapped high-level to-be designs using Business Process Modelling Notation (BPMN) on MS Visio.</w:t>
      </w: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Extensively involved in data modelling</w:t>
      </w: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Data mapping, logical data modelling, created class diagrams and ER diagrams and used SQL queries to filter data within the Oracle database</w:t>
      </w: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Gathered and documented Business Requirements, created Functional specifications and translated them into Software Requirement Specifications.</w:t>
      </w: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 xml:space="preserve">Conducted analysis of HIPAA compliance and took part in discussions for designing the healthcare transactions </w:t>
      </w:r>
      <w:r w:rsidRPr="00DA5D59">
        <w:rPr>
          <w:rFonts w:ascii="Garamond" w:eastAsiaTheme="minorHAnsi" w:hAnsi="Garamond" w:cs="Arial Narrow"/>
          <w:color w:val="1A1A1A"/>
          <w:sz w:val="22"/>
          <w:szCs w:val="22"/>
          <w:lang w:val="en-US"/>
        </w:rPr>
        <w:lastRenderedPageBreak/>
        <w:t>to be HIPAA 5010 compliant.</w:t>
      </w: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Involved in understanding of Business Processes, grain identification, identification of dimensions and measures for OLAP applications.</w:t>
      </w: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Designed and developed Use Cases using UML and Business Process Modelling.</w:t>
      </w: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Conducted analysis, assessments and cost/benefit analysis using facets</w:t>
      </w: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Responsible for configuring Facets system.</w:t>
      </w: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Consulted with healthcare insurance company to develop conversion specifications for other insurance Coordination of Benefits (including Medicare).</w:t>
      </w: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Used gap analysis framework to identify AS-IS processes of claims transactions of HIPAA X12 4010/4010A standard and TO-BE processes (ICD-10-CM and ICD-10-PCS compliance requirements) of 5010 standard</w:t>
      </w: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Involved in creating sample mappings for the conversion of EDI X12 transactions code sets version 4010 to 5010 and translation of ICD 9 codes into ICD 10 codes.</w:t>
      </w: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Developed data conversion programs for membership, claims, and benefit accumulator data - converted thirteen corporate acquisitions. Developed data field mappings. Provided programming and support for claims processing functions and auto-adjudication.</w:t>
      </w: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Validated the following: 837 (Health Care Claims or Encounters), 835 (Health Care Claims payment/ Remittance), 270/271 (Eligibility request/Response), 834 (Enrolment/Dis-enrolment to a health plan)</w:t>
      </w: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Documented Requirements for Management Reporting out of Clear Quest using Crystal Reports.</w:t>
      </w: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Facilitated Change Control Board and Governance Board meetings and acted as a liaison between parties impacted by the change requests.</w:t>
      </w:r>
    </w:p>
    <w:p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Provided training on new features within CQ and prepared training materials like Quick Reference Guides and Job aids.</w:t>
      </w:r>
    </w:p>
    <w:p w:rsidR="00773B0A" w:rsidRPr="006D48A0" w:rsidRDefault="00773B0A" w:rsidP="00DA5D59">
      <w:pPr>
        <w:widowControl w:val="0"/>
        <w:autoSpaceDE w:val="0"/>
        <w:autoSpaceDN w:val="0"/>
        <w:adjustRightInd w:val="0"/>
        <w:jc w:val="both"/>
        <w:rPr>
          <w:rFonts w:ascii="Garamond" w:eastAsiaTheme="minorHAnsi" w:hAnsi="Garamond" w:cs="Arial"/>
          <w:color w:val="1A1A1A"/>
          <w:sz w:val="22"/>
          <w:szCs w:val="22"/>
          <w:lang w:val="en-US"/>
        </w:rPr>
      </w:pPr>
    </w:p>
    <w:p w:rsidR="00773B0A" w:rsidRPr="006D48A0" w:rsidRDefault="00773B0A" w:rsidP="00773B0A">
      <w:pPr>
        <w:jc w:val="both"/>
        <w:rPr>
          <w:rFonts w:ascii="Garamond" w:eastAsiaTheme="minorHAnsi" w:hAnsi="Garamond" w:cs="Arial Narrow"/>
          <w:color w:val="1A1A1A"/>
          <w:sz w:val="22"/>
          <w:szCs w:val="22"/>
          <w:lang w:val="en-US"/>
        </w:rPr>
      </w:pPr>
      <w:r w:rsidRPr="006D48A0">
        <w:rPr>
          <w:rFonts w:ascii="Garamond" w:eastAsiaTheme="minorHAnsi" w:hAnsi="Garamond" w:cs="Arial Narrow"/>
          <w:b/>
          <w:bCs/>
          <w:color w:val="1A1A1A"/>
          <w:sz w:val="22"/>
          <w:szCs w:val="22"/>
          <w:lang w:val="en-US"/>
        </w:rPr>
        <w:t>Environment:</w:t>
      </w:r>
      <w:r w:rsidRPr="006D48A0">
        <w:rPr>
          <w:rFonts w:ascii="Garamond" w:eastAsiaTheme="minorHAnsi" w:hAnsi="Garamond" w:cs="Arial Narrow"/>
          <w:color w:val="1A1A1A"/>
          <w:sz w:val="22"/>
          <w:szCs w:val="22"/>
          <w:lang w:val="en-US"/>
        </w:rPr>
        <w:t xml:space="preserve"> RUP Methodology, Microsoft Word, Microsoft Excel, Microsoft PowerPoint, Rational Requisite Pro, Rational Rose, Test Director</w:t>
      </w:r>
      <w:r w:rsidR="00314B0A" w:rsidRPr="006D48A0">
        <w:rPr>
          <w:rFonts w:ascii="Garamond" w:eastAsiaTheme="minorHAnsi" w:hAnsi="Garamond" w:cs="Arial Narrow"/>
          <w:color w:val="1A1A1A"/>
          <w:sz w:val="22"/>
          <w:szCs w:val="22"/>
          <w:lang w:val="en-US"/>
        </w:rPr>
        <w:t>, Oracle</w:t>
      </w:r>
      <w:r w:rsidRPr="006D48A0">
        <w:rPr>
          <w:rFonts w:ascii="Garamond" w:eastAsiaTheme="minorHAnsi" w:hAnsi="Garamond" w:cs="Arial Narrow"/>
          <w:color w:val="1A1A1A"/>
          <w:sz w:val="22"/>
          <w:szCs w:val="22"/>
          <w:lang w:val="en-US"/>
        </w:rPr>
        <w:t xml:space="preserve"> 10g and Window XP</w:t>
      </w:r>
    </w:p>
    <w:p w:rsidR="00601BE9" w:rsidRPr="006D48A0" w:rsidRDefault="00601BE9" w:rsidP="00773B0A">
      <w:pPr>
        <w:jc w:val="both"/>
        <w:rPr>
          <w:rFonts w:ascii="Garamond" w:hAnsi="Garamond" w:cs="Tahoma"/>
          <w:sz w:val="22"/>
          <w:szCs w:val="22"/>
        </w:rPr>
      </w:pPr>
    </w:p>
    <w:p w:rsidR="00666B8F" w:rsidRPr="006D48A0" w:rsidRDefault="00666B8F" w:rsidP="00666B8F">
      <w:pPr>
        <w:jc w:val="both"/>
        <w:rPr>
          <w:rFonts w:ascii="Garamond" w:hAnsi="Garamond" w:cs="Tahoma"/>
          <w:b/>
          <w:color w:val="000000"/>
          <w:sz w:val="22"/>
          <w:szCs w:val="22"/>
          <w:lang w:val="en-US"/>
        </w:rPr>
      </w:pPr>
      <w:r w:rsidRPr="006D48A0">
        <w:rPr>
          <w:rFonts w:ascii="Garamond" w:hAnsi="Garamond" w:cs="Tahoma"/>
          <w:b/>
          <w:sz w:val="22"/>
          <w:szCs w:val="22"/>
          <w:u w:val="single"/>
        </w:rPr>
        <w:t>Client:</w:t>
      </w:r>
      <w:r w:rsidR="00F97A98" w:rsidRPr="006D48A0">
        <w:rPr>
          <w:rFonts w:ascii="Garamond" w:hAnsi="Garamond" w:cs="Tahoma"/>
          <w:b/>
          <w:color w:val="000000"/>
          <w:sz w:val="22"/>
          <w:szCs w:val="22"/>
          <w:lang w:val="en-US"/>
        </w:rPr>
        <w:t>Humana, Walnut Creek, CA</w:t>
      </w:r>
    </w:p>
    <w:p w:rsidR="00601BE9" w:rsidRPr="006D48A0" w:rsidRDefault="00666B8F" w:rsidP="00666B8F">
      <w:pPr>
        <w:jc w:val="both"/>
        <w:rPr>
          <w:rFonts w:ascii="Garamond" w:hAnsi="Garamond" w:cs="Tahoma"/>
          <w:b/>
          <w:sz w:val="22"/>
          <w:szCs w:val="22"/>
        </w:rPr>
      </w:pPr>
      <w:r w:rsidRPr="006D48A0">
        <w:rPr>
          <w:rFonts w:ascii="Garamond" w:hAnsi="Garamond" w:cs="Tahoma"/>
          <w:b/>
          <w:sz w:val="22"/>
          <w:szCs w:val="22"/>
          <w:u w:val="single"/>
        </w:rPr>
        <w:t>Duration</w:t>
      </w:r>
      <w:r w:rsidRPr="006D48A0">
        <w:rPr>
          <w:rFonts w:ascii="Garamond" w:hAnsi="Garamond" w:cs="Tahoma"/>
          <w:b/>
          <w:sz w:val="22"/>
          <w:szCs w:val="22"/>
        </w:rPr>
        <w:t xml:space="preserve">: </w:t>
      </w:r>
      <w:r w:rsidR="003962D8">
        <w:rPr>
          <w:rFonts w:ascii="Garamond" w:hAnsi="Garamond" w:cs="Tahoma"/>
          <w:b/>
          <w:sz w:val="22"/>
          <w:szCs w:val="22"/>
          <w:lang w:val="en-US"/>
        </w:rPr>
        <w:t>Jan 2010</w:t>
      </w:r>
      <w:r w:rsidR="004160DD" w:rsidRPr="006D48A0">
        <w:rPr>
          <w:rFonts w:ascii="Garamond" w:hAnsi="Garamond" w:cs="Tahoma"/>
          <w:b/>
          <w:sz w:val="22"/>
          <w:szCs w:val="22"/>
          <w:lang w:val="en-US"/>
        </w:rPr>
        <w:t>-</w:t>
      </w:r>
      <w:r w:rsidR="00B13F22" w:rsidRPr="006D48A0">
        <w:rPr>
          <w:rFonts w:ascii="Garamond" w:hAnsi="Garamond" w:cs="Tahoma"/>
          <w:b/>
          <w:sz w:val="22"/>
          <w:szCs w:val="22"/>
          <w:lang w:val="en-US"/>
        </w:rPr>
        <w:t>Sep 20</w:t>
      </w:r>
      <w:r w:rsidR="003962D8">
        <w:rPr>
          <w:rFonts w:ascii="Garamond" w:hAnsi="Garamond" w:cs="Tahoma"/>
          <w:b/>
          <w:sz w:val="22"/>
          <w:szCs w:val="22"/>
          <w:lang w:val="en-US"/>
        </w:rPr>
        <w:t>11</w:t>
      </w:r>
    </w:p>
    <w:p w:rsidR="008339AA" w:rsidRPr="006D48A0" w:rsidRDefault="00601BE9" w:rsidP="00F97A98">
      <w:pPr>
        <w:rPr>
          <w:rFonts w:ascii="Garamond" w:hAnsi="Garamond" w:cs="Tahoma"/>
          <w:b/>
          <w:sz w:val="22"/>
          <w:szCs w:val="22"/>
        </w:rPr>
      </w:pPr>
      <w:r w:rsidRPr="006D48A0">
        <w:rPr>
          <w:rFonts w:ascii="Garamond" w:hAnsi="Garamond" w:cs="Tahoma"/>
          <w:b/>
          <w:sz w:val="22"/>
          <w:szCs w:val="22"/>
          <w:u w:val="single"/>
        </w:rPr>
        <w:t>Role</w:t>
      </w:r>
      <w:r w:rsidRPr="006D48A0">
        <w:rPr>
          <w:rFonts w:ascii="Garamond" w:hAnsi="Garamond" w:cs="Tahoma"/>
          <w:b/>
          <w:sz w:val="22"/>
          <w:szCs w:val="22"/>
        </w:rPr>
        <w:t>:   Business Analyst</w:t>
      </w:r>
    </w:p>
    <w:p w:rsidR="00666B8F" w:rsidRPr="006D48A0" w:rsidRDefault="00666B8F" w:rsidP="00F97A98">
      <w:pPr>
        <w:rPr>
          <w:rFonts w:ascii="Garamond" w:hAnsi="Garamond" w:cs="Tahoma"/>
          <w:b/>
          <w:sz w:val="22"/>
          <w:szCs w:val="22"/>
        </w:rPr>
      </w:pPr>
    </w:p>
    <w:p w:rsidR="00F97A98" w:rsidRPr="006D48A0" w:rsidRDefault="00F97A98" w:rsidP="00F97A98">
      <w:pPr>
        <w:widowControl w:val="0"/>
        <w:autoSpaceDE w:val="0"/>
        <w:autoSpaceDN w:val="0"/>
        <w:adjustRightInd w:val="0"/>
        <w:rPr>
          <w:rFonts w:ascii="Garamond" w:eastAsiaTheme="minorHAnsi" w:hAnsi="Garamond" w:cs="Arial Narrow"/>
          <w:b/>
          <w:bCs/>
          <w:color w:val="1A1A1A"/>
          <w:sz w:val="22"/>
          <w:szCs w:val="22"/>
          <w:lang w:val="en-US"/>
        </w:rPr>
      </w:pPr>
      <w:r w:rsidRPr="006D48A0">
        <w:rPr>
          <w:rFonts w:ascii="Garamond" w:eastAsiaTheme="minorHAnsi" w:hAnsi="Garamond" w:cs="Arial Narrow"/>
          <w:b/>
          <w:bCs/>
          <w:color w:val="1A1A1A"/>
          <w:sz w:val="22"/>
          <w:szCs w:val="22"/>
          <w:u w:val="single"/>
          <w:lang w:val="en-US"/>
        </w:rPr>
        <w:t>Project Description</w:t>
      </w:r>
      <w:r w:rsidRPr="006D48A0">
        <w:rPr>
          <w:rFonts w:ascii="Garamond" w:eastAsiaTheme="minorHAnsi" w:hAnsi="Garamond" w:cs="Arial"/>
          <w:color w:val="1A1A1A"/>
          <w:sz w:val="22"/>
          <w:szCs w:val="22"/>
          <w:lang w:val="en-US"/>
        </w:rPr>
        <w:t xml:space="preserve">: </w:t>
      </w:r>
      <w:r w:rsidRPr="006D48A0">
        <w:rPr>
          <w:rFonts w:ascii="Garamond" w:eastAsiaTheme="minorHAnsi" w:hAnsi="Garamond" w:cs="Arial Narrow"/>
          <w:color w:val="1A1A1A"/>
          <w:sz w:val="22"/>
          <w:szCs w:val="22"/>
          <w:lang w:val="en-US"/>
        </w:rPr>
        <w:t xml:space="preserve">Humana is one of the leading Health Insurance companies in the US. The company specializes in Health, Life, Dental individuals and Employer Groups Offers great range of products in addition to group health Insurance that serve a wide variety of groups including Military, Seniors and Non Profit Organizations. </w:t>
      </w:r>
      <w:r w:rsidRPr="006D48A0">
        <w:rPr>
          <w:rFonts w:ascii="Garamond" w:eastAsiaTheme="minorHAnsi" w:hAnsi="Garamond" w:cs="Arial Narrow"/>
          <w:b/>
          <w:bCs/>
          <w:color w:val="1A1A1A"/>
          <w:sz w:val="22"/>
          <w:szCs w:val="22"/>
          <w:lang w:val="en-US"/>
        </w:rPr>
        <w:t>This project will enable Individual under 65, Over 65, Temporary, Life, and Dental consumers to choose different healthcare plans like Medicare/Medi-claim/Individual/Group insurance, get quotes, submit applications and receive support without the assistance of an Agent.</w:t>
      </w:r>
    </w:p>
    <w:p w:rsidR="00F97A98" w:rsidRPr="006D48A0" w:rsidRDefault="00F97A98" w:rsidP="00F97A98">
      <w:pPr>
        <w:widowControl w:val="0"/>
        <w:autoSpaceDE w:val="0"/>
        <w:autoSpaceDN w:val="0"/>
        <w:adjustRightInd w:val="0"/>
        <w:rPr>
          <w:rFonts w:ascii="Garamond" w:eastAsiaTheme="minorHAnsi" w:hAnsi="Garamond" w:cs="Arial"/>
          <w:color w:val="1A1A1A"/>
          <w:sz w:val="22"/>
          <w:szCs w:val="22"/>
          <w:lang w:val="en-US"/>
        </w:rPr>
      </w:pPr>
    </w:p>
    <w:p w:rsidR="00F97A98" w:rsidRPr="006D48A0" w:rsidRDefault="00F97A98" w:rsidP="00F97A98">
      <w:pPr>
        <w:widowControl w:val="0"/>
        <w:autoSpaceDE w:val="0"/>
        <w:autoSpaceDN w:val="0"/>
        <w:adjustRightInd w:val="0"/>
        <w:spacing w:after="240"/>
        <w:jc w:val="both"/>
        <w:rPr>
          <w:rFonts w:ascii="Garamond" w:eastAsiaTheme="minorHAnsi" w:hAnsi="Garamond" w:cs="Arial"/>
          <w:color w:val="1A1A1A"/>
          <w:sz w:val="22"/>
          <w:szCs w:val="22"/>
          <w:u w:val="single"/>
          <w:lang w:val="en-US"/>
        </w:rPr>
      </w:pPr>
      <w:r w:rsidRPr="006D48A0">
        <w:rPr>
          <w:rFonts w:ascii="Garamond" w:eastAsiaTheme="minorHAnsi" w:hAnsi="Garamond" w:cs="Arial Narrow"/>
          <w:b/>
          <w:bCs/>
          <w:color w:val="1A1A1A"/>
          <w:sz w:val="22"/>
          <w:szCs w:val="22"/>
          <w:u w:val="single"/>
          <w:lang w:val="en-US"/>
        </w:rPr>
        <w:t>Responsibilities</w:t>
      </w:r>
      <w:r w:rsidR="008339AA" w:rsidRPr="006D48A0">
        <w:rPr>
          <w:rFonts w:ascii="Garamond" w:eastAsiaTheme="minorHAnsi" w:hAnsi="Garamond" w:cs="Arial Narrow"/>
          <w:b/>
          <w:bCs/>
          <w:color w:val="1A1A1A"/>
          <w:sz w:val="22"/>
          <w:szCs w:val="22"/>
          <w:u w:val="single"/>
          <w:lang w:val="en-US"/>
        </w:rPr>
        <w:t>:</w:t>
      </w:r>
    </w:p>
    <w:p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Track events, tasks, internal dependencies and progress at the lowest level within the plan</w:t>
      </w:r>
      <w:r w:rsidR="004B4DBE" w:rsidRPr="006D48A0">
        <w:rPr>
          <w:rFonts w:ascii="Garamond" w:eastAsiaTheme="minorHAnsi" w:hAnsi="Garamond" w:cs="Arial Narrow"/>
          <w:color w:val="1A1A1A"/>
          <w:sz w:val="22"/>
          <w:szCs w:val="22"/>
          <w:lang w:val="en-US"/>
        </w:rPr>
        <w:t>.</w:t>
      </w:r>
    </w:p>
    <w:p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Defined the process flow of member enrollment from the online web portal to the FACETS system.</w:t>
      </w:r>
    </w:p>
    <w:p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Identify issues that impact the effort, quality or timeliness of project deliverables</w:t>
      </w:r>
      <w:r w:rsidR="004B4DBE" w:rsidRPr="006D48A0">
        <w:rPr>
          <w:rFonts w:ascii="Garamond" w:eastAsiaTheme="minorHAnsi" w:hAnsi="Garamond" w:cs="Arial Narrow"/>
          <w:color w:val="1A1A1A"/>
          <w:sz w:val="22"/>
          <w:szCs w:val="22"/>
          <w:lang w:val="en-US"/>
        </w:rPr>
        <w:t>.</w:t>
      </w:r>
    </w:p>
    <w:p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Communicate status of project to business heads and </w:t>
      </w:r>
      <w:r w:rsidR="004B4DBE" w:rsidRPr="006D48A0">
        <w:rPr>
          <w:rFonts w:ascii="Garamond" w:eastAsiaTheme="minorHAnsi" w:hAnsi="Garamond" w:cs="Arial Narrow"/>
          <w:color w:val="1A1A1A"/>
          <w:sz w:val="22"/>
          <w:szCs w:val="22"/>
          <w:lang w:val="en-US"/>
        </w:rPr>
        <w:t>cross-functional</w:t>
      </w:r>
      <w:r w:rsidRPr="006D48A0">
        <w:rPr>
          <w:rFonts w:ascii="Garamond" w:eastAsiaTheme="minorHAnsi" w:hAnsi="Garamond" w:cs="Arial Narrow"/>
          <w:color w:val="1A1A1A"/>
          <w:sz w:val="22"/>
          <w:szCs w:val="22"/>
          <w:lang w:val="en-US"/>
        </w:rPr>
        <w:t xml:space="preserve"> leadership team</w:t>
      </w:r>
      <w:r w:rsidR="004B4DBE" w:rsidRPr="006D48A0">
        <w:rPr>
          <w:rFonts w:ascii="Garamond" w:eastAsiaTheme="minorHAnsi" w:hAnsi="Garamond" w:cs="Arial Narrow"/>
          <w:color w:val="1A1A1A"/>
          <w:sz w:val="22"/>
          <w:szCs w:val="22"/>
          <w:lang w:val="en-US"/>
        </w:rPr>
        <w:t>.</w:t>
      </w:r>
    </w:p>
    <w:p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Ran SCRUM sprints as a part of the business reports development. Maintained backlogs and assured process flow</w:t>
      </w:r>
      <w:r w:rsidR="004B4DBE" w:rsidRPr="006D48A0">
        <w:rPr>
          <w:rFonts w:ascii="Garamond" w:eastAsiaTheme="minorHAnsi" w:hAnsi="Garamond" w:cs="Arial Narrow"/>
          <w:color w:val="1A1A1A"/>
          <w:sz w:val="22"/>
          <w:szCs w:val="22"/>
          <w:lang w:val="en-US"/>
        </w:rPr>
        <w:t>.</w:t>
      </w:r>
    </w:p>
    <w:p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Performing data management projects and fulfilling ad-hoc requests according to user specifications by utilizing data management software programs and tools like Toad, MS Access, Excel and SQL.</w:t>
      </w:r>
    </w:p>
    <w:p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Ensured that existing plans &amp; procedure codes are used.</w:t>
      </w:r>
    </w:p>
    <w:p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Experience in managing Daily</w:t>
      </w:r>
      <w:r w:rsidRPr="006D48A0">
        <w:rPr>
          <w:rFonts w:ascii="Garamond" w:eastAsiaTheme="minorHAnsi" w:hAnsi="Garamond" w:cs="Arial Narrow"/>
          <w:b/>
          <w:bCs/>
          <w:color w:val="1A1A1A"/>
          <w:sz w:val="22"/>
          <w:szCs w:val="22"/>
          <w:lang w:val="en-US"/>
        </w:rPr>
        <w:t xml:space="preserve"> Scrum meeting, </w:t>
      </w:r>
      <w:r w:rsidRPr="006D48A0">
        <w:rPr>
          <w:rFonts w:ascii="Garamond" w:eastAsiaTheme="minorHAnsi" w:hAnsi="Garamond" w:cs="Arial Narrow"/>
          <w:color w:val="1A1A1A"/>
          <w:sz w:val="22"/>
          <w:szCs w:val="22"/>
          <w:lang w:val="en-US"/>
        </w:rPr>
        <w:t>Scrum of Scrums meeting, Sprint retrospective meeting, Sprint review meeting, Sprint planning meeting.</w:t>
      </w:r>
    </w:p>
    <w:p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Manage the application lifecycle from requirements through readiness for delivery from a single repository in HP ALM.</w:t>
      </w:r>
    </w:p>
    <w:p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Understood and articulated business requirements by having sessions with different teams. Understanding the </w:t>
      </w:r>
      <w:r w:rsidRPr="006D48A0">
        <w:rPr>
          <w:rFonts w:ascii="Garamond" w:eastAsiaTheme="minorHAnsi" w:hAnsi="Garamond" w:cs="Arial Narrow"/>
          <w:color w:val="1A1A1A"/>
          <w:sz w:val="22"/>
          <w:szCs w:val="22"/>
          <w:lang w:val="en-US"/>
        </w:rPr>
        <w:lastRenderedPageBreak/>
        <w:t>AS IS' system and conducted GAP and impact analysis.</w:t>
      </w:r>
    </w:p>
    <w:p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Gathered business rules and prepared requirem</w:t>
      </w:r>
      <w:r w:rsidR="004B4DBE" w:rsidRPr="006D48A0">
        <w:rPr>
          <w:rFonts w:ascii="Garamond" w:eastAsiaTheme="minorHAnsi" w:hAnsi="Garamond" w:cs="Arial Narrow"/>
          <w:color w:val="1A1A1A"/>
          <w:sz w:val="22"/>
          <w:szCs w:val="22"/>
          <w:lang w:val="en-US"/>
        </w:rPr>
        <w:t>ent documentations</w:t>
      </w:r>
      <w:r w:rsidRPr="006D48A0">
        <w:rPr>
          <w:rFonts w:ascii="Garamond" w:eastAsiaTheme="minorHAnsi" w:hAnsi="Garamond" w:cs="Arial Narrow"/>
          <w:color w:val="1A1A1A"/>
          <w:sz w:val="22"/>
          <w:szCs w:val="22"/>
          <w:lang w:val="en-US"/>
        </w:rPr>
        <w:t>.</w:t>
      </w:r>
    </w:p>
    <w:p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Performed User stories and maintained sprint burn down chat to display the status of the sprint cycle.</w:t>
      </w:r>
    </w:p>
    <w:p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Interacted with Product Owners, Scrum Master and gathered requirements as per the business needs.</w:t>
      </w:r>
    </w:p>
    <w:p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Communicated with Business Partners on status of issues, action plans, and timeframe for resolution throughout development cycle.</w:t>
      </w:r>
    </w:p>
    <w:p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Handled requirement tractability matrix doc to maintain change control and version control.</w:t>
      </w:r>
    </w:p>
    <w:p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b/>
          <w:bCs/>
          <w:color w:val="1A1A1A"/>
          <w:sz w:val="22"/>
          <w:szCs w:val="22"/>
          <w:lang w:val="en-US"/>
        </w:rPr>
        <w:t>Worked on Agile Scrum methodology of SDLC</w:t>
      </w:r>
      <w:r w:rsidRPr="006D48A0">
        <w:rPr>
          <w:rFonts w:ascii="Garamond" w:eastAsiaTheme="minorHAnsi" w:hAnsi="Garamond" w:cs="Arial Narrow"/>
          <w:color w:val="1A1A1A"/>
          <w:sz w:val="22"/>
          <w:szCs w:val="22"/>
          <w:lang w:val="en-US"/>
        </w:rPr>
        <w:t xml:space="preserve"> and involved in release, eliciting user stories and supported the design, development and testing team on daily basis.</w:t>
      </w:r>
    </w:p>
    <w:p w:rsidR="00601BE9"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Used SQL to analyze the data and check the validation and internal data from end to end systems.</w:t>
      </w:r>
    </w:p>
    <w:p w:rsidR="009152E5" w:rsidRPr="009152E5" w:rsidRDefault="009152E5" w:rsidP="009152E5">
      <w:pPr>
        <w:tabs>
          <w:tab w:val="right" w:pos="9540"/>
        </w:tabs>
        <w:ind w:rightChars="-85" w:right="-204"/>
        <w:jc w:val="both"/>
        <w:rPr>
          <w:rFonts w:ascii="Garamond" w:eastAsiaTheme="minorHAnsi" w:hAnsi="Garamond" w:cs="Arial Narrow"/>
          <w:color w:val="1A1A1A"/>
          <w:sz w:val="22"/>
          <w:szCs w:val="22"/>
          <w:lang w:val="en-US"/>
        </w:rPr>
      </w:pPr>
      <w:bookmarkStart w:id="0" w:name="_GoBack"/>
      <w:bookmarkEnd w:id="0"/>
      <w:r w:rsidRPr="009152E5">
        <w:rPr>
          <w:rFonts w:ascii="Garamond" w:eastAsiaTheme="minorHAnsi" w:hAnsi="Garamond" w:cs="Arial Narrow"/>
          <w:b/>
          <w:bCs/>
          <w:color w:val="1A1A1A"/>
          <w:sz w:val="22"/>
          <w:szCs w:val="22"/>
          <w:lang w:val="en-US"/>
        </w:rPr>
        <w:t xml:space="preserve">Environment: </w:t>
      </w:r>
      <w:r w:rsidRPr="009152E5">
        <w:rPr>
          <w:rFonts w:ascii="Garamond" w:eastAsiaTheme="minorHAnsi" w:hAnsi="Garamond" w:cs="Arial Narrow"/>
          <w:color w:val="1A1A1A"/>
          <w:sz w:val="22"/>
          <w:szCs w:val="22"/>
          <w:lang w:val="en-US"/>
        </w:rPr>
        <w:t>RUP, UML, BPMN, Rational Requisite Pro, Rational Rose, MS-Visio, MS Office, SQL</w:t>
      </w:r>
    </w:p>
    <w:p w:rsidR="00687072" w:rsidRPr="00474140" w:rsidRDefault="00687072" w:rsidP="00474140">
      <w:pPr>
        <w:tabs>
          <w:tab w:val="center" w:pos="180"/>
        </w:tabs>
        <w:jc w:val="both"/>
        <w:rPr>
          <w:rFonts w:ascii="Garamond" w:hAnsi="Garamond" w:cs="Tahoma"/>
          <w:sz w:val="22"/>
          <w:szCs w:val="22"/>
        </w:rPr>
      </w:pPr>
    </w:p>
    <w:sectPr w:rsidR="00687072" w:rsidRPr="00474140" w:rsidSect="00CD2322">
      <w:headerReference w:type="default" r:id="rId7"/>
      <w:pgSz w:w="11906" w:h="16838"/>
      <w:pgMar w:top="540" w:right="836" w:bottom="810" w:left="720" w:header="432" w:footer="72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4C76" w:rsidRDefault="00FB4C76" w:rsidP="00A963B8">
      <w:r>
        <w:separator/>
      </w:r>
    </w:p>
  </w:endnote>
  <w:endnote w:type="continuationSeparator" w:id="1">
    <w:p w:rsidR="00FB4C76" w:rsidRDefault="00FB4C76" w:rsidP="00A963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4C76" w:rsidRDefault="00FB4C76" w:rsidP="00A963B8">
      <w:r>
        <w:separator/>
      </w:r>
    </w:p>
  </w:footnote>
  <w:footnote w:type="continuationSeparator" w:id="1">
    <w:p w:rsidR="00FB4C76" w:rsidRDefault="00FB4C76" w:rsidP="00A963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E22" w:rsidRDefault="00A57E22" w:rsidP="00687072">
    <w:pPr>
      <w:pStyle w:val="Header"/>
      <w:rPr>
        <w:rFonts w:ascii="Tahoma" w:hAnsi="Tahoma" w:cs="Tahoma"/>
        <w:b/>
        <w:sz w:val="26"/>
      </w:rPr>
    </w:pPr>
  </w:p>
  <w:p w:rsidR="0096450D" w:rsidRDefault="0096450D" w:rsidP="0096450D">
    <w:pPr>
      <w:pStyle w:val="Heading1"/>
      <w:keepLines w:val="0"/>
      <w:suppressAutoHyphens/>
      <w:spacing w:before="0"/>
      <w:ind w:right="-7"/>
      <w:rPr>
        <w:rFonts w:ascii="Garamond" w:hAnsi="Garamond" w:cs="Bookman Old Style"/>
        <w:sz w:val="28"/>
        <w:szCs w:val="28"/>
        <w:lang w:val="it-IT"/>
      </w:rPr>
    </w:pPr>
    <w:r>
      <w:rPr>
        <w:rFonts w:ascii="Garamond" w:hAnsi="Garamond" w:cs="Bookman Old Style"/>
        <w:sz w:val="28"/>
        <w:szCs w:val="28"/>
        <w:lang w:val="it-IT"/>
      </w:rPr>
      <w:t xml:space="preserve">                                                     Mounika Surender</w:t>
    </w:r>
  </w:p>
  <w:p w:rsidR="0096450D" w:rsidRDefault="0096450D" w:rsidP="0096450D">
    <w:pPr>
      <w:rPr>
        <w:rFonts w:ascii="Calibri" w:hAnsi="Calibri" w:cs="Calibri"/>
        <w:b/>
      </w:rPr>
    </w:pPr>
    <w:r>
      <w:rPr>
        <w:rFonts w:ascii="Calibri" w:hAnsi="Calibri" w:cs="Calibri"/>
        <w:b/>
      </w:rPr>
      <w:t>Email:smounika.ba</w:t>
    </w:r>
    <w:r w:rsidRPr="00222BD4">
      <w:rPr>
        <w:rFonts w:ascii="Calibri" w:hAnsi="Calibri" w:cs="Calibri"/>
        <w:b/>
      </w:rPr>
      <w:t>@gmail.com</w:t>
    </w:r>
  </w:p>
  <w:p w:rsidR="0096450D" w:rsidRPr="00222BD4" w:rsidRDefault="0096450D" w:rsidP="0096450D">
    <w:pPr>
      <w:pStyle w:val="NoSpacing"/>
      <w:rPr>
        <w:rFonts w:ascii="Calibri" w:hAnsi="Calibri" w:cs="Calibri"/>
        <w:b/>
      </w:rPr>
    </w:pPr>
    <w:r w:rsidRPr="00222BD4">
      <w:rPr>
        <w:rFonts w:ascii="Calibri" w:hAnsi="Calibri" w:cs="Calibri"/>
        <w:b/>
      </w:rPr>
      <w:t>Phone :717-559-5134</w:t>
    </w:r>
  </w:p>
  <w:p w:rsidR="0096450D" w:rsidRPr="0096450D" w:rsidRDefault="0096450D" w:rsidP="0096450D">
    <w:pPr>
      <w:rPr>
        <w:lang w:val="it-IT"/>
      </w:rPr>
    </w:pPr>
  </w:p>
  <w:p w:rsidR="00A57E22" w:rsidRPr="009D4F6A" w:rsidRDefault="00A57E22">
    <w:pPr>
      <w:pStyle w:val="Header"/>
      <w:rPr>
        <w:rFonts w:ascii="Tahoma" w:hAnsi="Tahoma" w:cs="Tahom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259"/>
        </w:tabs>
        <w:ind w:left="259" w:hanging="283"/>
      </w:pPr>
      <w:rPr>
        <w:rFonts w:ascii="Symbol" w:hAnsi="Symbol" w:cs="StarSymbol"/>
        <w:sz w:val="18"/>
        <w:szCs w:val="18"/>
      </w:rPr>
    </w:lvl>
    <w:lvl w:ilvl="1">
      <w:start w:val="1"/>
      <w:numFmt w:val="bullet"/>
      <w:lvlText w:val="·"/>
      <w:lvlJc w:val="left"/>
      <w:pPr>
        <w:tabs>
          <w:tab w:val="num" w:pos="966"/>
        </w:tabs>
        <w:ind w:left="966" w:hanging="283"/>
      </w:pPr>
      <w:rPr>
        <w:rFonts w:ascii="Symbol" w:hAnsi="Symbol" w:cs="StarSymbol"/>
        <w:sz w:val="18"/>
        <w:szCs w:val="18"/>
      </w:rPr>
    </w:lvl>
    <w:lvl w:ilvl="2">
      <w:start w:val="1"/>
      <w:numFmt w:val="bullet"/>
      <w:lvlText w:val="·"/>
      <w:lvlJc w:val="left"/>
      <w:pPr>
        <w:tabs>
          <w:tab w:val="num" w:pos="1673"/>
        </w:tabs>
        <w:ind w:left="1673" w:hanging="283"/>
      </w:pPr>
      <w:rPr>
        <w:rFonts w:ascii="Symbol" w:hAnsi="Symbol" w:cs="StarSymbol"/>
        <w:sz w:val="18"/>
        <w:szCs w:val="18"/>
      </w:rPr>
    </w:lvl>
    <w:lvl w:ilvl="3">
      <w:start w:val="1"/>
      <w:numFmt w:val="bullet"/>
      <w:lvlText w:val="·"/>
      <w:lvlJc w:val="left"/>
      <w:pPr>
        <w:tabs>
          <w:tab w:val="num" w:pos="2380"/>
        </w:tabs>
        <w:ind w:left="2380" w:hanging="283"/>
      </w:pPr>
      <w:rPr>
        <w:rFonts w:ascii="Symbol" w:hAnsi="Symbol" w:cs="StarSymbol"/>
        <w:sz w:val="18"/>
        <w:szCs w:val="18"/>
      </w:rPr>
    </w:lvl>
    <w:lvl w:ilvl="4">
      <w:start w:val="1"/>
      <w:numFmt w:val="bullet"/>
      <w:lvlText w:val="·"/>
      <w:lvlJc w:val="left"/>
      <w:pPr>
        <w:tabs>
          <w:tab w:val="num" w:pos="3087"/>
        </w:tabs>
        <w:ind w:left="3087" w:hanging="283"/>
      </w:pPr>
      <w:rPr>
        <w:rFonts w:ascii="Symbol" w:hAnsi="Symbol" w:cs="StarSymbol"/>
        <w:sz w:val="18"/>
        <w:szCs w:val="18"/>
      </w:rPr>
    </w:lvl>
    <w:lvl w:ilvl="5">
      <w:start w:val="1"/>
      <w:numFmt w:val="bullet"/>
      <w:lvlText w:val="·"/>
      <w:lvlJc w:val="left"/>
      <w:pPr>
        <w:tabs>
          <w:tab w:val="num" w:pos="3794"/>
        </w:tabs>
        <w:ind w:left="3794" w:hanging="283"/>
      </w:pPr>
      <w:rPr>
        <w:rFonts w:ascii="Symbol" w:hAnsi="Symbol" w:cs="StarSymbol"/>
        <w:sz w:val="18"/>
        <w:szCs w:val="18"/>
      </w:rPr>
    </w:lvl>
    <w:lvl w:ilvl="6">
      <w:start w:val="1"/>
      <w:numFmt w:val="bullet"/>
      <w:lvlText w:val="·"/>
      <w:lvlJc w:val="left"/>
      <w:pPr>
        <w:tabs>
          <w:tab w:val="num" w:pos="4501"/>
        </w:tabs>
        <w:ind w:left="4501" w:hanging="283"/>
      </w:pPr>
      <w:rPr>
        <w:rFonts w:ascii="Symbol" w:hAnsi="Symbol" w:cs="StarSymbol"/>
        <w:sz w:val="18"/>
        <w:szCs w:val="18"/>
      </w:rPr>
    </w:lvl>
    <w:lvl w:ilvl="7">
      <w:start w:val="1"/>
      <w:numFmt w:val="bullet"/>
      <w:lvlText w:val="·"/>
      <w:lvlJc w:val="left"/>
      <w:pPr>
        <w:tabs>
          <w:tab w:val="num" w:pos="5208"/>
        </w:tabs>
        <w:ind w:left="5208" w:hanging="283"/>
      </w:pPr>
      <w:rPr>
        <w:rFonts w:ascii="Symbol" w:hAnsi="Symbol" w:cs="StarSymbol"/>
        <w:sz w:val="18"/>
        <w:szCs w:val="18"/>
      </w:rPr>
    </w:lvl>
    <w:lvl w:ilvl="8">
      <w:start w:val="1"/>
      <w:numFmt w:val="bullet"/>
      <w:lvlText w:val="·"/>
      <w:lvlJc w:val="left"/>
      <w:pPr>
        <w:tabs>
          <w:tab w:val="num" w:pos="5915"/>
        </w:tabs>
        <w:ind w:left="5915" w:hanging="283"/>
      </w:pPr>
      <w:rPr>
        <w:rFonts w:ascii="Symbol" w:hAnsi="Symbol" w:cs="StarSymbol"/>
        <w:sz w:val="18"/>
        <w:szCs w:val="18"/>
      </w:rPr>
    </w:lvl>
  </w:abstractNum>
  <w:abstractNum w:abstractNumId="1">
    <w:nsid w:val="07032A19"/>
    <w:multiLevelType w:val="hybridMultilevel"/>
    <w:tmpl w:val="7B64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C6E49"/>
    <w:multiLevelType w:val="hybridMultilevel"/>
    <w:tmpl w:val="046C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DC6403"/>
    <w:multiLevelType w:val="hybridMultilevel"/>
    <w:tmpl w:val="D7D0C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nsid w:val="43084CF7"/>
    <w:multiLevelType w:val="hybridMultilevel"/>
    <w:tmpl w:val="F59C0EC8"/>
    <w:lvl w:ilvl="0" w:tplc="04090001">
      <w:start w:val="1"/>
      <w:numFmt w:val="bullet"/>
      <w:lvlText w:val=""/>
      <w:lvlJc w:val="left"/>
      <w:pPr>
        <w:ind w:left="720" w:hanging="360"/>
      </w:pPr>
      <w:rPr>
        <w:rFonts w:ascii="Symbol" w:hAnsi="Symbol" w:hint="default"/>
      </w:rPr>
    </w:lvl>
    <w:lvl w:ilvl="1" w:tplc="81762E34">
      <w:numFmt w:val="bullet"/>
      <w:lvlText w:val="·"/>
      <w:lvlJc w:val="left"/>
      <w:pPr>
        <w:ind w:left="1545" w:hanging="465"/>
      </w:pPr>
      <w:rPr>
        <w:rFonts w:ascii="Calibri" w:eastAsia="Times New Roman"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731EF6"/>
    <w:multiLevelType w:val="hybridMultilevel"/>
    <w:tmpl w:val="D772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2079BA"/>
    <w:multiLevelType w:val="hybridMultilevel"/>
    <w:tmpl w:val="4AB2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F02E9F"/>
    <w:multiLevelType w:val="hybridMultilevel"/>
    <w:tmpl w:val="3488B2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D9C75D6"/>
    <w:multiLevelType w:val="hybridMultilevel"/>
    <w:tmpl w:val="72CA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AD5E2F"/>
    <w:multiLevelType w:val="hybridMultilevel"/>
    <w:tmpl w:val="F37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2F4508"/>
    <w:multiLevelType w:val="hybridMultilevel"/>
    <w:tmpl w:val="2BFE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8529A8"/>
    <w:multiLevelType w:val="hybridMultilevel"/>
    <w:tmpl w:val="ABC8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11370F"/>
    <w:multiLevelType w:val="hybridMultilevel"/>
    <w:tmpl w:val="16AE9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F5B160A"/>
    <w:multiLevelType w:val="hybridMultilevel"/>
    <w:tmpl w:val="7EB4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
  </w:num>
  <w:num w:numId="4">
    <w:abstractNumId w:val="11"/>
  </w:num>
  <w:num w:numId="5">
    <w:abstractNumId w:val="7"/>
  </w:num>
  <w:num w:numId="6">
    <w:abstractNumId w:val="10"/>
  </w:num>
  <w:num w:numId="7">
    <w:abstractNumId w:val="13"/>
  </w:num>
  <w:num w:numId="8">
    <w:abstractNumId w:val="6"/>
  </w:num>
  <w:num w:numId="9">
    <w:abstractNumId w:val="3"/>
  </w:num>
  <w:num w:numId="10">
    <w:abstractNumId w:val="4"/>
  </w:num>
  <w:num w:numId="11">
    <w:abstractNumId w:val="5"/>
  </w:num>
  <w:num w:numId="12">
    <w:abstractNumId w:val="2"/>
  </w:num>
  <w:num w:numId="13">
    <w:abstractNumId w:val="9"/>
  </w:num>
  <w:num w:numId="14">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601BE9"/>
    <w:rsid w:val="00042137"/>
    <w:rsid w:val="00060805"/>
    <w:rsid w:val="0009156E"/>
    <w:rsid w:val="00092DDA"/>
    <w:rsid w:val="000B0A85"/>
    <w:rsid w:val="000B35CE"/>
    <w:rsid w:val="000D5201"/>
    <w:rsid w:val="001045D6"/>
    <w:rsid w:val="00137D25"/>
    <w:rsid w:val="00155130"/>
    <w:rsid w:val="001600E1"/>
    <w:rsid w:val="0016391B"/>
    <w:rsid w:val="00163FA3"/>
    <w:rsid w:val="00192945"/>
    <w:rsid w:val="0019747A"/>
    <w:rsid w:val="001D6131"/>
    <w:rsid w:val="001E0CA6"/>
    <w:rsid w:val="00200968"/>
    <w:rsid w:val="00205D5A"/>
    <w:rsid w:val="00207171"/>
    <w:rsid w:val="00214518"/>
    <w:rsid w:val="00215006"/>
    <w:rsid w:val="00220095"/>
    <w:rsid w:val="00232B9E"/>
    <w:rsid w:val="00242988"/>
    <w:rsid w:val="00246A47"/>
    <w:rsid w:val="00254EFD"/>
    <w:rsid w:val="002629FE"/>
    <w:rsid w:val="002C224E"/>
    <w:rsid w:val="002C60DE"/>
    <w:rsid w:val="002D1E81"/>
    <w:rsid w:val="002F7A15"/>
    <w:rsid w:val="00306A8E"/>
    <w:rsid w:val="00310429"/>
    <w:rsid w:val="00314B0A"/>
    <w:rsid w:val="00321769"/>
    <w:rsid w:val="00325CE1"/>
    <w:rsid w:val="003416D0"/>
    <w:rsid w:val="003472C7"/>
    <w:rsid w:val="00350E49"/>
    <w:rsid w:val="00362098"/>
    <w:rsid w:val="00366630"/>
    <w:rsid w:val="00373B02"/>
    <w:rsid w:val="003802A3"/>
    <w:rsid w:val="00383C98"/>
    <w:rsid w:val="003962D8"/>
    <w:rsid w:val="003D0BFC"/>
    <w:rsid w:val="003E7FAC"/>
    <w:rsid w:val="00402F40"/>
    <w:rsid w:val="00407760"/>
    <w:rsid w:val="004160DD"/>
    <w:rsid w:val="00422CE8"/>
    <w:rsid w:val="004263D3"/>
    <w:rsid w:val="004443DC"/>
    <w:rsid w:val="00452D4E"/>
    <w:rsid w:val="00474140"/>
    <w:rsid w:val="00482335"/>
    <w:rsid w:val="00482BFD"/>
    <w:rsid w:val="00483460"/>
    <w:rsid w:val="00483C55"/>
    <w:rsid w:val="004932C6"/>
    <w:rsid w:val="00497936"/>
    <w:rsid w:val="004B2A79"/>
    <w:rsid w:val="004B4DBE"/>
    <w:rsid w:val="004C15D9"/>
    <w:rsid w:val="004C67CA"/>
    <w:rsid w:val="004C6CF0"/>
    <w:rsid w:val="004D7529"/>
    <w:rsid w:val="00523429"/>
    <w:rsid w:val="00523719"/>
    <w:rsid w:val="00531E54"/>
    <w:rsid w:val="00532F17"/>
    <w:rsid w:val="00555166"/>
    <w:rsid w:val="00560ED6"/>
    <w:rsid w:val="00561797"/>
    <w:rsid w:val="00576DE4"/>
    <w:rsid w:val="005A4DB0"/>
    <w:rsid w:val="005B4230"/>
    <w:rsid w:val="005D1AAC"/>
    <w:rsid w:val="005D1F89"/>
    <w:rsid w:val="00601BE9"/>
    <w:rsid w:val="00605F7E"/>
    <w:rsid w:val="0061647D"/>
    <w:rsid w:val="006355E2"/>
    <w:rsid w:val="00651C3B"/>
    <w:rsid w:val="00655F58"/>
    <w:rsid w:val="006566F1"/>
    <w:rsid w:val="006575C1"/>
    <w:rsid w:val="00660051"/>
    <w:rsid w:val="00666B8F"/>
    <w:rsid w:val="00667D8D"/>
    <w:rsid w:val="00670EBD"/>
    <w:rsid w:val="006715F2"/>
    <w:rsid w:val="00674814"/>
    <w:rsid w:val="00687072"/>
    <w:rsid w:val="00691428"/>
    <w:rsid w:val="006954C7"/>
    <w:rsid w:val="006B022E"/>
    <w:rsid w:val="006C31A5"/>
    <w:rsid w:val="006C3F29"/>
    <w:rsid w:val="006C6A23"/>
    <w:rsid w:val="006D1959"/>
    <w:rsid w:val="006D22E4"/>
    <w:rsid w:val="006D48A0"/>
    <w:rsid w:val="007023C0"/>
    <w:rsid w:val="00704347"/>
    <w:rsid w:val="00705741"/>
    <w:rsid w:val="00724D1E"/>
    <w:rsid w:val="00736D65"/>
    <w:rsid w:val="00740165"/>
    <w:rsid w:val="00753260"/>
    <w:rsid w:val="00773B0A"/>
    <w:rsid w:val="007807AE"/>
    <w:rsid w:val="0079233A"/>
    <w:rsid w:val="007938C4"/>
    <w:rsid w:val="007B37C9"/>
    <w:rsid w:val="007C7C50"/>
    <w:rsid w:val="007D5934"/>
    <w:rsid w:val="007E11A8"/>
    <w:rsid w:val="007E138A"/>
    <w:rsid w:val="007E2C2F"/>
    <w:rsid w:val="007E6C44"/>
    <w:rsid w:val="00825848"/>
    <w:rsid w:val="008339AA"/>
    <w:rsid w:val="00875399"/>
    <w:rsid w:val="008D0E97"/>
    <w:rsid w:val="008F676B"/>
    <w:rsid w:val="00901418"/>
    <w:rsid w:val="009024F4"/>
    <w:rsid w:val="009030B0"/>
    <w:rsid w:val="009152E5"/>
    <w:rsid w:val="0091595A"/>
    <w:rsid w:val="00920EFD"/>
    <w:rsid w:val="009577D9"/>
    <w:rsid w:val="0096450D"/>
    <w:rsid w:val="00983706"/>
    <w:rsid w:val="009921D4"/>
    <w:rsid w:val="009B61EA"/>
    <w:rsid w:val="009D4F6A"/>
    <w:rsid w:val="009E77EB"/>
    <w:rsid w:val="00A02FAE"/>
    <w:rsid w:val="00A03312"/>
    <w:rsid w:val="00A061DC"/>
    <w:rsid w:val="00A12AE5"/>
    <w:rsid w:val="00A332E4"/>
    <w:rsid w:val="00A53FDF"/>
    <w:rsid w:val="00A57E22"/>
    <w:rsid w:val="00A70DC3"/>
    <w:rsid w:val="00A70E53"/>
    <w:rsid w:val="00A735DC"/>
    <w:rsid w:val="00A81E06"/>
    <w:rsid w:val="00A963B8"/>
    <w:rsid w:val="00AA3A7F"/>
    <w:rsid w:val="00AC2619"/>
    <w:rsid w:val="00AE170E"/>
    <w:rsid w:val="00B13243"/>
    <w:rsid w:val="00B13F22"/>
    <w:rsid w:val="00B3714A"/>
    <w:rsid w:val="00B37725"/>
    <w:rsid w:val="00B5389B"/>
    <w:rsid w:val="00B53AD4"/>
    <w:rsid w:val="00B553F0"/>
    <w:rsid w:val="00B55A5C"/>
    <w:rsid w:val="00B5649F"/>
    <w:rsid w:val="00B656F2"/>
    <w:rsid w:val="00B90C2A"/>
    <w:rsid w:val="00BC2E39"/>
    <w:rsid w:val="00BC6E55"/>
    <w:rsid w:val="00BD2806"/>
    <w:rsid w:val="00BE071A"/>
    <w:rsid w:val="00C12BE5"/>
    <w:rsid w:val="00C14C51"/>
    <w:rsid w:val="00C23116"/>
    <w:rsid w:val="00C27C62"/>
    <w:rsid w:val="00C31560"/>
    <w:rsid w:val="00C3172C"/>
    <w:rsid w:val="00C33569"/>
    <w:rsid w:val="00C57DA8"/>
    <w:rsid w:val="00C62A85"/>
    <w:rsid w:val="00C72A02"/>
    <w:rsid w:val="00C844BC"/>
    <w:rsid w:val="00C93823"/>
    <w:rsid w:val="00C93E9C"/>
    <w:rsid w:val="00CA0864"/>
    <w:rsid w:val="00CB5E65"/>
    <w:rsid w:val="00CC180D"/>
    <w:rsid w:val="00CD2322"/>
    <w:rsid w:val="00CD4777"/>
    <w:rsid w:val="00CE3467"/>
    <w:rsid w:val="00CE3684"/>
    <w:rsid w:val="00CE4297"/>
    <w:rsid w:val="00D027CB"/>
    <w:rsid w:val="00D0649F"/>
    <w:rsid w:val="00D34FAE"/>
    <w:rsid w:val="00D364B0"/>
    <w:rsid w:val="00D5535D"/>
    <w:rsid w:val="00D71B3E"/>
    <w:rsid w:val="00D71F89"/>
    <w:rsid w:val="00D8636B"/>
    <w:rsid w:val="00D87998"/>
    <w:rsid w:val="00D906D5"/>
    <w:rsid w:val="00DA5D59"/>
    <w:rsid w:val="00DB4681"/>
    <w:rsid w:val="00DE0F60"/>
    <w:rsid w:val="00DF0047"/>
    <w:rsid w:val="00E05C6D"/>
    <w:rsid w:val="00E12BA9"/>
    <w:rsid w:val="00E25D99"/>
    <w:rsid w:val="00E54A71"/>
    <w:rsid w:val="00E65186"/>
    <w:rsid w:val="00E76FAC"/>
    <w:rsid w:val="00E87B62"/>
    <w:rsid w:val="00E9114C"/>
    <w:rsid w:val="00EA35F2"/>
    <w:rsid w:val="00EB110A"/>
    <w:rsid w:val="00EB489C"/>
    <w:rsid w:val="00EC1B60"/>
    <w:rsid w:val="00EC250D"/>
    <w:rsid w:val="00EC6FE3"/>
    <w:rsid w:val="00EF2AA2"/>
    <w:rsid w:val="00F120B9"/>
    <w:rsid w:val="00F17748"/>
    <w:rsid w:val="00F304E4"/>
    <w:rsid w:val="00F40115"/>
    <w:rsid w:val="00F73882"/>
    <w:rsid w:val="00F828F4"/>
    <w:rsid w:val="00F94E0A"/>
    <w:rsid w:val="00F97A98"/>
    <w:rsid w:val="00FB0CE9"/>
    <w:rsid w:val="00FB2321"/>
    <w:rsid w:val="00FB460B"/>
    <w:rsid w:val="00FB4C76"/>
    <w:rsid w:val="00FE2060"/>
    <w:rsid w:val="00FE7AA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2C6"/>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uiPriority w:val="9"/>
    <w:qFormat/>
    <w:rsid w:val="00B3772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8">
    <w:name w:val="heading 8"/>
    <w:basedOn w:val="Normal"/>
    <w:next w:val="Normal"/>
    <w:link w:val="Heading8Char"/>
    <w:qFormat/>
    <w:rsid w:val="00601BE9"/>
    <w:pPr>
      <w:keepNext/>
      <w:jc w:val="center"/>
      <w:outlineLvl w:val="7"/>
    </w:pPr>
    <w:rPr>
      <w:b/>
      <w:bCs/>
      <w:sz w:val="28"/>
      <w:lang w:val="en-US"/>
    </w:rPr>
  </w:style>
  <w:style w:type="paragraph" w:styleId="Heading9">
    <w:name w:val="heading 9"/>
    <w:basedOn w:val="Normal"/>
    <w:next w:val="Normal"/>
    <w:link w:val="Heading9Char"/>
    <w:qFormat/>
    <w:rsid w:val="00601BE9"/>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outlineLvl w:val="8"/>
    </w:pPr>
    <w:rPr>
      <w:b/>
      <w:bCs/>
      <w:color w:val="000000"/>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01BE9"/>
    <w:rPr>
      <w:rFonts w:ascii="Times New Roman" w:eastAsia="Times New Roman" w:hAnsi="Times New Roman" w:cs="Times New Roman"/>
      <w:b/>
      <w:bCs/>
      <w:sz w:val="28"/>
      <w:szCs w:val="24"/>
    </w:rPr>
  </w:style>
  <w:style w:type="character" w:customStyle="1" w:styleId="Heading9Char">
    <w:name w:val="Heading 9 Char"/>
    <w:basedOn w:val="DefaultParagraphFont"/>
    <w:link w:val="Heading9"/>
    <w:rsid w:val="00601BE9"/>
    <w:rPr>
      <w:rFonts w:ascii="Times New Roman" w:eastAsia="Times New Roman" w:hAnsi="Times New Roman" w:cs="Times New Roman"/>
      <w:b/>
      <w:bCs/>
      <w:color w:val="000000"/>
      <w:sz w:val="20"/>
      <w:szCs w:val="16"/>
      <w:lang w:val="en-AU"/>
    </w:rPr>
  </w:style>
  <w:style w:type="paragraph" w:styleId="Header">
    <w:name w:val="header"/>
    <w:aliases w:val=" Char Char,Header A + Times New Roman,11 pt,Black,Before:  0 pt,After:  0 pt,... ..."/>
    <w:basedOn w:val="Normal"/>
    <w:link w:val="HeaderChar"/>
    <w:uiPriority w:val="99"/>
    <w:rsid w:val="00601BE9"/>
    <w:pPr>
      <w:tabs>
        <w:tab w:val="center" w:pos="4153"/>
        <w:tab w:val="right" w:pos="8306"/>
      </w:tabs>
    </w:pPr>
  </w:style>
  <w:style w:type="character" w:customStyle="1" w:styleId="HeaderChar">
    <w:name w:val="Header Char"/>
    <w:aliases w:val=" Char Char Char,Header A + Times New Roman Char,11 pt Char,Black Char,Before:  0 pt Char,After:  0 pt Char,... ... Char"/>
    <w:basedOn w:val="DefaultParagraphFont"/>
    <w:link w:val="Header"/>
    <w:uiPriority w:val="99"/>
    <w:rsid w:val="00601BE9"/>
    <w:rPr>
      <w:rFonts w:ascii="Times New Roman" w:eastAsia="Times New Roman" w:hAnsi="Times New Roman" w:cs="Times New Roman"/>
      <w:sz w:val="24"/>
      <w:szCs w:val="24"/>
      <w:lang w:val="en-AU"/>
    </w:rPr>
  </w:style>
  <w:style w:type="paragraph" w:styleId="BodyText2">
    <w:name w:val="Body Text 2"/>
    <w:basedOn w:val="Normal"/>
    <w:link w:val="BodyText2Char"/>
    <w:rsid w:val="00601BE9"/>
    <w:pPr>
      <w:pBdr>
        <w:bottom w:val="single" w:sz="6" w:space="1" w:color="auto"/>
      </w:pBdr>
      <w:jc w:val="both"/>
    </w:pPr>
    <w:rPr>
      <w:rFonts w:ascii="Palatino Linotype" w:hAnsi="Palatino Linotype"/>
      <w:bCs/>
      <w:color w:val="0000FF"/>
      <w:sz w:val="20"/>
      <w:szCs w:val="20"/>
      <w:lang w:val="en-US"/>
    </w:rPr>
  </w:style>
  <w:style w:type="character" w:customStyle="1" w:styleId="BodyText2Char">
    <w:name w:val="Body Text 2 Char"/>
    <w:basedOn w:val="DefaultParagraphFont"/>
    <w:link w:val="BodyText2"/>
    <w:rsid w:val="00601BE9"/>
    <w:rPr>
      <w:rFonts w:ascii="Palatino Linotype" w:eastAsia="Times New Roman" w:hAnsi="Palatino Linotype" w:cs="Times New Roman"/>
      <w:bCs/>
      <w:color w:val="0000FF"/>
      <w:sz w:val="20"/>
      <w:szCs w:val="20"/>
    </w:rPr>
  </w:style>
  <w:style w:type="paragraph" w:styleId="BodyText">
    <w:name w:val="Body Text"/>
    <w:basedOn w:val="Normal"/>
    <w:link w:val="BodyTextChar"/>
    <w:rsid w:val="00601BE9"/>
    <w:pPr>
      <w:spacing w:after="120"/>
    </w:pPr>
  </w:style>
  <w:style w:type="character" w:customStyle="1" w:styleId="BodyTextChar">
    <w:name w:val="Body Text Char"/>
    <w:basedOn w:val="DefaultParagraphFont"/>
    <w:link w:val="BodyText"/>
    <w:rsid w:val="00601BE9"/>
    <w:rPr>
      <w:rFonts w:ascii="Times New Roman" w:eastAsia="Times New Roman" w:hAnsi="Times New Roman" w:cs="Times New Roman"/>
      <w:sz w:val="24"/>
      <w:szCs w:val="24"/>
      <w:lang w:val="en-AU"/>
    </w:rPr>
  </w:style>
  <w:style w:type="paragraph" w:styleId="BodyTextIndent2">
    <w:name w:val="Body Text Indent 2"/>
    <w:basedOn w:val="Normal"/>
    <w:link w:val="BodyTextIndent2Char"/>
    <w:rsid w:val="00601BE9"/>
    <w:pPr>
      <w:spacing w:after="120" w:line="480" w:lineRule="auto"/>
      <w:ind w:left="360"/>
    </w:pPr>
  </w:style>
  <w:style w:type="character" w:customStyle="1" w:styleId="BodyTextIndent2Char">
    <w:name w:val="Body Text Indent 2 Char"/>
    <w:basedOn w:val="DefaultParagraphFont"/>
    <w:link w:val="BodyTextIndent2"/>
    <w:rsid w:val="00601BE9"/>
    <w:rPr>
      <w:rFonts w:ascii="Times New Roman" w:eastAsia="Times New Roman" w:hAnsi="Times New Roman" w:cs="Times New Roman"/>
      <w:sz w:val="24"/>
      <w:szCs w:val="24"/>
      <w:lang w:val="en-AU"/>
    </w:rPr>
  </w:style>
  <w:style w:type="character" w:customStyle="1" w:styleId="normalchar">
    <w:name w:val="normal__char"/>
    <w:basedOn w:val="DefaultParagraphFont"/>
    <w:rsid w:val="00601BE9"/>
  </w:style>
  <w:style w:type="paragraph" w:styleId="ListParagraph">
    <w:name w:val="List Paragraph"/>
    <w:basedOn w:val="Normal"/>
    <w:link w:val="ListParagraphChar"/>
    <w:uiPriority w:val="34"/>
    <w:qFormat/>
    <w:rsid w:val="00601BE9"/>
    <w:pPr>
      <w:ind w:left="720"/>
      <w:contextualSpacing/>
    </w:pPr>
  </w:style>
  <w:style w:type="paragraph" w:customStyle="1" w:styleId="Normaljustified">
    <w:name w:val="Normal+justified"/>
    <w:next w:val="BodyText2"/>
    <w:rsid w:val="00601BE9"/>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pPr>
    <w:rPr>
      <w:rFonts w:ascii="Calibri" w:eastAsia="SimSun" w:hAnsi="Calibri" w:cs="Times New Roman"/>
    </w:rPr>
  </w:style>
  <w:style w:type="character" w:customStyle="1" w:styleId="normal00200028web0029char">
    <w:name w:val="normal_0020_0028web_0029__char"/>
    <w:basedOn w:val="DefaultParagraphFont"/>
    <w:rsid w:val="00601BE9"/>
  </w:style>
  <w:style w:type="paragraph" w:styleId="Footer">
    <w:name w:val="footer"/>
    <w:basedOn w:val="Normal"/>
    <w:link w:val="FooterChar"/>
    <w:uiPriority w:val="99"/>
    <w:unhideWhenUsed/>
    <w:rsid w:val="00A963B8"/>
    <w:pPr>
      <w:tabs>
        <w:tab w:val="center" w:pos="4680"/>
        <w:tab w:val="right" w:pos="9360"/>
      </w:tabs>
    </w:pPr>
  </w:style>
  <w:style w:type="character" w:customStyle="1" w:styleId="FooterChar">
    <w:name w:val="Footer Char"/>
    <w:basedOn w:val="DefaultParagraphFont"/>
    <w:link w:val="Footer"/>
    <w:uiPriority w:val="99"/>
    <w:rsid w:val="00A963B8"/>
    <w:rPr>
      <w:rFonts w:ascii="Times New Roman" w:eastAsia="Times New Roman" w:hAnsi="Times New Roman" w:cs="Times New Roman"/>
      <w:sz w:val="24"/>
      <w:szCs w:val="24"/>
      <w:lang w:val="en-AU"/>
    </w:rPr>
  </w:style>
  <w:style w:type="paragraph" w:customStyle="1" w:styleId="Normal1">
    <w:name w:val="Normal1"/>
    <w:basedOn w:val="Normal"/>
    <w:rsid w:val="004932C6"/>
    <w:pPr>
      <w:spacing w:before="100" w:beforeAutospacing="1" w:after="100" w:afterAutospacing="1"/>
    </w:pPr>
    <w:rPr>
      <w:lang w:val="en-US"/>
    </w:rPr>
  </w:style>
  <w:style w:type="paragraph" w:styleId="NormalWeb">
    <w:name w:val="Normal (Web)"/>
    <w:basedOn w:val="Normal"/>
    <w:uiPriority w:val="99"/>
    <w:rsid w:val="002F7A15"/>
    <w:pPr>
      <w:spacing w:before="100" w:beforeAutospacing="1" w:after="100" w:afterAutospacing="1"/>
    </w:pPr>
    <w:rPr>
      <w:color w:val="000000"/>
      <w:lang w:val="en-US"/>
    </w:rPr>
  </w:style>
  <w:style w:type="character" w:styleId="Hyperlink">
    <w:name w:val="Hyperlink"/>
    <w:basedOn w:val="DefaultParagraphFont"/>
    <w:unhideWhenUsed/>
    <w:rsid w:val="00825848"/>
    <w:rPr>
      <w:color w:val="0000FF"/>
      <w:u w:val="single"/>
    </w:rPr>
  </w:style>
  <w:style w:type="character" w:customStyle="1" w:styleId="apple-converted-space">
    <w:name w:val="apple-converted-space"/>
    <w:basedOn w:val="DefaultParagraphFont"/>
    <w:rsid w:val="00483460"/>
  </w:style>
  <w:style w:type="paragraph" w:customStyle="1" w:styleId="ListParagraph1">
    <w:name w:val="List Paragraph1"/>
    <w:basedOn w:val="Normal"/>
    <w:uiPriority w:val="34"/>
    <w:qFormat/>
    <w:rsid w:val="00691428"/>
    <w:pPr>
      <w:spacing w:after="200" w:line="276" w:lineRule="auto"/>
      <w:ind w:left="720"/>
      <w:contextualSpacing/>
    </w:pPr>
    <w:rPr>
      <w:sz w:val="22"/>
      <w:szCs w:val="22"/>
      <w:lang w:val="en-US"/>
    </w:rPr>
  </w:style>
  <w:style w:type="character" w:customStyle="1" w:styleId="Heading1Char">
    <w:name w:val="Heading 1 Char"/>
    <w:basedOn w:val="DefaultParagraphFont"/>
    <w:link w:val="Heading1"/>
    <w:uiPriority w:val="9"/>
    <w:rsid w:val="00B37725"/>
    <w:rPr>
      <w:rFonts w:asciiTheme="majorHAnsi" w:eastAsiaTheme="majorEastAsia" w:hAnsiTheme="majorHAnsi" w:cstheme="majorBidi"/>
      <w:b/>
      <w:bCs/>
      <w:color w:val="345A8A" w:themeColor="accent1" w:themeShade="B5"/>
      <w:sz w:val="32"/>
      <w:szCs w:val="32"/>
      <w:lang w:val="en-AU"/>
    </w:rPr>
  </w:style>
  <w:style w:type="character" w:styleId="Strong">
    <w:name w:val="Strong"/>
    <w:basedOn w:val="DefaultParagraphFont"/>
    <w:uiPriority w:val="22"/>
    <w:qFormat/>
    <w:rsid w:val="00B37725"/>
    <w:rPr>
      <w:b/>
      <w:bCs/>
    </w:rPr>
  </w:style>
  <w:style w:type="character" w:customStyle="1" w:styleId="ilad">
    <w:name w:val="il_ad"/>
    <w:basedOn w:val="DefaultParagraphFont"/>
    <w:rsid w:val="00B37725"/>
  </w:style>
  <w:style w:type="paragraph" w:styleId="PlainText">
    <w:name w:val="Plain Text"/>
    <w:basedOn w:val="Normal"/>
    <w:link w:val="PlainTextChar"/>
    <w:uiPriority w:val="99"/>
    <w:rsid w:val="00B37725"/>
    <w:pPr>
      <w:spacing w:before="100" w:beforeAutospacing="1" w:after="100" w:afterAutospacing="1"/>
    </w:pPr>
    <w:rPr>
      <w:lang w:val="en-GB"/>
    </w:rPr>
  </w:style>
  <w:style w:type="character" w:customStyle="1" w:styleId="PlainTextChar">
    <w:name w:val="Plain Text Char"/>
    <w:basedOn w:val="DefaultParagraphFont"/>
    <w:link w:val="PlainText"/>
    <w:uiPriority w:val="99"/>
    <w:rsid w:val="00B37725"/>
    <w:rPr>
      <w:rFonts w:ascii="Times New Roman" w:eastAsia="Times New Roman" w:hAnsi="Times New Roman" w:cs="Times New Roman"/>
      <w:sz w:val="24"/>
      <w:szCs w:val="24"/>
      <w:lang w:val="en-GB"/>
    </w:rPr>
  </w:style>
  <w:style w:type="character" w:styleId="FollowedHyperlink">
    <w:name w:val="FollowedHyperlink"/>
    <w:basedOn w:val="DefaultParagraphFont"/>
    <w:uiPriority w:val="99"/>
    <w:semiHidden/>
    <w:unhideWhenUsed/>
    <w:rsid w:val="00CD2322"/>
    <w:rPr>
      <w:color w:val="800080" w:themeColor="followedHyperlink"/>
      <w:u w:val="single"/>
    </w:rPr>
  </w:style>
  <w:style w:type="character" w:customStyle="1" w:styleId="ListParagraphChar">
    <w:name w:val="List Paragraph Char"/>
    <w:basedOn w:val="DefaultParagraphFont"/>
    <w:link w:val="ListParagraph"/>
    <w:uiPriority w:val="34"/>
    <w:rsid w:val="00D906D5"/>
    <w:rPr>
      <w:rFonts w:ascii="Times New Roman" w:eastAsia="Times New Roman" w:hAnsi="Times New Roman" w:cs="Times New Roman"/>
      <w:sz w:val="24"/>
      <w:szCs w:val="24"/>
      <w:lang w:val="en-AU"/>
    </w:rPr>
  </w:style>
  <w:style w:type="paragraph" w:styleId="NoSpacing">
    <w:name w:val="No Spacing"/>
    <w:uiPriority w:val="1"/>
    <w:qFormat/>
    <w:rsid w:val="0096450D"/>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2C6"/>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uiPriority w:val="9"/>
    <w:qFormat/>
    <w:rsid w:val="00B3772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8">
    <w:name w:val="heading 8"/>
    <w:basedOn w:val="Normal"/>
    <w:next w:val="Normal"/>
    <w:link w:val="Heading8Char"/>
    <w:qFormat/>
    <w:rsid w:val="00601BE9"/>
    <w:pPr>
      <w:keepNext/>
      <w:jc w:val="center"/>
      <w:outlineLvl w:val="7"/>
    </w:pPr>
    <w:rPr>
      <w:b/>
      <w:bCs/>
      <w:sz w:val="28"/>
      <w:lang w:val="en-US"/>
    </w:rPr>
  </w:style>
  <w:style w:type="paragraph" w:styleId="Heading9">
    <w:name w:val="heading 9"/>
    <w:basedOn w:val="Normal"/>
    <w:next w:val="Normal"/>
    <w:link w:val="Heading9Char"/>
    <w:qFormat/>
    <w:rsid w:val="00601BE9"/>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outlineLvl w:val="8"/>
    </w:pPr>
    <w:rPr>
      <w:b/>
      <w:bCs/>
      <w:color w:val="000000"/>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01BE9"/>
    <w:rPr>
      <w:rFonts w:ascii="Times New Roman" w:eastAsia="Times New Roman" w:hAnsi="Times New Roman" w:cs="Times New Roman"/>
      <w:b/>
      <w:bCs/>
      <w:sz w:val="28"/>
      <w:szCs w:val="24"/>
    </w:rPr>
  </w:style>
  <w:style w:type="character" w:customStyle="1" w:styleId="Heading9Char">
    <w:name w:val="Heading 9 Char"/>
    <w:basedOn w:val="DefaultParagraphFont"/>
    <w:link w:val="Heading9"/>
    <w:rsid w:val="00601BE9"/>
    <w:rPr>
      <w:rFonts w:ascii="Times New Roman" w:eastAsia="Times New Roman" w:hAnsi="Times New Roman" w:cs="Times New Roman"/>
      <w:b/>
      <w:bCs/>
      <w:color w:val="000000"/>
      <w:sz w:val="20"/>
      <w:szCs w:val="16"/>
      <w:lang w:val="en-AU"/>
    </w:rPr>
  </w:style>
  <w:style w:type="paragraph" w:styleId="Header">
    <w:name w:val="header"/>
    <w:aliases w:val=" Char Char,Header A + Times New Roman,11 pt,Black,Before:  0 pt,After:  0 pt,... ..."/>
    <w:basedOn w:val="Normal"/>
    <w:link w:val="HeaderChar"/>
    <w:uiPriority w:val="99"/>
    <w:rsid w:val="00601BE9"/>
    <w:pPr>
      <w:tabs>
        <w:tab w:val="center" w:pos="4153"/>
        <w:tab w:val="right" w:pos="8306"/>
      </w:tabs>
    </w:pPr>
  </w:style>
  <w:style w:type="character" w:customStyle="1" w:styleId="HeaderChar">
    <w:name w:val="Header Char"/>
    <w:aliases w:val=" Char Char Char,Header A + Times New Roman Char,11 pt Char,Black Char,Before:  0 pt Char,After:  0 pt Char,... ... Char"/>
    <w:basedOn w:val="DefaultParagraphFont"/>
    <w:link w:val="Header"/>
    <w:uiPriority w:val="99"/>
    <w:rsid w:val="00601BE9"/>
    <w:rPr>
      <w:rFonts w:ascii="Times New Roman" w:eastAsia="Times New Roman" w:hAnsi="Times New Roman" w:cs="Times New Roman"/>
      <w:sz w:val="24"/>
      <w:szCs w:val="24"/>
      <w:lang w:val="en-AU"/>
    </w:rPr>
  </w:style>
  <w:style w:type="paragraph" w:styleId="BodyText2">
    <w:name w:val="Body Text 2"/>
    <w:basedOn w:val="Normal"/>
    <w:link w:val="BodyText2Char"/>
    <w:rsid w:val="00601BE9"/>
    <w:pPr>
      <w:pBdr>
        <w:bottom w:val="single" w:sz="6" w:space="1" w:color="auto"/>
      </w:pBdr>
      <w:jc w:val="both"/>
    </w:pPr>
    <w:rPr>
      <w:rFonts w:ascii="Palatino Linotype" w:hAnsi="Palatino Linotype"/>
      <w:bCs/>
      <w:color w:val="0000FF"/>
      <w:sz w:val="20"/>
      <w:szCs w:val="20"/>
      <w:lang w:val="en-US"/>
    </w:rPr>
  </w:style>
  <w:style w:type="character" w:customStyle="1" w:styleId="BodyText2Char">
    <w:name w:val="Body Text 2 Char"/>
    <w:basedOn w:val="DefaultParagraphFont"/>
    <w:link w:val="BodyText2"/>
    <w:rsid w:val="00601BE9"/>
    <w:rPr>
      <w:rFonts w:ascii="Palatino Linotype" w:eastAsia="Times New Roman" w:hAnsi="Palatino Linotype" w:cs="Times New Roman"/>
      <w:bCs/>
      <w:color w:val="0000FF"/>
      <w:sz w:val="20"/>
      <w:szCs w:val="20"/>
    </w:rPr>
  </w:style>
  <w:style w:type="paragraph" w:styleId="BodyText">
    <w:name w:val="Body Text"/>
    <w:basedOn w:val="Normal"/>
    <w:link w:val="BodyTextChar"/>
    <w:rsid w:val="00601BE9"/>
    <w:pPr>
      <w:spacing w:after="120"/>
    </w:pPr>
  </w:style>
  <w:style w:type="character" w:customStyle="1" w:styleId="BodyTextChar">
    <w:name w:val="Body Text Char"/>
    <w:basedOn w:val="DefaultParagraphFont"/>
    <w:link w:val="BodyText"/>
    <w:rsid w:val="00601BE9"/>
    <w:rPr>
      <w:rFonts w:ascii="Times New Roman" w:eastAsia="Times New Roman" w:hAnsi="Times New Roman" w:cs="Times New Roman"/>
      <w:sz w:val="24"/>
      <w:szCs w:val="24"/>
      <w:lang w:val="en-AU"/>
    </w:rPr>
  </w:style>
  <w:style w:type="paragraph" w:styleId="BodyTextIndent2">
    <w:name w:val="Body Text Indent 2"/>
    <w:basedOn w:val="Normal"/>
    <w:link w:val="BodyTextIndent2Char"/>
    <w:rsid w:val="00601BE9"/>
    <w:pPr>
      <w:spacing w:after="120" w:line="480" w:lineRule="auto"/>
      <w:ind w:left="360"/>
    </w:pPr>
  </w:style>
  <w:style w:type="character" w:customStyle="1" w:styleId="BodyTextIndent2Char">
    <w:name w:val="Body Text Indent 2 Char"/>
    <w:basedOn w:val="DefaultParagraphFont"/>
    <w:link w:val="BodyTextIndent2"/>
    <w:rsid w:val="00601BE9"/>
    <w:rPr>
      <w:rFonts w:ascii="Times New Roman" w:eastAsia="Times New Roman" w:hAnsi="Times New Roman" w:cs="Times New Roman"/>
      <w:sz w:val="24"/>
      <w:szCs w:val="24"/>
      <w:lang w:val="en-AU"/>
    </w:rPr>
  </w:style>
  <w:style w:type="character" w:customStyle="1" w:styleId="normalchar">
    <w:name w:val="normal__char"/>
    <w:basedOn w:val="DefaultParagraphFont"/>
    <w:rsid w:val="00601BE9"/>
  </w:style>
  <w:style w:type="paragraph" w:styleId="ListParagraph">
    <w:name w:val="List Paragraph"/>
    <w:basedOn w:val="Normal"/>
    <w:link w:val="ListParagraphChar"/>
    <w:uiPriority w:val="34"/>
    <w:qFormat/>
    <w:rsid w:val="00601BE9"/>
    <w:pPr>
      <w:ind w:left="720"/>
      <w:contextualSpacing/>
    </w:pPr>
  </w:style>
  <w:style w:type="paragraph" w:customStyle="1" w:styleId="Normaljustified">
    <w:name w:val="Normal+justified"/>
    <w:next w:val="BodyText2"/>
    <w:rsid w:val="00601BE9"/>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pPr>
    <w:rPr>
      <w:rFonts w:ascii="Calibri" w:eastAsia="SimSun" w:hAnsi="Calibri" w:cs="Times New Roman"/>
    </w:rPr>
  </w:style>
  <w:style w:type="character" w:customStyle="1" w:styleId="normal00200028web0029char">
    <w:name w:val="normal_0020_0028web_0029__char"/>
    <w:basedOn w:val="DefaultParagraphFont"/>
    <w:rsid w:val="00601BE9"/>
  </w:style>
  <w:style w:type="paragraph" w:styleId="Footer">
    <w:name w:val="footer"/>
    <w:basedOn w:val="Normal"/>
    <w:link w:val="FooterChar"/>
    <w:uiPriority w:val="99"/>
    <w:unhideWhenUsed/>
    <w:rsid w:val="00A963B8"/>
    <w:pPr>
      <w:tabs>
        <w:tab w:val="center" w:pos="4680"/>
        <w:tab w:val="right" w:pos="9360"/>
      </w:tabs>
    </w:pPr>
  </w:style>
  <w:style w:type="character" w:customStyle="1" w:styleId="FooterChar">
    <w:name w:val="Footer Char"/>
    <w:basedOn w:val="DefaultParagraphFont"/>
    <w:link w:val="Footer"/>
    <w:uiPriority w:val="99"/>
    <w:rsid w:val="00A963B8"/>
    <w:rPr>
      <w:rFonts w:ascii="Times New Roman" w:eastAsia="Times New Roman" w:hAnsi="Times New Roman" w:cs="Times New Roman"/>
      <w:sz w:val="24"/>
      <w:szCs w:val="24"/>
      <w:lang w:val="en-AU"/>
    </w:rPr>
  </w:style>
  <w:style w:type="paragraph" w:customStyle="1" w:styleId="Normal1">
    <w:name w:val="Normal1"/>
    <w:basedOn w:val="Normal"/>
    <w:rsid w:val="004932C6"/>
    <w:pPr>
      <w:spacing w:before="100" w:beforeAutospacing="1" w:after="100" w:afterAutospacing="1"/>
    </w:pPr>
    <w:rPr>
      <w:lang w:val="en-US"/>
    </w:rPr>
  </w:style>
  <w:style w:type="paragraph" w:styleId="NormalWeb">
    <w:name w:val="Normal (Web)"/>
    <w:basedOn w:val="Normal"/>
    <w:uiPriority w:val="99"/>
    <w:rsid w:val="002F7A15"/>
    <w:pPr>
      <w:spacing w:before="100" w:beforeAutospacing="1" w:after="100" w:afterAutospacing="1"/>
    </w:pPr>
    <w:rPr>
      <w:color w:val="000000"/>
      <w:lang w:val="en-US"/>
    </w:rPr>
  </w:style>
  <w:style w:type="character" w:styleId="Hyperlink">
    <w:name w:val="Hyperlink"/>
    <w:basedOn w:val="DefaultParagraphFont"/>
    <w:unhideWhenUsed/>
    <w:rsid w:val="00825848"/>
    <w:rPr>
      <w:color w:val="0000FF"/>
      <w:u w:val="single"/>
    </w:rPr>
  </w:style>
  <w:style w:type="character" w:customStyle="1" w:styleId="apple-converted-space">
    <w:name w:val="apple-converted-space"/>
    <w:basedOn w:val="DefaultParagraphFont"/>
    <w:rsid w:val="00483460"/>
  </w:style>
  <w:style w:type="paragraph" w:customStyle="1" w:styleId="ListParagraph1">
    <w:name w:val="List Paragraph1"/>
    <w:basedOn w:val="Normal"/>
    <w:uiPriority w:val="34"/>
    <w:qFormat/>
    <w:rsid w:val="00691428"/>
    <w:pPr>
      <w:spacing w:after="200" w:line="276" w:lineRule="auto"/>
      <w:ind w:left="720"/>
      <w:contextualSpacing/>
    </w:pPr>
    <w:rPr>
      <w:sz w:val="22"/>
      <w:szCs w:val="22"/>
      <w:lang w:val="en-US"/>
    </w:rPr>
  </w:style>
  <w:style w:type="character" w:customStyle="1" w:styleId="Heading1Char">
    <w:name w:val="Heading 1 Char"/>
    <w:basedOn w:val="DefaultParagraphFont"/>
    <w:link w:val="Heading1"/>
    <w:uiPriority w:val="9"/>
    <w:rsid w:val="00B37725"/>
    <w:rPr>
      <w:rFonts w:asciiTheme="majorHAnsi" w:eastAsiaTheme="majorEastAsia" w:hAnsiTheme="majorHAnsi" w:cstheme="majorBidi"/>
      <w:b/>
      <w:bCs/>
      <w:color w:val="345A8A" w:themeColor="accent1" w:themeShade="B5"/>
      <w:sz w:val="32"/>
      <w:szCs w:val="32"/>
      <w:lang w:val="en-AU"/>
    </w:rPr>
  </w:style>
  <w:style w:type="character" w:styleId="Strong">
    <w:name w:val="Strong"/>
    <w:basedOn w:val="DefaultParagraphFont"/>
    <w:uiPriority w:val="22"/>
    <w:qFormat/>
    <w:rsid w:val="00B37725"/>
    <w:rPr>
      <w:b/>
      <w:bCs/>
    </w:rPr>
  </w:style>
  <w:style w:type="character" w:customStyle="1" w:styleId="ilad">
    <w:name w:val="il_ad"/>
    <w:basedOn w:val="DefaultParagraphFont"/>
    <w:rsid w:val="00B37725"/>
  </w:style>
  <w:style w:type="paragraph" w:styleId="PlainText">
    <w:name w:val="Plain Text"/>
    <w:basedOn w:val="Normal"/>
    <w:link w:val="PlainTextChar"/>
    <w:uiPriority w:val="99"/>
    <w:rsid w:val="00B37725"/>
    <w:pPr>
      <w:spacing w:before="100" w:beforeAutospacing="1" w:after="100" w:afterAutospacing="1"/>
    </w:pPr>
    <w:rPr>
      <w:lang w:val="en-GB"/>
    </w:rPr>
  </w:style>
  <w:style w:type="character" w:customStyle="1" w:styleId="PlainTextChar">
    <w:name w:val="Plain Text Char"/>
    <w:basedOn w:val="DefaultParagraphFont"/>
    <w:link w:val="PlainText"/>
    <w:uiPriority w:val="99"/>
    <w:rsid w:val="00B37725"/>
    <w:rPr>
      <w:rFonts w:ascii="Times New Roman" w:eastAsia="Times New Roman" w:hAnsi="Times New Roman" w:cs="Times New Roman"/>
      <w:sz w:val="24"/>
      <w:szCs w:val="24"/>
      <w:lang w:val="en-GB"/>
    </w:rPr>
  </w:style>
  <w:style w:type="character" w:styleId="FollowedHyperlink">
    <w:name w:val="FollowedHyperlink"/>
    <w:basedOn w:val="DefaultParagraphFont"/>
    <w:uiPriority w:val="99"/>
    <w:semiHidden/>
    <w:unhideWhenUsed/>
    <w:rsid w:val="00CD2322"/>
    <w:rPr>
      <w:color w:val="800080" w:themeColor="followedHyperlink"/>
      <w:u w:val="single"/>
    </w:rPr>
  </w:style>
  <w:style w:type="character" w:customStyle="1" w:styleId="ListParagraphChar">
    <w:name w:val="List Paragraph Char"/>
    <w:basedOn w:val="DefaultParagraphFont"/>
    <w:link w:val="ListParagraph"/>
    <w:uiPriority w:val="34"/>
    <w:rsid w:val="00D906D5"/>
    <w:rPr>
      <w:rFonts w:ascii="Times New Roman" w:eastAsia="Times New Roman" w:hAnsi="Times New Roman" w:cs="Times New Roman"/>
      <w:sz w:val="24"/>
      <w:szCs w:val="24"/>
      <w:lang w:val="en-AU"/>
    </w:rPr>
  </w:style>
</w:styles>
</file>

<file path=word/webSettings.xml><?xml version="1.0" encoding="utf-8"?>
<w:webSettings xmlns:r="http://schemas.openxmlformats.org/officeDocument/2006/relationships" xmlns:w="http://schemas.openxmlformats.org/wordprocessingml/2006/main">
  <w:divs>
    <w:div w:id="245267485">
      <w:bodyDiv w:val="1"/>
      <w:marLeft w:val="0"/>
      <w:marRight w:val="0"/>
      <w:marTop w:val="0"/>
      <w:marBottom w:val="0"/>
      <w:divBdr>
        <w:top w:val="none" w:sz="0" w:space="0" w:color="auto"/>
        <w:left w:val="none" w:sz="0" w:space="0" w:color="auto"/>
        <w:bottom w:val="none" w:sz="0" w:space="0" w:color="auto"/>
        <w:right w:val="none" w:sz="0" w:space="0" w:color="auto"/>
      </w:divBdr>
    </w:div>
    <w:div w:id="414547046">
      <w:bodyDiv w:val="1"/>
      <w:marLeft w:val="0"/>
      <w:marRight w:val="0"/>
      <w:marTop w:val="0"/>
      <w:marBottom w:val="0"/>
      <w:divBdr>
        <w:top w:val="none" w:sz="0" w:space="0" w:color="auto"/>
        <w:left w:val="none" w:sz="0" w:space="0" w:color="auto"/>
        <w:bottom w:val="none" w:sz="0" w:space="0" w:color="auto"/>
        <w:right w:val="none" w:sz="0" w:space="0" w:color="auto"/>
      </w:divBdr>
    </w:div>
    <w:div w:id="496697836">
      <w:bodyDiv w:val="1"/>
      <w:marLeft w:val="0"/>
      <w:marRight w:val="0"/>
      <w:marTop w:val="0"/>
      <w:marBottom w:val="0"/>
      <w:divBdr>
        <w:top w:val="none" w:sz="0" w:space="0" w:color="auto"/>
        <w:left w:val="none" w:sz="0" w:space="0" w:color="auto"/>
        <w:bottom w:val="none" w:sz="0" w:space="0" w:color="auto"/>
        <w:right w:val="none" w:sz="0" w:space="0" w:color="auto"/>
      </w:divBdr>
    </w:div>
    <w:div w:id="157269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2606</Words>
  <Characters>14857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Oklahoma Christian University</Company>
  <LinksUpToDate>false</LinksUpToDate>
  <CharactersWithSpaces>17429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personal</cp:lastModifiedBy>
  <cp:revision>2</cp:revision>
  <dcterms:created xsi:type="dcterms:W3CDTF">2018-03-02T14:02:00Z</dcterms:created>
  <dcterms:modified xsi:type="dcterms:W3CDTF">2018-03-02T14:02:00Z</dcterms:modified>
</cp:coreProperties>
</file>