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5F44D" w14:textId="77777777" w:rsidR="000A5DD2" w:rsidRPr="00B27AEF" w:rsidRDefault="000A5DD2" w:rsidP="00B27AEF">
      <w:pPr>
        <w:rPr>
          <w:rFonts w:ascii="Calibri" w:hAnsi="Calibri"/>
          <w:sz w:val="20"/>
          <w:szCs w:val="20"/>
        </w:rPr>
      </w:pPr>
    </w:p>
    <w:p w14:paraId="257A1A65" w14:textId="77777777" w:rsidR="000A5DD2" w:rsidRPr="00B27AEF" w:rsidRDefault="000A5DD2" w:rsidP="00B27AEF">
      <w:pPr>
        <w:spacing w:before="3"/>
        <w:rPr>
          <w:rFonts w:ascii="Calibri" w:hAnsi="Calibri"/>
          <w:sz w:val="20"/>
          <w:szCs w:val="20"/>
        </w:rPr>
      </w:pPr>
    </w:p>
    <w:tbl>
      <w:tblPr>
        <w:tblW w:w="10441" w:type="dxa"/>
        <w:tblInd w:w="109" w:type="dxa"/>
        <w:tblLayout w:type="fixed"/>
        <w:tblCellMar>
          <w:left w:w="0" w:type="dxa"/>
          <w:right w:w="0" w:type="dxa"/>
        </w:tblCellMar>
        <w:tblLook w:val="01E0" w:firstRow="1" w:lastRow="1" w:firstColumn="1" w:lastColumn="1" w:noHBand="0" w:noVBand="0"/>
      </w:tblPr>
      <w:tblGrid>
        <w:gridCol w:w="1836"/>
        <w:gridCol w:w="6768"/>
        <w:gridCol w:w="1837"/>
      </w:tblGrid>
      <w:tr w:rsidR="000A5DD2" w:rsidRPr="00B27AEF" w14:paraId="6E327603" w14:textId="77777777" w:rsidTr="00B54ACA">
        <w:trPr>
          <w:trHeight w:val="5258"/>
        </w:trPr>
        <w:tc>
          <w:tcPr>
            <w:tcW w:w="10441" w:type="dxa"/>
            <w:gridSpan w:val="3"/>
            <w:tcBorders>
              <w:top w:val="single" w:sz="4" w:space="0" w:color="000000"/>
              <w:bottom w:val="single" w:sz="4" w:space="0" w:color="000000"/>
            </w:tcBorders>
          </w:tcPr>
          <w:p w14:paraId="0EBE566F" w14:textId="77777777" w:rsidR="007312CA" w:rsidRDefault="007312CA" w:rsidP="00B27AEF">
            <w:pPr>
              <w:pStyle w:val="TableParagraph"/>
              <w:rPr>
                <w:rFonts w:ascii="Calibri" w:hAnsi="Calibri"/>
                <w:b/>
                <w:sz w:val="20"/>
                <w:szCs w:val="20"/>
                <w:u w:val="single"/>
              </w:rPr>
            </w:pPr>
          </w:p>
          <w:p w14:paraId="58536829" w14:textId="77777777" w:rsidR="000A5DD2" w:rsidRPr="00B27AEF" w:rsidRDefault="00E81334" w:rsidP="00B27AEF">
            <w:pPr>
              <w:pStyle w:val="TableParagraph"/>
              <w:rPr>
                <w:rFonts w:ascii="Calibri" w:hAnsi="Calibri"/>
                <w:b/>
                <w:sz w:val="20"/>
                <w:szCs w:val="20"/>
                <w:u w:val="single"/>
              </w:rPr>
            </w:pPr>
            <w:r w:rsidRPr="00B27AEF">
              <w:rPr>
                <w:rFonts w:ascii="Calibri" w:hAnsi="Calibri"/>
                <w:b/>
                <w:sz w:val="20"/>
                <w:szCs w:val="20"/>
                <w:u w:val="single"/>
              </w:rPr>
              <w:t>SUMMARY</w:t>
            </w:r>
          </w:p>
          <w:p w14:paraId="12CFD413" w14:textId="77777777" w:rsidR="00E81334" w:rsidRPr="00B27AEF" w:rsidRDefault="00E81334" w:rsidP="00B27AEF">
            <w:pPr>
              <w:pStyle w:val="TableParagraph"/>
              <w:rPr>
                <w:rFonts w:ascii="Calibri" w:hAnsi="Calibri"/>
                <w:b/>
                <w:sz w:val="20"/>
                <w:szCs w:val="20"/>
              </w:rPr>
            </w:pPr>
          </w:p>
          <w:p w14:paraId="4A0794F3" w14:textId="09B97E4D" w:rsidR="00E81334" w:rsidRPr="00B27AEF" w:rsidRDefault="00584691" w:rsidP="00767DFC">
            <w:pPr>
              <w:pStyle w:val="Body"/>
              <w:numPr>
                <w:ilvl w:val="0"/>
                <w:numId w:val="5"/>
              </w:numPr>
              <w:spacing w:after="0" w:line="240" w:lineRule="auto"/>
              <w:rPr>
                <w:rFonts w:ascii="Calibri" w:hAnsi="Calibri" w:cs="Times New Roman"/>
              </w:rPr>
            </w:pPr>
            <w:r>
              <w:rPr>
                <w:rFonts w:ascii="Calibri" w:hAnsi="Calibri" w:cs="Times New Roman"/>
              </w:rPr>
              <w:t>Around 8 years</w:t>
            </w:r>
            <w:r w:rsidR="00E81334" w:rsidRPr="00B27AEF">
              <w:rPr>
                <w:rFonts w:ascii="Calibri" w:hAnsi="Calibri" w:cs="Times New Roman"/>
              </w:rPr>
              <w:t xml:space="preserve"> of IT Project Manager Experience in the Banking</w:t>
            </w:r>
            <w:r>
              <w:rPr>
                <w:rFonts w:ascii="Calibri" w:hAnsi="Calibri" w:cs="Times New Roman"/>
              </w:rPr>
              <w:t>, Insurance</w:t>
            </w:r>
            <w:r w:rsidR="00E81334" w:rsidRPr="00B27AEF">
              <w:rPr>
                <w:rFonts w:ascii="Calibri" w:hAnsi="Calibri" w:cs="Times New Roman"/>
              </w:rPr>
              <w:t xml:space="preserve"> and Financial sector</w:t>
            </w:r>
          </w:p>
          <w:p w14:paraId="1FEA0306" w14:textId="70074A44" w:rsidR="00E81334" w:rsidRPr="00B27AEF"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Managed AGILE teams through Sprint Planning Sessions and leading SCRUM Meetings</w:t>
            </w:r>
          </w:p>
          <w:p w14:paraId="6F82C15D" w14:textId="2CBCDD4F" w:rsidR="00E81334" w:rsidRPr="00B27AEF"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Extensively interfaced with Leadership to review Weekly and Monthly team performance</w:t>
            </w:r>
          </w:p>
          <w:p w14:paraId="0640F1DE" w14:textId="0D0C5245" w:rsidR="00E81334" w:rsidRPr="00B27AEF"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 xml:space="preserve">Managed </w:t>
            </w:r>
            <w:r w:rsidRPr="00B008E0">
              <w:rPr>
                <w:rFonts w:ascii="Calibri" w:hAnsi="Calibri" w:cs="Times New Roman"/>
                <w:b/>
              </w:rPr>
              <w:t>PMO</w:t>
            </w:r>
            <w:r w:rsidRPr="00B27AEF">
              <w:rPr>
                <w:rFonts w:ascii="Calibri" w:hAnsi="Calibri" w:cs="Times New Roman"/>
              </w:rPr>
              <w:t xml:space="preserve"> and </w:t>
            </w:r>
            <w:r w:rsidRPr="00B008E0">
              <w:rPr>
                <w:rFonts w:ascii="Calibri" w:hAnsi="Calibri" w:cs="Times New Roman"/>
                <w:b/>
              </w:rPr>
              <w:t>Portfolio Governance</w:t>
            </w:r>
            <w:r w:rsidRPr="00B27AEF">
              <w:rPr>
                <w:rFonts w:ascii="Calibri" w:hAnsi="Calibri" w:cs="Times New Roman"/>
              </w:rPr>
              <w:t xml:space="preserve"> for globally diverse and cross-functional teams</w:t>
            </w:r>
          </w:p>
          <w:p w14:paraId="2CA81B20" w14:textId="5E480C4A" w:rsidR="001450D2"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Excellent communicator capable of effectively and efficiently interfacing with stakeholders, busin</w:t>
            </w:r>
            <w:r w:rsidR="00BF7FC3">
              <w:rPr>
                <w:rFonts w:ascii="Calibri" w:hAnsi="Calibri" w:cs="Times New Roman"/>
              </w:rPr>
              <w:t>ess users and senior management</w:t>
            </w:r>
          </w:p>
          <w:p w14:paraId="77B2ABF7" w14:textId="1FDE7BDE" w:rsidR="00E81334" w:rsidRPr="001450D2" w:rsidRDefault="00E81334" w:rsidP="00767DFC">
            <w:pPr>
              <w:pStyle w:val="Body"/>
              <w:numPr>
                <w:ilvl w:val="0"/>
                <w:numId w:val="5"/>
              </w:numPr>
              <w:spacing w:after="0" w:line="240" w:lineRule="auto"/>
              <w:rPr>
                <w:rFonts w:ascii="Calibri" w:hAnsi="Calibri" w:cs="Times New Roman"/>
              </w:rPr>
            </w:pPr>
            <w:r w:rsidRPr="001450D2">
              <w:rPr>
                <w:rFonts w:ascii="Calibri" w:hAnsi="Calibri" w:cs="Times New Roman"/>
              </w:rPr>
              <w:t xml:space="preserve">Well-versed in BA activities like requirements gathering, writing functional </w:t>
            </w:r>
            <w:r w:rsidRPr="00B008E0">
              <w:rPr>
                <w:rFonts w:ascii="Calibri" w:hAnsi="Calibri" w:cs="Times New Roman"/>
                <w:b/>
              </w:rPr>
              <w:t>test cases</w:t>
            </w:r>
            <w:r w:rsidRPr="001450D2">
              <w:rPr>
                <w:rFonts w:ascii="Calibri" w:hAnsi="Calibri" w:cs="Times New Roman"/>
              </w:rPr>
              <w:t xml:space="preserve"> and </w:t>
            </w:r>
            <w:r w:rsidRPr="00B008E0">
              <w:rPr>
                <w:rFonts w:ascii="Calibri" w:hAnsi="Calibri" w:cs="Times New Roman"/>
                <w:b/>
              </w:rPr>
              <w:t>use cases</w:t>
            </w:r>
            <w:r w:rsidRPr="001450D2">
              <w:rPr>
                <w:rFonts w:ascii="Calibri" w:hAnsi="Calibri" w:cs="Times New Roman"/>
              </w:rPr>
              <w:t>, translating business problems to technical requirements, as well as documenting critical project deliverables and hosting meetings between</w:t>
            </w:r>
            <w:r w:rsidR="00BF7FC3">
              <w:rPr>
                <w:rFonts w:ascii="Calibri" w:hAnsi="Calibri" w:cs="Times New Roman"/>
              </w:rPr>
              <w:t xml:space="preserve"> business and development teams</w:t>
            </w:r>
          </w:p>
          <w:p w14:paraId="1C7C2509" w14:textId="106C3E7A" w:rsidR="00E81334" w:rsidRPr="000C4C40"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 xml:space="preserve">Expert in conducting </w:t>
            </w:r>
            <w:r w:rsidRPr="00B86E5E">
              <w:rPr>
                <w:rFonts w:ascii="Calibri" w:hAnsi="Calibri" w:cs="Times New Roman"/>
                <w:b/>
              </w:rPr>
              <w:t>Gap</w:t>
            </w:r>
            <w:r w:rsidR="00BF7FC3" w:rsidRPr="00B86E5E">
              <w:rPr>
                <w:rFonts w:ascii="Calibri" w:hAnsi="Calibri" w:cs="Times New Roman"/>
                <w:b/>
              </w:rPr>
              <w:t xml:space="preserve"> Analysis</w:t>
            </w:r>
            <w:r w:rsidR="00BF7FC3">
              <w:rPr>
                <w:rFonts w:ascii="Calibri" w:hAnsi="Calibri" w:cs="Times New Roman"/>
              </w:rPr>
              <w:t xml:space="preserve"> and </w:t>
            </w:r>
            <w:r w:rsidR="00BF7FC3" w:rsidRPr="00B86E5E">
              <w:rPr>
                <w:rFonts w:ascii="Calibri" w:hAnsi="Calibri" w:cs="Times New Roman"/>
                <w:b/>
              </w:rPr>
              <w:t>Use Case Analysis</w:t>
            </w:r>
          </w:p>
          <w:p w14:paraId="61A578F3" w14:textId="20BA4991" w:rsidR="00E81334"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Proficient in working with stakeholde</w:t>
            </w:r>
            <w:r w:rsidR="00CD515F">
              <w:rPr>
                <w:rFonts w:ascii="Calibri" w:hAnsi="Calibri" w:cs="Times New Roman"/>
              </w:rPr>
              <w:t>rs and team members to elicit, a</w:t>
            </w:r>
            <w:r w:rsidRPr="00B27AEF">
              <w:rPr>
                <w:rFonts w:ascii="Calibri" w:hAnsi="Calibri" w:cs="Times New Roman"/>
              </w:rPr>
              <w:t xml:space="preserve">nalyze, document, and validate business requirements using </w:t>
            </w:r>
            <w:r w:rsidRPr="00013C9F">
              <w:rPr>
                <w:rFonts w:ascii="Calibri" w:hAnsi="Calibri" w:cs="Times New Roman"/>
                <w:b/>
              </w:rPr>
              <w:t>JAD</w:t>
            </w:r>
            <w:r w:rsidRPr="00B27AEF">
              <w:rPr>
                <w:rFonts w:ascii="Calibri" w:hAnsi="Calibri" w:cs="Times New Roman"/>
              </w:rPr>
              <w:t xml:space="preserve">, </w:t>
            </w:r>
            <w:r w:rsidR="00BF7FC3" w:rsidRPr="00013C9F">
              <w:rPr>
                <w:rFonts w:ascii="Calibri" w:hAnsi="Calibri" w:cs="Times New Roman"/>
                <w:b/>
              </w:rPr>
              <w:t>JAR</w:t>
            </w:r>
            <w:r w:rsidR="00BF7FC3" w:rsidRPr="00013C9F">
              <w:rPr>
                <w:rFonts w:ascii="Calibri" w:hAnsi="Calibri" w:cs="Times New Roman"/>
              </w:rPr>
              <w:t>,</w:t>
            </w:r>
            <w:r w:rsidR="00BF7FC3">
              <w:rPr>
                <w:rFonts w:ascii="Calibri" w:hAnsi="Calibri" w:cs="Times New Roman"/>
              </w:rPr>
              <w:t xml:space="preserve"> and brainstorming sessions</w:t>
            </w:r>
          </w:p>
          <w:p w14:paraId="15F2ADB3" w14:textId="19FE5B76" w:rsidR="00966F38" w:rsidRPr="00B27AEF" w:rsidRDefault="00966F38" w:rsidP="00767DFC">
            <w:pPr>
              <w:pStyle w:val="Body"/>
              <w:numPr>
                <w:ilvl w:val="0"/>
                <w:numId w:val="5"/>
              </w:numPr>
              <w:spacing w:after="0" w:line="240" w:lineRule="auto"/>
              <w:rPr>
                <w:rFonts w:ascii="Calibri" w:hAnsi="Calibri" w:cs="Times New Roman"/>
              </w:rPr>
            </w:pPr>
            <w:r>
              <w:rPr>
                <w:rFonts w:ascii="Calibri" w:hAnsi="Calibri" w:cs="Times New Roman"/>
              </w:rPr>
              <w:t xml:space="preserve">Efficient in analyzing the data and implementing an appropriate solution using </w:t>
            </w:r>
            <w:r w:rsidRPr="00966F38">
              <w:rPr>
                <w:rFonts w:ascii="Calibri" w:hAnsi="Calibri" w:cs="Times New Roman"/>
                <w:b/>
              </w:rPr>
              <w:t>PMP tools</w:t>
            </w:r>
          </w:p>
          <w:p w14:paraId="0DD2B0D3" w14:textId="77777777" w:rsidR="00B207B0" w:rsidRDefault="00B207B0" w:rsidP="00767DFC">
            <w:pPr>
              <w:widowControl/>
              <w:numPr>
                <w:ilvl w:val="0"/>
                <w:numId w:val="5"/>
              </w:numPr>
              <w:shd w:val="clear" w:color="auto" w:fill="FFFFFF"/>
              <w:autoSpaceDE/>
              <w:autoSpaceDN/>
              <w:spacing w:before="100" w:beforeAutospacing="1" w:after="100" w:afterAutospacing="1"/>
              <w:rPr>
                <w:rFonts w:ascii="Calibri" w:eastAsia="Avenir Next" w:hAnsi="Calibri"/>
                <w:color w:val="000000"/>
                <w:sz w:val="20"/>
                <w:szCs w:val="20"/>
                <w:bdr w:val="nil"/>
              </w:rPr>
            </w:pPr>
            <w:r w:rsidRPr="00B207B0">
              <w:rPr>
                <w:rFonts w:ascii="Calibri" w:eastAsia="Avenir Next" w:hAnsi="Calibri"/>
                <w:color w:val="000000"/>
                <w:sz w:val="20"/>
                <w:szCs w:val="20"/>
                <w:bdr w:val="nil"/>
              </w:rPr>
              <w:t>Understanding of Financial Statements, Cash Flows, Financing Structures, Capital Management, Portfolio Analysis, Stock Valuation, Bond Pricing, Budgeting, Asset Management - Risks and Returns, Optimizing Cash Flows, Cash Management and enhancing Liquidity Management</w:t>
            </w:r>
          </w:p>
          <w:p w14:paraId="78929DEE" w14:textId="2BC1BBE8" w:rsidR="00DA63A5" w:rsidRDefault="00DA63A5" w:rsidP="00767DFC">
            <w:pPr>
              <w:widowControl/>
              <w:numPr>
                <w:ilvl w:val="0"/>
                <w:numId w:val="5"/>
              </w:numPr>
              <w:shd w:val="clear" w:color="auto" w:fill="FFFFFF"/>
              <w:autoSpaceDE/>
              <w:autoSpaceDN/>
              <w:spacing w:before="100" w:beforeAutospacing="1" w:after="100" w:afterAutospacing="1"/>
              <w:rPr>
                <w:rFonts w:ascii="Calibri" w:eastAsia="Avenir Next" w:hAnsi="Calibri"/>
                <w:color w:val="000000"/>
                <w:sz w:val="20"/>
                <w:szCs w:val="20"/>
                <w:bdr w:val="nil"/>
              </w:rPr>
            </w:pPr>
            <w:r>
              <w:rPr>
                <w:rFonts w:ascii="Calibri" w:eastAsia="Avenir Next" w:hAnsi="Calibri"/>
                <w:color w:val="000000"/>
                <w:sz w:val="20"/>
                <w:szCs w:val="20"/>
                <w:bdr w:val="nil"/>
              </w:rPr>
              <w:t xml:space="preserve">Certified </w:t>
            </w:r>
            <w:r w:rsidRPr="00DA63A5">
              <w:rPr>
                <w:rFonts w:ascii="Calibri" w:eastAsia="Avenir Next" w:hAnsi="Calibri"/>
                <w:b/>
                <w:color w:val="000000"/>
                <w:sz w:val="20"/>
                <w:szCs w:val="20"/>
                <w:bdr w:val="nil"/>
              </w:rPr>
              <w:t>Six Sigma Green Belt</w:t>
            </w:r>
            <w:r>
              <w:rPr>
                <w:rFonts w:ascii="Calibri" w:eastAsia="Avenir Next" w:hAnsi="Calibri"/>
                <w:color w:val="000000"/>
                <w:sz w:val="20"/>
                <w:szCs w:val="20"/>
                <w:bdr w:val="nil"/>
              </w:rPr>
              <w:t xml:space="preserve"> and </w:t>
            </w:r>
            <w:r w:rsidRPr="00DA63A5">
              <w:rPr>
                <w:rFonts w:ascii="Calibri" w:eastAsia="Avenir Next" w:hAnsi="Calibri"/>
                <w:b/>
                <w:color w:val="000000"/>
                <w:sz w:val="20"/>
                <w:szCs w:val="20"/>
                <w:bdr w:val="nil"/>
              </w:rPr>
              <w:t>Lean Manufacturing</w:t>
            </w:r>
          </w:p>
          <w:p w14:paraId="41DC5EE6" w14:textId="39923E4D" w:rsidR="00767DFC" w:rsidRPr="00767DFC" w:rsidRDefault="00767DFC" w:rsidP="00767DFC">
            <w:pPr>
              <w:widowControl/>
              <w:numPr>
                <w:ilvl w:val="0"/>
                <w:numId w:val="5"/>
              </w:numPr>
              <w:shd w:val="clear" w:color="auto" w:fill="FFFFFF"/>
              <w:autoSpaceDE/>
              <w:autoSpaceDN/>
              <w:spacing w:before="100" w:beforeAutospacing="1" w:after="100" w:afterAutospacing="1"/>
              <w:rPr>
                <w:rFonts w:ascii="Calibri" w:eastAsia="Avenir Next" w:hAnsi="Calibri"/>
                <w:color w:val="000000"/>
                <w:sz w:val="20"/>
                <w:szCs w:val="20"/>
                <w:bdr w:val="nil"/>
              </w:rPr>
            </w:pPr>
            <w:r w:rsidRPr="00767DFC">
              <w:rPr>
                <w:rFonts w:ascii="Calibri" w:eastAsia="Avenir Next" w:hAnsi="Calibri"/>
                <w:color w:val="000000"/>
                <w:sz w:val="20"/>
                <w:szCs w:val="20"/>
                <w:bdr w:val="nil"/>
              </w:rPr>
              <w:t>Planning Releases by coordinating with I.T. team, Quality Assurance team and Admin BA's</w:t>
            </w:r>
          </w:p>
          <w:p w14:paraId="7827C204" w14:textId="19927A4A" w:rsidR="00767DFC" w:rsidRPr="00767DFC" w:rsidRDefault="00767DFC" w:rsidP="00767DFC">
            <w:pPr>
              <w:widowControl/>
              <w:numPr>
                <w:ilvl w:val="0"/>
                <w:numId w:val="5"/>
              </w:numPr>
              <w:shd w:val="clear" w:color="auto" w:fill="FFFFFF"/>
              <w:autoSpaceDE/>
              <w:autoSpaceDN/>
              <w:spacing w:before="100" w:beforeAutospacing="1" w:after="100" w:afterAutospacing="1"/>
              <w:rPr>
                <w:rFonts w:ascii="Calibri" w:eastAsia="Avenir Next" w:hAnsi="Calibri"/>
                <w:color w:val="000000"/>
                <w:sz w:val="20"/>
                <w:szCs w:val="20"/>
                <w:bdr w:val="nil"/>
              </w:rPr>
            </w:pPr>
            <w:r w:rsidRPr="00767DFC">
              <w:rPr>
                <w:rFonts w:ascii="Calibri" w:eastAsia="Avenir Next" w:hAnsi="Calibri"/>
                <w:color w:val="000000"/>
                <w:sz w:val="20"/>
                <w:szCs w:val="20"/>
                <w:bdr w:val="nil"/>
              </w:rPr>
              <w:t xml:space="preserve">Coordinating with admin systems for </w:t>
            </w:r>
            <w:r w:rsidRPr="00767DFC">
              <w:rPr>
                <w:rFonts w:ascii="Calibri" w:eastAsia="Avenir Next" w:hAnsi="Calibri"/>
                <w:b/>
                <w:color w:val="000000"/>
                <w:sz w:val="20"/>
                <w:szCs w:val="20"/>
                <w:bdr w:val="nil"/>
              </w:rPr>
              <w:t>Life Insurance</w:t>
            </w:r>
            <w:r w:rsidRPr="00767DFC">
              <w:rPr>
                <w:rFonts w:ascii="Calibri" w:eastAsia="Avenir Next" w:hAnsi="Calibri"/>
                <w:color w:val="000000"/>
                <w:sz w:val="20"/>
                <w:szCs w:val="20"/>
                <w:bdr w:val="nil"/>
              </w:rPr>
              <w:t>, Long term Care, Health and Annuities</w:t>
            </w:r>
          </w:p>
          <w:p w14:paraId="2980D1D7" w14:textId="3DE84F21" w:rsidR="00E81334" w:rsidRPr="00B27AEF" w:rsidRDefault="00E81334" w:rsidP="00767DFC">
            <w:pPr>
              <w:pStyle w:val="Body"/>
              <w:numPr>
                <w:ilvl w:val="0"/>
                <w:numId w:val="5"/>
              </w:numPr>
              <w:spacing w:after="0" w:line="240" w:lineRule="auto"/>
              <w:rPr>
                <w:rFonts w:ascii="Calibri" w:hAnsi="Calibri" w:cs="Times New Roman"/>
              </w:rPr>
            </w:pPr>
            <w:r w:rsidRPr="00B27AEF">
              <w:rPr>
                <w:rFonts w:ascii="Calibri" w:hAnsi="Calibri" w:cs="Times New Roman"/>
              </w:rPr>
              <w:t xml:space="preserve">Comprehensive knowledge of Business Process Analysis and re-engineering, including </w:t>
            </w:r>
            <w:r w:rsidRPr="00B86E5E">
              <w:rPr>
                <w:rFonts w:ascii="Calibri" w:hAnsi="Calibri" w:cs="Times New Roman"/>
                <w:b/>
              </w:rPr>
              <w:t>cost/benefit analysis</w:t>
            </w:r>
            <w:r w:rsidRPr="00B27AEF">
              <w:rPr>
                <w:rFonts w:ascii="Calibri" w:hAnsi="Calibri" w:cs="Times New Roman"/>
              </w:rPr>
              <w:t xml:space="preserve">, </w:t>
            </w:r>
            <w:r w:rsidRPr="00B86E5E">
              <w:rPr>
                <w:rFonts w:ascii="Calibri" w:hAnsi="Calibri" w:cs="Times New Roman"/>
                <w:b/>
              </w:rPr>
              <w:t>risk and impact anal</w:t>
            </w:r>
            <w:r w:rsidR="00BF7FC3" w:rsidRPr="00B86E5E">
              <w:rPr>
                <w:rFonts w:ascii="Calibri" w:hAnsi="Calibri" w:cs="Times New Roman"/>
                <w:b/>
              </w:rPr>
              <w:t>ysis</w:t>
            </w:r>
            <w:r w:rsidR="00BF7FC3">
              <w:rPr>
                <w:rFonts w:ascii="Calibri" w:hAnsi="Calibri" w:cs="Times New Roman"/>
              </w:rPr>
              <w:t xml:space="preserve">, and </w:t>
            </w:r>
            <w:r w:rsidR="00BF7FC3" w:rsidRPr="00B86E5E">
              <w:rPr>
                <w:rFonts w:ascii="Calibri" w:hAnsi="Calibri" w:cs="Times New Roman"/>
                <w:b/>
              </w:rPr>
              <w:t>requirements analysis</w:t>
            </w:r>
          </w:p>
          <w:p w14:paraId="4531F904" w14:textId="7DE5EB1E" w:rsidR="00E81334" w:rsidRPr="00B27AEF" w:rsidRDefault="00E81334" w:rsidP="00767DFC">
            <w:pPr>
              <w:pStyle w:val="Body"/>
              <w:numPr>
                <w:ilvl w:val="0"/>
                <w:numId w:val="5"/>
              </w:numPr>
              <w:spacing w:after="0" w:line="240" w:lineRule="auto"/>
              <w:rPr>
                <w:rFonts w:ascii="Calibri" w:hAnsi="Calibri" w:cs="Times New Roman"/>
              </w:rPr>
            </w:pPr>
            <w:r w:rsidRPr="00B27AEF">
              <w:rPr>
                <w:rFonts w:ascii="Calibri" w:eastAsia="Arial Unicode MS" w:hAnsi="Calibri" w:cs="Times New Roman"/>
              </w:rPr>
              <w:t xml:space="preserve">Highly experienced in </w:t>
            </w:r>
            <w:r w:rsidRPr="00013C9F">
              <w:rPr>
                <w:rFonts w:ascii="Calibri" w:eastAsia="Arial Unicode MS" w:hAnsi="Calibri" w:cs="Times New Roman"/>
                <w:b/>
              </w:rPr>
              <w:t>Ral</w:t>
            </w:r>
            <w:r w:rsidR="002B6E29" w:rsidRPr="00013C9F">
              <w:rPr>
                <w:rFonts w:ascii="Calibri" w:eastAsia="Arial Unicode MS" w:hAnsi="Calibri" w:cs="Times New Roman"/>
                <w:b/>
              </w:rPr>
              <w:t>ly</w:t>
            </w:r>
            <w:r w:rsidR="002B6E29">
              <w:rPr>
                <w:rFonts w:ascii="Calibri" w:eastAsia="Arial Unicode MS" w:hAnsi="Calibri" w:cs="Times New Roman"/>
              </w:rPr>
              <w:t xml:space="preserve">, </w:t>
            </w:r>
            <w:r w:rsidR="002B6E29" w:rsidRPr="00013C9F">
              <w:rPr>
                <w:rFonts w:ascii="Calibri" w:eastAsia="Arial Unicode MS" w:hAnsi="Calibri" w:cs="Times New Roman"/>
                <w:b/>
              </w:rPr>
              <w:t>CA-PPM</w:t>
            </w:r>
            <w:r w:rsidR="002B6E29">
              <w:rPr>
                <w:rFonts w:ascii="Calibri" w:eastAsia="Arial Unicode MS" w:hAnsi="Calibri" w:cs="Times New Roman"/>
              </w:rPr>
              <w:t xml:space="preserve"> (Clarity) </w:t>
            </w:r>
            <w:r w:rsidRPr="00B27AEF">
              <w:rPr>
                <w:rFonts w:ascii="Calibri" w:eastAsia="Arial Unicode MS" w:hAnsi="Calibri" w:cs="Times New Roman"/>
              </w:rPr>
              <w:t>and Microsoft tools like Excel, Pow</w:t>
            </w:r>
            <w:r w:rsidR="00BF7FC3">
              <w:rPr>
                <w:rFonts w:ascii="Calibri" w:eastAsia="Arial Unicode MS" w:hAnsi="Calibri" w:cs="Times New Roman"/>
              </w:rPr>
              <w:t xml:space="preserve">erPoint, Visio, SharePoint, </w:t>
            </w:r>
            <w:r w:rsidR="000669BA">
              <w:rPr>
                <w:rFonts w:ascii="Calibri" w:eastAsia="Arial Unicode MS" w:hAnsi="Calibri" w:cs="Times New Roman"/>
              </w:rPr>
              <w:t>etc.</w:t>
            </w:r>
          </w:p>
          <w:p w14:paraId="292AE8D2" w14:textId="77777777" w:rsidR="000A5DD2" w:rsidRPr="00B27AEF" w:rsidRDefault="000A5DD2" w:rsidP="00B27AEF">
            <w:pPr>
              <w:pStyle w:val="TableParagraph"/>
              <w:spacing w:before="4"/>
              <w:ind w:right="70" w:firstLine="19"/>
              <w:rPr>
                <w:rFonts w:ascii="Calibri" w:hAnsi="Calibri"/>
                <w:sz w:val="20"/>
                <w:szCs w:val="20"/>
              </w:rPr>
            </w:pPr>
          </w:p>
        </w:tc>
      </w:tr>
      <w:tr w:rsidR="000A5DD2" w:rsidRPr="00B207B0" w14:paraId="68CF2FDB" w14:textId="77777777" w:rsidTr="00B27AEF">
        <w:trPr>
          <w:trHeight w:val="999"/>
        </w:trPr>
        <w:tc>
          <w:tcPr>
            <w:tcW w:w="10441" w:type="dxa"/>
            <w:gridSpan w:val="3"/>
            <w:tcBorders>
              <w:top w:val="single" w:sz="4" w:space="0" w:color="000000"/>
              <w:bottom w:val="single" w:sz="4" w:space="0" w:color="000000"/>
            </w:tcBorders>
          </w:tcPr>
          <w:p w14:paraId="0B5334E9" w14:textId="77777777" w:rsidR="00B54ACA" w:rsidRDefault="00B54ACA" w:rsidP="00B27AEF">
            <w:pPr>
              <w:pStyle w:val="TableParagraph"/>
              <w:rPr>
                <w:rFonts w:ascii="Calibri" w:hAnsi="Calibri"/>
                <w:b/>
                <w:sz w:val="20"/>
                <w:szCs w:val="20"/>
                <w:u w:val="single"/>
              </w:rPr>
            </w:pPr>
          </w:p>
          <w:p w14:paraId="20E633FF" w14:textId="77777777" w:rsidR="000A5DD2" w:rsidRPr="00B27AEF" w:rsidRDefault="00E81334" w:rsidP="00B27AEF">
            <w:pPr>
              <w:pStyle w:val="TableParagraph"/>
              <w:rPr>
                <w:rFonts w:ascii="Calibri" w:hAnsi="Calibri"/>
                <w:b/>
                <w:sz w:val="20"/>
                <w:szCs w:val="20"/>
                <w:u w:val="single"/>
              </w:rPr>
            </w:pPr>
            <w:r w:rsidRPr="00B27AEF">
              <w:rPr>
                <w:rFonts w:ascii="Calibri" w:hAnsi="Calibri"/>
                <w:b/>
                <w:sz w:val="20"/>
                <w:szCs w:val="20"/>
                <w:u w:val="single"/>
              </w:rPr>
              <w:t>WORK EXPERIENCE</w:t>
            </w:r>
          </w:p>
          <w:p w14:paraId="626013DC" w14:textId="77777777" w:rsidR="009872F2" w:rsidRPr="00B27AEF" w:rsidRDefault="009872F2" w:rsidP="00B27AEF">
            <w:pPr>
              <w:pStyle w:val="TableParagraph"/>
              <w:rPr>
                <w:rFonts w:ascii="Calibri" w:hAnsi="Calibri"/>
                <w:b/>
                <w:sz w:val="20"/>
                <w:szCs w:val="20"/>
              </w:rPr>
            </w:pPr>
          </w:p>
          <w:p w14:paraId="07D7AB6B" w14:textId="7E01459A" w:rsidR="00BF7FC3" w:rsidRPr="00B27AEF" w:rsidRDefault="00BF7FC3" w:rsidP="00BF7FC3">
            <w:pPr>
              <w:pStyle w:val="TableParagraph"/>
              <w:tabs>
                <w:tab w:val="left" w:pos="8442"/>
              </w:tabs>
              <w:rPr>
                <w:rFonts w:ascii="Calibri" w:hAnsi="Calibri"/>
                <w:b/>
                <w:sz w:val="20"/>
                <w:szCs w:val="20"/>
              </w:rPr>
            </w:pPr>
            <w:r>
              <w:rPr>
                <w:rFonts w:ascii="Calibri" w:hAnsi="Calibri"/>
                <w:b/>
                <w:sz w:val="20"/>
                <w:szCs w:val="20"/>
                <w:lang w:val="de-DE"/>
              </w:rPr>
              <w:t>Visa Inc.</w:t>
            </w:r>
            <w:r>
              <w:rPr>
                <w:rFonts w:ascii="Calibri" w:hAnsi="Calibri"/>
                <w:b/>
                <w:sz w:val="20"/>
                <w:szCs w:val="20"/>
              </w:rPr>
              <w:t xml:space="preserve"> – Austin, TX                                                                                                                                                </w:t>
            </w:r>
            <w:r w:rsidR="00A010A2">
              <w:rPr>
                <w:rFonts w:ascii="Calibri" w:hAnsi="Calibri"/>
                <w:b/>
                <w:sz w:val="20"/>
                <w:szCs w:val="20"/>
              </w:rPr>
              <w:t xml:space="preserve">   October 2016</w:t>
            </w:r>
            <w:r>
              <w:rPr>
                <w:rFonts w:ascii="Calibri" w:hAnsi="Calibri"/>
                <w:b/>
                <w:sz w:val="20"/>
                <w:szCs w:val="20"/>
              </w:rPr>
              <w:t xml:space="preserve"> – Present</w:t>
            </w:r>
          </w:p>
          <w:p w14:paraId="77D7CFBB" w14:textId="59EDD649" w:rsidR="00BF7FC3" w:rsidRDefault="00D92CD3" w:rsidP="00BF7FC3">
            <w:pPr>
              <w:pStyle w:val="TableParagraph"/>
              <w:rPr>
                <w:rFonts w:ascii="Calibri" w:hAnsi="Calibri"/>
                <w:b/>
                <w:sz w:val="20"/>
                <w:szCs w:val="20"/>
              </w:rPr>
            </w:pPr>
            <w:r>
              <w:rPr>
                <w:rFonts w:ascii="Calibri" w:hAnsi="Calibri"/>
                <w:b/>
                <w:sz w:val="20"/>
                <w:szCs w:val="20"/>
              </w:rPr>
              <w:t>Project Manager</w:t>
            </w:r>
          </w:p>
          <w:p w14:paraId="39FE6D0D" w14:textId="70AA6629" w:rsidR="00691FE8" w:rsidRPr="00691FE8" w:rsidRDefault="00691FE8" w:rsidP="00BF7FC3">
            <w:pPr>
              <w:ind w:left="161"/>
              <w:rPr>
                <w:rFonts w:ascii="Calibri" w:hAnsi="Calibri"/>
                <w:b/>
                <w:sz w:val="20"/>
                <w:szCs w:val="20"/>
                <w:u w:val="single"/>
              </w:rPr>
            </w:pPr>
            <w:r w:rsidRPr="00691FE8">
              <w:rPr>
                <w:rFonts w:ascii="Calibri" w:hAnsi="Calibri"/>
                <w:b/>
                <w:sz w:val="20"/>
                <w:szCs w:val="20"/>
                <w:u w:val="single"/>
              </w:rPr>
              <w:t>Description:</w:t>
            </w:r>
          </w:p>
          <w:p w14:paraId="2D492B0D" w14:textId="6D20B448" w:rsidR="00BF7FC3" w:rsidRDefault="00B94A4A" w:rsidP="00BF7FC3">
            <w:pPr>
              <w:ind w:left="161"/>
              <w:rPr>
                <w:rFonts w:ascii="Calibri" w:hAnsi="Calibri"/>
                <w:sz w:val="20"/>
                <w:szCs w:val="20"/>
              </w:rPr>
            </w:pPr>
            <w:r w:rsidRPr="0033375E">
              <w:rPr>
                <w:rFonts w:ascii="Calibri" w:hAnsi="Calibri"/>
                <w:sz w:val="20"/>
                <w:szCs w:val="20"/>
              </w:rPr>
              <w:t>Visa Inc.is an American</w:t>
            </w:r>
            <w:r>
              <w:rPr>
                <w:rFonts w:ascii="Calibri" w:hAnsi="Calibri"/>
                <w:sz w:val="20"/>
                <w:szCs w:val="20"/>
              </w:rPr>
              <w:t xml:space="preserve"> multinational financial service</w:t>
            </w:r>
            <w:r w:rsidRPr="0033375E">
              <w:rPr>
                <w:rFonts w:ascii="Calibri" w:hAnsi="Calibri"/>
                <w:sz w:val="20"/>
                <w:szCs w:val="20"/>
              </w:rPr>
              <w:t> corporation headquartered in</w:t>
            </w:r>
            <w:r>
              <w:rPr>
                <w:rFonts w:ascii="Calibri" w:hAnsi="Calibri"/>
                <w:sz w:val="20"/>
                <w:szCs w:val="20"/>
              </w:rPr>
              <w:t xml:space="preserve"> Foster City, </w:t>
            </w:r>
            <w:r w:rsidRPr="0033375E">
              <w:rPr>
                <w:rFonts w:ascii="Calibri" w:hAnsi="Calibri"/>
                <w:sz w:val="20"/>
                <w:szCs w:val="20"/>
              </w:rPr>
              <w:t>United States</w:t>
            </w:r>
            <w:r>
              <w:rPr>
                <w:rFonts w:ascii="Calibri" w:hAnsi="Calibri"/>
                <w:sz w:val="20"/>
                <w:szCs w:val="20"/>
              </w:rPr>
              <w:t>.</w:t>
            </w:r>
            <w:r w:rsidRPr="0033375E">
              <w:rPr>
                <w:rFonts w:ascii="Calibri" w:hAnsi="Calibri"/>
                <w:sz w:val="20"/>
                <w:szCs w:val="20"/>
              </w:rPr>
              <w:t> It facilitates </w:t>
            </w:r>
            <w:r w:rsidRPr="00EF0462">
              <w:rPr>
                <w:rFonts w:ascii="Calibri" w:hAnsi="Calibri"/>
                <w:sz w:val="20"/>
                <w:szCs w:val="20"/>
              </w:rPr>
              <w:t>electronic funds transfer</w:t>
            </w:r>
            <w:r w:rsidRPr="0033375E">
              <w:rPr>
                <w:rFonts w:ascii="Calibri" w:hAnsi="Calibri"/>
                <w:sz w:val="20"/>
                <w:szCs w:val="20"/>
              </w:rPr>
              <w:t xml:space="preserve"> throughout the world, most commonly through Visa-branded </w:t>
            </w:r>
            <w:r w:rsidRPr="00EF0462">
              <w:rPr>
                <w:rFonts w:ascii="Calibri" w:hAnsi="Calibri"/>
                <w:sz w:val="20"/>
                <w:szCs w:val="20"/>
              </w:rPr>
              <w:t>credit cards</w:t>
            </w:r>
            <w:r w:rsidRPr="0033375E">
              <w:rPr>
                <w:rFonts w:ascii="Calibri" w:hAnsi="Calibri"/>
                <w:sz w:val="20"/>
                <w:szCs w:val="20"/>
              </w:rPr>
              <w:t> and </w:t>
            </w:r>
            <w:r w:rsidRPr="00EF0462">
              <w:rPr>
                <w:rFonts w:ascii="Calibri" w:hAnsi="Calibri"/>
                <w:sz w:val="20"/>
                <w:szCs w:val="20"/>
              </w:rPr>
              <w:t>debit cards</w:t>
            </w:r>
            <w:r w:rsidRPr="0033375E">
              <w:rPr>
                <w:rFonts w:ascii="Calibri" w:hAnsi="Calibri"/>
                <w:sz w:val="20"/>
                <w:szCs w:val="20"/>
              </w:rPr>
              <w:t> Visa does not issue cards, extend credit or set rates and fees for consumers; rather, Visa provides financial institutions with Visa-branded payment products that they then use to offer credit, debit, prepaid and cash-access programs to their customers.</w:t>
            </w:r>
            <w:r w:rsidRPr="00EF0462">
              <w:rPr>
                <w:rFonts w:ascii="Calibri" w:hAnsi="Calibri"/>
                <w:sz w:val="20"/>
                <w:szCs w:val="20"/>
              </w:rPr>
              <w:t xml:space="preserve"> </w:t>
            </w:r>
            <w:r w:rsidRPr="008124AB">
              <w:rPr>
                <w:rFonts w:ascii="Calibri" w:hAnsi="Calibri"/>
                <w:sz w:val="20"/>
                <w:szCs w:val="20"/>
              </w:rPr>
              <w:t>Visa is the world's second largest card payment organization (debit and credit cards combined).</w:t>
            </w:r>
          </w:p>
          <w:p w14:paraId="08B3A349" w14:textId="34D8B2D6" w:rsidR="00691FE8" w:rsidRPr="00691FE8" w:rsidRDefault="00691FE8" w:rsidP="00BF7FC3">
            <w:pPr>
              <w:ind w:left="161"/>
              <w:rPr>
                <w:rFonts w:ascii="Times" w:hAnsi="Times"/>
                <w:b/>
                <w:sz w:val="20"/>
                <w:szCs w:val="20"/>
                <w:u w:val="single"/>
              </w:rPr>
            </w:pPr>
            <w:r w:rsidRPr="00691FE8">
              <w:rPr>
                <w:rFonts w:ascii="Calibri" w:hAnsi="Calibri"/>
                <w:b/>
                <w:sz w:val="20"/>
                <w:szCs w:val="20"/>
                <w:u w:val="single"/>
              </w:rPr>
              <w:t>Responsibilities:</w:t>
            </w:r>
          </w:p>
          <w:p w14:paraId="6B055DC6" w14:textId="77777777" w:rsidR="00BF7FC3" w:rsidRPr="00B27AEF" w:rsidRDefault="00BF7FC3" w:rsidP="00767DFC">
            <w:pPr>
              <w:pStyle w:val="TableParagraph"/>
              <w:numPr>
                <w:ilvl w:val="0"/>
                <w:numId w:val="1"/>
              </w:numPr>
              <w:tabs>
                <w:tab w:val="left" w:pos="468"/>
              </w:tabs>
              <w:rPr>
                <w:rFonts w:ascii="Calibri" w:hAnsi="Calibri"/>
                <w:sz w:val="20"/>
                <w:szCs w:val="20"/>
              </w:rPr>
            </w:pPr>
            <w:r w:rsidRPr="00B27AEF">
              <w:rPr>
                <w:rFonts w:ascii="Calibri" w:hAnsi="Calibri"/>
                <w:sz w:val="20"/>
                <w:szCs w:val="20"/>
              </w:rPr>
              <w:t>Responsible for managing the completion of projects within specified time and budget dealing with financials, project work flow, change management and dealing with outside vendor relationships</w:t>
            </w:r>
          </w:p>
          <w:p w14:paraId="47EB5CC8" w14:textId="091BC245" w:rsidR="00BF7FC3" w:rsidRPr="00B27AEF" w:rsidRDefault="00B207B0" w:rsidP="00767DFC">
            <w:pPr>
              <w:pStyle w:val="TableParagraph"/>
              <w:numPr>
                <w:ilvl w:val="0"/>
                <w:numId w:val="1"/>
              </w:numPr>
              <w:tabs>
                <w:tab w:val="left" w:pos="468"/>
              </w:tabs>
              <w:ind w:right="138"/>
              <w:rPr>
                <w:rFonts w:ascii="Calibri" w:hAnsi="Calibri"/>
                <w:sz w:val="20"/>
                <w:szCs w:val="20"/>
              </w:rPr>
            </w:pPr>
            <w:r>
              <w:rPr>
                <w:rFonts w:ascii="Calibri" w:hAnsi="Calibri"/>
                <w:sz w:val="20"/>
                <w:szCs w:val="20"/>
              </w:rPr>
              <w:t>Interact</w:t>
            </w:r>
            <w:r w:rsidR="00BF7FC3" w:rsidRPr="00B27AEF">
              <w:rPr>
                <w:rFonts w:ascii="Calibri" w:hAnsi="Calibri"/>
                <w:sz w:val="20"/>
                <w:szCs w:val="20"/>
              </w:rPr>
              <w:t xml:space="preserve"> with multiple </w:t>
            </w:r>
            <w:r w:rsidR="00BF7FC3" w:rsidRPr="00B86E5E">
              <w:rPr>
                <w:rFonts w:ascii="Calibri" w:hAnsi="Calibri"/>
                <w:b/>
                <w:sz w:val="20"/>
                <w:szCs w:val="20"/>
              </w:rPr>
              <w:t>cross-functional teams</w:t>
            </w:r>
            <w:r w:rsidR="00BF7FC3" w:rsidRPr="00B27AEF">
              <w:rPr>
                <w:rFonts w:ascii="Calibri" w:hAnsi="Calibri"/>
                <w:sz w:val="20"/>
                <w:szCs w:val="20"/>
              </w:rPr>
              <w:t xml:space="preserve"> ensuring that all business requirements are captured correctly; reported progress to all levels in the organization</w:t>
            </w:r>
          </w:p>
          <w:p w14:paraId="3ECB4B19" w14:textId="77777777" w:rsidR="00B25E35" w:rsidRDefault="00B207B0" w:rsidP="00767DFC">
            <w:pPr>
              <w:pStyle w:val="TableParagraph"/>
              <w:numPr>
                <w:ilvl w:val="0"/>
                <w:numId w:val="1"/>
              </w:numPr>
              <w:tabs>
                <w:tab w:val="left" w:pos="468"/>
              </w:tabs>
              <w:ind w:right="347"/>
              <w:rPr>
                <w:rFonts w:ascii="Calibri" w:hAnsi="Calibri"/>
                <w:sz w:val="20"/>
                <w:szCs w:val="20"/>
              </w:rPr>
            </w:pPr>
            <w:r>
              <w:rPr>
                <w:rFonts w:ascii="Calibri" w:hAnsi="Calibri"/>
                <w:sz w:val="20"/>
                <w:szCs w:val="20"/>
              </w:rPr>
              <w:t>Document and write</w:t>
            </w:r>
            <w:r w:rsidR="00BF7FC3" w:rsidRPr="00BF7FC3">
              <w:rPr>
                <w:rFonts w:ascii="Calibri" w:hAnsi="Calibri"/>
                <w:sz w:val="20"/>
                <w:szCs w:val="20"/>
              </w:rPr>
              <w:t xml:space="preserve"> User Stories and facilitated Story Point discussions to analyze the level of effort on project</w:t>
            </w:r>
            <w:r w:rsidR="00BF7FC3">
              <w:rPr>
                <w:rFonts w:ascii="Calibri" w:hAnsi="Calibri"/>
                <w:sz w:val="20"/>
                <w:szCs w:val="20"/>
              </w:rPr>
              <w:t xml:space="preserve"> specifications</w:t>
            </w:r>
          </w:p>
          <w:p w14:paraId="225BCA16" w14:textId="0D48E7A4" w:rsidR="00E73F4C" w:rsidRDefault="00E73F4C" w:rsidP="00767DFC">
            <w:pPr>
              <w:pStyle w:val="TableParagraph"/>
              <w:numPr>
                <w:ilvl w:val="0"/>
                <w:numId w:val="1"/>
              </w:numPr>
              <w:tabs>
                <w:tab w:val="left" w:pos="468"/>
              </w:tabs>
              <w:ind w:right="347"/>
              <w:rPr>
                <w:rFonts w:ascii="Calibri" w:hAnsi="Calibri"/>
                <w:sz w:val="20"/>
                <w:szCs w:val="20"/>
              </w:rPr>
            </w:pPr>
            <w:r>
              <w:rPr>
                <w:rFonts w:ascii="Calibri" w:hAnsi="Calibri"/>
                <w:sz w:val="20"/>
                <w:szCs w:val="20"/>
              </w:rPr>
              <w:t xml:space="preserve">Implement resource/ requirement gathering tool using </w:t>
            </w:r>
            <w:r w:rsidRPr="00E73F4C">
              <w:rPr>
                <w:rFonts w:ascii="Calibri" w:hAnsi="Calibri"/>
                <w:b/>
                <w:sz w:val="20"/>
                <w:szCs w:val="20"/>
              </w:rPr>
              <w:t>Six Sigma</w:t>
            </w:r>
            <w:r>
              <w:rPr>
                <w:rFonts w:ascii="Calibri" w:hAnsi="Calibri"/>
                <w:sz w:val="20"/>
                <w:szCs w:val="20"/>
              </w:rPr>
              <w:t xml:space="preserve"> technique</w:t>
            </w:r>
          </w:p>
          <w:p w14:paraId="39EA61A7" w14:textId="14C4765E" w:rsidR="00767DFC" w:rsidRPr="00767DFC" w:rsidRDefault="00767DFC" w:rsidP="00767DFC">
            <w:pPr>
              <w:widowControl/>
              <w:numPr>
                <w:ilvl w:val="0"/>
                <w:numId w:val="1"/>
              </w:numPr>
              <w:shd w:val="clear" w:color="auto" w:fill="FFFFFF"/>
              <w:autoSpaceDE/>
              <w:autoSpaceDN/>
              <w:spacing w:before="100" w:beforeAutospacing="1" w:after="100" w:afterAutospacing="1"/>
              <w:rPr>
                <w:rFonts w:ascii="Calibri" w:hAnsi="Calibri"/>
                <w:sz w:val="20"/>
                <w:szCs w:val="20"/>
              </w:rPr>
            </w:pPr>
            <w:r w:rsidRPr="00767DFC">
              <w:rPr>
                <w:rFonts w:ascii="Calibri" w:hAnsi="Calibri"/>
                <w:sz w:val="20"/>
                <w:szCs w:val="20"/>
              </w:rPr>
              <w:t>Broad understand and knowledge of Insurance Industry operations with emphasis on </w:t>
            </w:r>
            <w:r w:rsidRPr="00767DFC">
              <w:rPr>
                <w:rFonts w:ascii="Calibri" w:hAnsi="Calibri"/>
                <w:b/>
                <w:sz w:val="20"/>
                <w:szCs w:val="20"/>
              </w:rPr>
              <w:t>Life and Long Term Care Insurance processes</w:t>
            </w:r>
          </w:p>
          <w:p w14:paraId="6F84692D" w14:textId="78022C80" w:rsidR="00046A9B" w:rsidRDefault="00B207B0" w:rsidP="00966F38">
            <w:pPr>
              <w:pStyle w:val="TableParagraph"/>
              <w:numPr>
                <w:ilvl w:val="0"/>
                <w:numId w:val="1"/>
              </w:numPr>
              <w:tabs>
                <w:tab w:val="left" w:pos="468"/>
              </w:tabs>
              <w:ind w:right="347"/>
              <w:rPr>
                <w:rFonts w:ascii="Calibri" w:hAnsi="Calibri"/>
                <w:sz w:val="20"/>
                <w:szCs w:val="20"/>
              </w:rPr>
            </w:pPr>
            <w:r>
              <w:rPr>
                <w:rFonts w:ascii="Calibri" w:hAnsi="Calibri"/>
                <w:sz w:val="20"/>
                <w:szCs w:val="20"/>
              </w:rPr>
              <w:t>Write</w:t>
            </w:r>
            <w:r w:rsidR="00BF7FC3" w:rsidRPr="00B27AEF">
              <w:rPr>
                <w:rFonts w:ascii="Calibri" w:hAnsi="Calibri"/>
                <w:sz w:val="20"/>
                <w:szCs w:val="20"/>
              </w:rPr>
              <w:t xml:space="preserve"> requirement specification, user stories, acceptance criteria, test cases and used </w:t>
            </w:r>
            <w:r w:rsidR="00BF7FC3" w:rsidRPr="00FB5F17">
              <w:rPr>
                <w:rFonts w:ascii="Calibri" w:hAnsi="Calibri"/>
                <w:sz w:val="20"/>
                <w:szCs w:val="20"/>
              </w:rPr>
              <w:t>JIRA</w:t>
            </w:r>
            <w:r w:rsidR="00BF7FC3" w:rsidRPr="00B27AEF">
              <w:rPr>
                <w:rFonts w:ascii="Calibri" w:hAnsi="Calibri"/>
                <w:sz w:val="20"/>
                <w:szCs w:val="20"/>
              </w:rPr>
              <w:t xml:space="preserve"> as ticket management tool a</w:t>
            </w:r>
            <w:r w:rsidR="00BF7FC3">
              <w:rPr>
                <w:rFonts w:ascii="Calibri" w:hAnsi="Calibri"/>
                <w:sz w:val="20"/>
                <w:szCs w:val="20"/>
              </w:rPr>
              <w:t>nd confluence for documentation</w:t>
            </w:r>
          </w:p>
          <w:p w14:paraId="631CA14F" w14:textId="4719EAE8" w:rsidR="00966F38" w:rsidRPr="00966F38" w:rsidRDefault="00966F38" w:rsidP="00966F38">
            <w:pPr>
              <w:pStyle w:val="TableParagraph"/>
              <w:numPr>
                <w:ilvl w:val="0"/>
                <w:numId w:val="1"/>
              </w:numPr>
              <w:tabs>
                <w:tab w:val="left" w:pos="468"/>
              </w:tabs>
              <w:ind w:right="347"/>
              <w:rPr>
                <w:rFonts w:ascii="Calibri" w:hAnsi="Calibri"/>
                <w:sz w:val="20"/>
                <w:szCs w:val="20"/>
              </w:rPr>
            </w:pPr>
            <w:r>
              <w:rPr>
                <w:rFonts w:ascii="Calibri" w:hAnsi="Calibri"/>
                <w:sz w:val="20"/>
                <w:szCs w:val="20"/>
              </w:rPr>
              <w:t xml:space="preserve">Analyze the data using Quality </w:t>
            </w:r>
            <w:r w:rsidRPr="00966F38">
              <w:rPr>
                <w:rFonts w:ascii="Calibri" w:hAnsi="Calibri"/>
                <w:b/>
                <w:sz w:val="20"/>
                <w:szCs w:val="20"/>
              </w:rPr>
              <w:t>PMP tools</w:t>
            </w:r>
            <w:r>
              <w:rPr>
                <w:rFonts w:ascii="Calibri" w:hAnsi="Calibri"/>
                <w:sz w:val="20"/>
                <w:szCs w:val="20"/>
              </w:rPr>
              <w:t xml:space="preserve"> such as Cause and Effect diagrams, Pareto charts, Flowcharts and control charts</w:t>
            </w:r>
          </w:p>
          <w:p w14:paraId="29282340" w14:textId="06721F04" w:rsidR="00767DFC" w:rsidRDefault="00B207B0" w:rsidP="00767DFC">
            <w:pPr>
              <w:pStyle w:val="TableParagraph"/>
              <w:numPr>
                <w:ilvl w:val="0"/>
                <w:numId w:val="1"/>
              </w:numPr>
              <w:tabs>
                <w:tab w:val="left" w:pos="468"/>
              </w:tabs>
              <w:ind w:right="347"/>
              <w:rPr>
                <w:rFonts w:ascii="Calibri" w:hAnsi="Calibri"/>
                <w:sz w:val="20"/>
                <w:szCs w:val="20"/>
              </w:rPr>
            </w:pPr>
            <w:r>
              <w:rPr>
                <w:rFonts w:ascii="Calibri" w:hAnsi="Calibri"/>
                <w:sz w:val="20"/>
                <w:szCs w:val="20"/>
              </w:rPr>
              <w:t>Query</w:t>
            </w:r>
            <w:r w:rsidR="00BF7FC3" w:rsidRPr="00B27AEF">
              <w:rPr>
                <w:rFonts w:ascii="Calibri" w:hAnsi="Calibri"/>
                <w:sz w:val="20"/>
                <w:szCs w:val="20"/>
              </w:rPr>
              <w:t xml:space="preserve"> relational databases using </w:t>
            </w:r>
            <w:r w:rsidR="00BF7FC3" w:rsidRPr="00FB5F17">
              <w:rPr>
                <w:rFonts w:ascii="Calibri" w:hAnsi="Calibri"/>
                <w:sz w:val="20"/>
                <w:szCs w:val="20"/>
              </w:rPr>
              <w:t>SQL</w:t>
            </w:r>
            <w:r w:rsidR="00BF7FC3" w:rsidRPr="00B27AEF">
              <w:rPr>
                <w:rFonts w:ascii="Calibri" w:hAnsi="Calibri"/>
                <w:sz w:val="20"/>
                <w:szCs w:val="20"/>
              </w:rPr>
              <w:t xml:space="preserve"> to resolve operational issues and assist business and IT in better underst</w:t>
            </w:r>
            <w:r w:rsidR="00BF7FC3">
              <w:rPr>
                <w:rFonts w:ascii="Calibri" w:hAnsi="Calibri"/>
                <w:sz w:val="20"/>
                <w:szCs w:val="20"/>
              </w:rPr>
              <w:t>anding of business requirements</w:t>
            </w:r>
          </w:p>
          <w:p w14:paraId="1866761F" w14:textId="17231211" w:rsidR="00761CA4" w:rsidRPr="00761CA4" w:rsidRDefault="00761CA4" w:rsidP="00761CA4">
            <w:pPr>
              <w:pStyle w:val="TableParagraph"/>
              <w:numPr>
                <w:ilvl w:val="0"/>
                <w:numId w:val="1"/>
              </w:numPr>
              <w:tabs>
                <w:tab w:val="left" w:pos="468"/>
              </w:tabs>
              <w:ind w:right="138"/>
              <w:rPr>
                <w:rFonts w:ascii="Calibri" w:hAnsi="Calibri"/>
                <w:sz w:val="20"/>
                <w:szCs w:val="20"/>
              </w:rPr>
            </w:pPr>
            <w:r w:rsidRPr="00F46AC6">
              <w:rPr>
                <w:rFonts w:ascii="Calibri" w:hAnsi="Calibri"/>
                <w:sz w:val="20"/>
                <w:szCs w:val="20"/>
              </w:rPr>
              <w:t>Created data flow diagrams</w:t>
            </w:r>
            <w:r>
              <w:rPr>
                <w:rFonts w:ascii="Calibri" w:hAnsi="Calibri"/>
                <w:sz w:val="20"/>
                <w:szCs w:val="20"/>
              </w:rPr>
              <w:t xml:space="preserve">, </w:t>
            </w:r>
            <w:r w:rsidRPr="00F46AC6">
              <w:rPr>
                <w:rFonts w:ascii="Calibri" w:hAnsi="Calibri"/>
                <w:b/>
                <w:sz w:val="20"/>
                <w:szCs w:val="20"/>
              </w:rPr>
              <w:t>business process modeling</w:t>
            </w:r>
            <w:r w:rsidRPr="00F46AC6">
              <w:rPr>
                <w:rFonts w:ascii="Calibri" w:hAnsi="Calibri"/>
                <w:sz w:val="20"/>
                <w:szCs w:val="20"/>
              </w:rPr>
              <w:t xml:space="preserve"> and </w:t>
            </w:r>
            <w:r w:rsidRPr="00F46AC6">
              <w:rPr>
                <w:rFonts w:ascii="Calibri" w:hAnsi="Calibri"/>
                <w:b/>
                <w:sz w:val="20"/>
                <w:szCs w:val="20"/>
              </w:rPr>
              <w:t>process flow diagrams</w:t>
            </w:r>
            <w:r w:rsidRPr="00F46AC6">
              <w:rPr>
                <w:rFonts w:ascii="Calibri" w:hAnsi="Calibri"/>
                <w:sz w:val="20"/>
                <w:szCs w:val="20"/>
              </w:rPr>
              <w:t xml:space="preserve"> to facilitate better system understanding</w:t>
            </w:r>
            <w:r>
              <w:rPr>
                <w:rFonts w:ascii="Calibri" w:hAnsi="Calibri"/>
                <w:sz w:val="20"/>
                <w:szCs w:val="20"/>
              </w:rPr>
              <w:t xml:space="preserve"> using </w:t>
            </w:r>
            <w:r w:rsidRPr="00F46AC6">
              <w:rPr>
                <w:rFonts w:ascii="Calibri" w:hAnsi="Calibri"/>
                <w:b/>
                <w:sz w:val="20"/>
                <w:szCs w:val="20"/>
              </w:rPr>
              <w:t>MS Visio</w:t>
            </w:r>
          </w:p>
          <w:p w14:paraId="5C48C913" w14:textId="03DD180F" w:rsidR="00767DFC" w:rsidRPr="00767DFC" w:rsidRDefault="00767DFC" w:rsidP="00767DFC">
            <w:pPr>
              <w:pStyle w:val="TableParagraph"/>
              <w:numPr>
                <w:ilvl w:val="0"/>
                <w:numId w:val="1"/>
              </w:numPr>
              <w:tabs>
                <w:tab w:val="left" w:pos="468"/>
              </w:tabs>
              <w:ind w:right="347"/>
              <w:rPr>
                <w:rFonts w:ascii="Calibri" w:hAnsi="Calibri"/>
                <w:sz w:val="20"/>
                <w:szCs w:val="20"/>
              </w:rPr>
            </w:pPr>
            <w:r w:rsidRPr="00767DFC">
              <w:rPr>
                <w:rFonts w:ascii="Calibri" w:hAnsi="Calibri"/>
                <w:sz w:val="20"/>
                <w:szCs w:val="20"/>
              </w:rPr>
              <w:t>Preparation of Requirement Traceability matrix from Business Requirement Document</w:t>
            </w:r>
          </w:p>
          <w:p w14:paraId="0764EE59" w14:textId="3A5377EF" w:rsidR="00F32FA9" w:rsidRPr="00F32FA9" w:rsidRDefault="00046A9B" w:rsidP="00767DFC">
            <w:pPr>
              <w:widowControl/>
              <w:numPr>
                <w:ilvl w:val="0"/>
                <w:numId w:val="1"/>
              </w:numPr>
              <w:autoSpaceDE/>
              <w:autoSpaceDN/>
              <w:textAlignment w:val="baseline"/>
              <w:rPr>
                <w:rFonts w:ascii="Calibri" w:hAnsi="Calibri"/>
                <w:sz w:val="20"/>
                <w:szCs w:val="20"/>
              </w:rPr>
            </w:pPr>
            <w:r>
              <w:rPr>
                <w:rFonts w:ascii="Calibri" w:hAnsi="Calibri"/>
                <w:sz w:val="20"/>
                <w:szCs w:val="20"/>
              </w:rPr>
              <w:t>Monitor</w:t>
            </w:r>
            <w:r w:rsidR="00F32FA9" w:rsidRPr="00F32FA9">
              <w:rPr>
                <w:rFonts w:ascii="Calibri" w:hAnsi="Calibri"/>
                <w:sz w:val="20"/>
                <w:szCs w:val="20"/>
              </w:rPr>
              <w:t xml:space="preserve"> cash transactions to ensure accurate bank account balances and report unusual items to be investigated</w:t>
            </w:r>
          </w:p>
          <w:p w14:paraId="3D6F71C6" w14:textId="77777777" w:rsidR="00F32FA9" w:rsidRDefault="00F32FA9" w:rsidP="00767DFC">
            <w:pPr>
              <w:pStyle w:val="ListParagraph"/>
              <w:widowControl/>
              <w:numPr>
                <w:ilvl w:val="0"/>
                <w:numId w:val="1"/>
              </w:numPr>
              <w:autoSpaceDE/>
              <w:autoSpaceDN/>
              <w:rPr>
                <w:rFonts w:ascii="Calibri" w:hAnsi="Calibri"/>
                <w:sz w:val="20"/>
                <w:szCs w:val="20"/>
              </w:rPr>
            </w:pPr>
            <w:r w:rsidRPr="00F32FA9">
              <w:rPr>
                <w:rFonts w:ascii="Calibri" w:hAnsi="Calibri"/>
                <w:sz w:val="20"/>
                <w:szCs w:val="20"/>
              </w:rPr>
              <w:t xml:space="preserve">Ensure that our internal partners are aware of the </w:t>
            </w:r>
            <w:r w:rsidRPr="006D2E05">
              <w:rPr>
                <w:rFonts w:ascii="Calibri" w:hAnsi="Calibri"/>
                <w:b/>
                <w:sz w:val="20"/>
                <w:szCs w:val="20"/>
              </w:rPr>
              <w:t>cash management sales</w:t>
            </w:r>
            <w:r w:rsidRPr="00F32FA9">
              <w:rPr>
                <w:rFonts w:ascii="Calibri" w:hAnsi="Calibri"/>
                <w:sz w:val="20"/>
                <w:szCs w:val="20"/>
              </w:rPr>
              <w:t xml:space="preserve"> activities and that they assist in promoting the cash management sales program</w:t>
            </w:r>
          </w:p>
          <w:p w14:paraId="0D5E1790" w14:textId="77777777" w:rsidR="00E73F4C" w:rsidRDefault="00E73F4C" w:rsidP="00E73F4C">
            <w:pPr>
              <w:pStyle w:val="ListParagraph"/>
              <w:widowControl/>
              <w:autoSpaceDE/>
              <w:autoSpaceDN/>
              <w:ind w:left="468"/>
              <w:rPr>
                <w:rFonts w:ascii="Calibri" w:hAnsi="Calibri"/>
                <w:sz w:val="20"/>
                <w:szCs w:val="20"/>
              </w:rPr>
            </w:pPr>
          </w:p>
          <w:p w14:paraId="6DBAAAE1" w14:textId="0E747011" w:rsidR="00E73F4C" w:rsidRPr="00F32FA9" w:rsidRDefault="00E73F4C" w:rsidP="00E73F4C">
            <w:pPr>
              <w:pStyle w:val="ListParagraph"/>
              <w:widowControl/>
              <w:autoSpaceDE/>
              <w:autoSpaceDN/>
              <w:ind w:left="468"/>
              <w:rPr>
                <w:rFonts w:ascii="Calibri" w:hAnsi="Calibri"/>
                <w:sz w:val="20"/>
                <w:szCs w:val="20"/>
              </w:rPr>
            </w:pPr>
            <w:r>
              <w:rPr>
                <w:rFonts w:ascii="Calibri" w:hAnsi="Calibri"/>
                <w:b/>
                <w:sz w:val="20"/>
                <w:szCs w:val="20"/>
                <w:u w:val="single"/>
              </w:rPr>
              <w:t>Environment</w:t>
            </w:r>
            <w:r w:rsidRPr="003E7D66">
              <w:rPr>
                <w:rFonts w:ascii="Calibri" w:hAnsi="Calibri"/>
                <w:b/>
                <w:sz w:val="20"/>
                <w:szCs w:val="20"/>
              </w:rPr>
              <w:t xml:space="preserve">: </w:t>
            </w:r>
            <w:r>
              <w:rPr>
                <w:rFonts w:ascii="Calibri" w:hAnsi="Calibri"/>
                <w:sz w:val="20"/>
                <w:szCs w:val="20"/>
              </w:rPr>
              <w:t>MS Visio</w:t>
            </w:r>
            <w:r w:rsidRPr="000352AA">
              <w:rPr>
                <w:rFonts w:ascii="Calibri" w:hAnsi="Calibri"/>
                <w:sz w:val="20"/>
                <w:szCs w:val="20"/>
              </w:rPr>
              <w:t xml:space="preserve">, </w:t>
            </w:r>
            <w:r>
              <w:rPr>
                <w:rFonts w:ascii="Calibri" w:hAnsi="Calibri"/>
                <w:sz w:val="20"/>
                <w:szCs w:val="20"/>
              </w:rPr>
              <w:t xml:space="preserve">Six Sigma, </w:t>
            </w:r>
            <w:r w:rsidRPr="000352AA">
              <w:rPr>
                <w:rFonts w:ascii="Calibri" w:hAnsi="Calibri"/>
                <w:sz w:val="20"/>
                <w:szCs w:val="20"/>
              </w:rPr>
              <w:t xml:space="preserve">Rational Rose Modeler, </w:t>
            </w:r>
            <w:r>
              <w:rPr>
                <w:rFonts w:ascii="Calibri" w:hAnsi="Calibri"/>
                <w:sz w:val="20"/>
                <w:szCs w:val="20"/>
              </w:rPr>
              <w:t xml:space="preserve">SalesForce, </w:t>
            </w:r>
            <w:r w:rsidR="00761CA4">
              <w:rPr>
                <w:rFonts w:ascii="Calibri" w:hAnsi="Calibri"/>
                <w:sz w:val="20"/>
                <w:szCs w:val="20"/>
              </w:rPr>
              <w:t xml:space="preserve">MS Visio, </w:t>
            </w:r>
            <w:r>
              <w:rPr>
                <w:rFonts w:ascii="Calibri" w:hAnsi="Calibri"/>
                <w:sz w:val="20"/>
                <w:szCs w:val="20"/>
              </w:rPr>
              <w:t xml:space="preserve">DevOps, SCRUM, </w:t>
            </w:r>
            <w:r w:rsidR="00966F38">
              <w:rPr>
                <w:rFonts w:ascii="Calibri" w:hAnsi="Calibri"/>
                <w:sz w:val="20"/>
                <w:szCs w:val="20"/>
              </w:rPr>
              <w:t>PMP tools</w:t>
            </w:r>
            <w:r>
              <w:rPr>
                <w:rFonts w:ascii="Calibri" w:hAnsi="Calibri"/>
                <w:sz w:val="20"/>
                <w:szCs w:val="20"/>
              </w:rPr>
              <w:t>, JIRA, MS Project, SDLC, MS Office suite</w:t>
            </w:r>
            <w:r w:rsidR="00761CA4">
              <w:rPr>
                <w:rFonts w:ascii="Calibri" w:hAnsi="Calibri"/>
                <w:sz w:val="20"/>
                <w:szCs w:val="20"/>
              </w:rPr>
              <w:t>, Oracle, SQL server</w:t>
            </w:r>
            <w:r>
              <w:rPr>
                <w:rFonts w:ascii="Calibri" w:hAnsi="Calibri"/>
                <w:sz w:val="20"/>
                <w:szCs w:val="20"/>
              </w:rPr>
              <w:t>, Informatica PowerCenter</w:t>
            </w:r>
          </w:p>
          <w:p w14:paraId="00FA1727" w14:textId="77777777" w:rsidR="00BF7FC3" w:rsidRDefault="00BF7FC3" w:rsidP="00BF7FC3">
            <w:pPr>
              <w:pStyle w:val="TableParagraph"/>
              <w:tabs>
                <w:tab w:val="left" w:pos="8541"/>
              </w:tabs>
              <w:rPr>
                <w:rFonts w:ascii="Calibri" w:hAnsi="Calibri"/>
                <w:b/>
                <w:sz w:val="20"/>
                <w:szCs w:val="20"/>
              </w:rPr>
            </w:pPr>
          </w:p>
          <w:p w14:paraId="3A658E7C" w14:textId="582D4EA0" w:rsidR="000A5DD2" w:rsidRPr="00B27AEF" w:rsidRDefault="00E81334" w:rsidP="00B27AEF">
            <w:pPr>
              <w:pStyle w:val="TableParagraph"/>
              <w:tabs>
                <w:tab w:val="left" w:pos="8541"/>
              </w:tabs>
              <w:rPr>
                <w:rFonts w:ascii="Calibri" w:hAnsi="Calibri"/>
                <w:b/>
                <w:sz w:val="20"/>
                <w:szCs w:val="20"/>
              </w:rPr>
            </w:pPr>
            <w:r w:rsidRPr="00B27AEF">
              <w:rPr>
                <w:rFonts w:ascii="Calibri" w:hAnsi="Calibri"/>
                <w:b/>
                <w:sz w:val="20"/>
                <w:szCs w:val="20"/>
              </w:rPr>
              <w:t xml:space="preserve">American Express - New York, NY                                                                                              </w:t>
            </w:r>
            <w:r w:rsidR="00A010A2">
              <w:rPr>
                <w:rFonts w:ascii="Calibri" w:hAnsi="Calibri"/>
                <w:b/>
                <w:sz w:val="20"/>
                <w:szCs w:val="20"/>
              </w:rPr>
              <w:t xml:space="preserve">                   </w:t>
            </w:r>
            <w:r w:rsidR="00F83A0A">
              <w:rPr>
                <w:rFonts w:ascii="Calibri" w:hAnsi="Calibri"/>
                <w:b/>
                <w:sz w:val="20"/>
                <w:szCs w:val="20"/>
              </w:rPr>
              <w:t xml:space="preserve"> </w:t>
            </w:r>
            <w:r w:rsidR="00A010A2">
              <w:rPr>
                <w:rFonts w:ascii="Calibri" w:hAnsi="Calibri"/>
                <w:b/>
                <w:sz w:val="20"/>
                <w:szCs w:val="20"/>
              </w:rPr>
              <w:t xml:space="preserve"> </w:t>
            </w:r>
            <w:r w:rsidR="00F83A0A">
              <w:rPr>
                <w:rFonts w:ascii="Calibri" w:hAnsi="Calibri"/>
                <w:b/>
                <w:sz w:val="20"/>
                <w:szCs w:val="20"/>
                <w:lang w:val="it-IT"/>
              </w:rPr>
              <w:t>July</w:t>
            </w:r>
            <w:r w:rsidR="00A010A2">
              <w:rPr>
                <w:rFonts w:ascii="Calibri" w:hAnsi="Calibri"/>
                <w:b/>
                <w:sz w:val="20"/>
                <w:szCs w:val="20"/>
                <w:lang w:val="it-IT"/>
              </w:rPr>
              <w:t xml:space="preserve"> 2015</w:t>
            </w:r>
            <w:r w:rsidR="00BF7FC3">
              <w:rPr>
                <w:rFonts w:ascii="Calibri" w:hAnsi="Calibri"/>
                <w:b/>
                <w:sz w:val="20"/>
                <w:szCs w:val="20"/>
                <w:lang w:val="it-IT"/>
              </w:rPr>
              <w:t xml:space="preserve"> </w:t>
            </w:r>
            <w:r w:rsidR="00BF7FC3" w:rsidRPr="00B27AEF">
              <w:rPr>
                <w:rFonts w:ascii="Calibri" w:hAnsi="Calibri"/>
                <w:b/>
                <w:sz w:val="20"/>
                <w:szCs w:val="20"/>
              </w:rPr>
              <w:t>–</w:t>
            </w:r>
            <w:r w:rsidRPr="00B27AEF">
              <w:rPr>
                <w:rFonts w:ascii="Calibri" w:hAnsi="Calibri"/>
                <w:b/>
                <w:sz w:val="20"/>
                <w:szCs w:val="20"/>
                <w:lang w:val="it-IT"/>
              </w:rPr>
              <w:t xml:space="preserve"> </w:t>
            </w:r>
            <w:r w:rsidR="00A010A2">
              <w:rPr>
                <w:rFonts w:ascii="Calibri" w:hAnsi="Calibri"/>
                <w:b/>
                <w:sz w:val="20"/>
                <w:szCs w:val="20"/>
                <w:lang w:val="it-IT"/>
              </w:rPr>
              <w:t>September 2016</w:t>
            </w:r>
          </w:p>
          <w:p w14:paraId="65180482" w14:textId="14429CD1" w:rsidR="000A5DD2" w:rsidRPr="00B27AEF" w:rsidRDefault="00910336" w:rsidP="00B27AEF">
            <w:pPr>
              <w:pStyle w:val="TableParagraph"/>
              <w:rPr>
                <w:rFonts w:ascii="Calibri" w:hAnsi="Calibri"/>
                <w:sz w:val="20"/>
                <w:szCs w:val="20"/>
              </w:rPr>
            </w:pPr>
            <w:r w:rsidRPr="00B27AEF">
              <w:rPr>
                <w:rFonts w:ascii="Calibri" w:hAnsi="Calibri"/>
                <w:b/>
                <w:sz w:val="20"/>
                <w:szCs w:val="20"/>
              </w:rPr>
              <w:t>Project Manager</w:t>
            </w:r>
          </w:p>
          <w:p w14:paraId="213CEA37" w14:textId="38F1F8C7" w:rsidR="00691FE8" w:rsidRDefault="00691FE8" w:rsidP="00B27AEF">
            <w:pPr>
              <w:pStyle w:val="TableParagraph"/>
              <w:rPr>
                <w:rFonts w:ascii="Calibri" w:hAnsi="Calibri"/>
                <w:sz w:val="20"/>
                <w:szCs w:val="20"/>
              </w:rPr>
            </w:pPr>
            <w:r w:rsidRPr="00691FE8">
              <w:rPr>
                <w:rFonts w:ascii="Calibri" w:hAnsi="Calibri"/>
                <w:b/>
                <w:sz w:val="20"/>
                <w:szCs w:val="20"/>
                <w:u w:val="single"/>
              </w:rPr>
              <w:t>Description:</w:t>
            </w:r>
          </w:p>
          <w:p w14:paraId="6571EAC8" w14:textId="77777777" w:rsidR="00910336" w:rsidRDefault="00910336" w:rsidP="00B27AEF">
            <w:pPr>
              <w:pStyle w:val="TableParagraph"/>
              <w:rPr>
                <w:rFonts w:ascii="Calibri" w:hAnsi="Calibri"/>
                <w:sz w:val="20"/>
                <w:szCs w:val="20"/>
              </w:rPr>
            </w:pPr>
            <w:r w:rsidRPr="00B27AEF">
              <w:rPr>
                <w:rFonts w:ascii="Calibri" w:hAnsi="Calibri"/>
                <w:sz w:val="20"/>
                <w:szCs w:val="20"/>
              </w:rPr>
              <w:t>American Express is an American multinational financial services corporation. It facilitates electronic funds transfers (EFT) throughout the world, most commonly through American express-branded credit cards. The credit bureau program delivered a common servicing platform for American Express, Inc., to send consumer and commercial data to bureaus merging the BlueLight platform and Mobis platform. This project included process redesign and Integration across multiple channels for account reconciliation since transactions are spread across multiple systems.</w:t>
            </w:r>
          </w:p>
          <w:p w14:paraId="11E4772F" w14:textId="77777777" w:rsidR="007B45D8" w:rsidRDefault="007B45D8" w:rsidP="00E643DD">
            <w:pPr>
              <w:pStyle w:val="TableParagraph"/>
              <w:ind w:left="0"/>
              <w:rPr>
                <w:rFonts w:ascii="Calibri" w:hAnsi="Calibri"/>
                <w:b/>
                <w:sz w:val="20"/>
                <w:szCs w:val="20"/>
                <w:u w:val="single"/>
              </w:rPr>
            </w:pPr>
          </w:p>
          <w:p w14:paraId="1437AD4D" w14:textId="37002F7A" w:rsidR="00691FE8" w:rsidRPr="00B27AEF" w:rsidRDefault="00691FE8" w:rsidP="00B27AEF">
            <w:pPr>
              <w:pStyle w:val="TableParagraph"/>
              <w:rPr>
                <w:rFonts w:ascii="Calibri" w:hAnsi="Calibri"/>
                <w:sz w:val="20"/>
                <w:szCs w:val="20"/>
              </w:rPr>
            </w:pPr>
            <w:r w:rsidRPr="00691FE8">
              <w:rPr>
                <w:rFonts w:ascii="Calibri" w:hAnsi="Calibri"/>
                <w:b/>
                <w:sz w:val="20"/>
                <w:szCs w:val="20"/>
                <w:u w:val="single"/>
              </w:rPr>
              <w:t>Responsibilities:</w:t>
            </w:r>
          </w:p>
          <w:p w14:paraId="5E48E8A6" w14:textId="646F0CC4" w:rsidR="000A5DD2" w:rsidRPr="00E816B1" w:rsidRDefault="00FF2DA3" w:rsidP="00767DFC">
            <w:pPr>
              <w:pStyle w:val="TableParagraph"/>
              <w:numPr>
                <w:ilvl w:val="0"/>
                <w:numId w:val="1"/>
              </w:numPr>
              <w:tabs>
                <w:tab w:val="left" w:pos="468"/>
              </w:tabs>
              <w:spacing w:before="1"/>
              <w:ind w:right="301"/>
              <w:rPr>
                <w:rFonts w:ascii="Calibri" w:hAnsi="Calibri"/>
                <w:sz w:val="20"/>
                <w:szCs w:val="20"/>
              </w:rPr>
            </w:pPr>
            <w:r w:rsidRPr="00E816B1">
              <w:rPr>
                <w:rFonts w:ascii="Calibri" w:hAnsi="Calibri"/>
                <w:sz w:val="20"/>
                <w:szCs w:val="20"/>
              </w:rPr>
              <w:t>Facilitate sprint p</w:t>
            </w:r>
            <w:r w:rsidR="00910336" w:rsidRPr="00E816B1">
              <w:rPr>
                <w:rFonts w:ascii="Calibri" w:hAnsi="Calibri"/>
                <w:sz w:val="20"/>
                <w:szCs w:val="20"/>
              </w:rPr>
              <w:t>lanning meetings, daily stand-ups</w:t>
            </w:r>
            <w:r w:rsidRPr="00E816B1">
              <w:rPr>
                <w:rFonts w:ascii="Calibri" w:hAnsi="Calibri"/>
                <w:sz w:val="20"/>
                <w:szCs w:val="20"/>
              </w:rPr>
              <w:t>, product backlog review and sprint r</w:t>
            </w:r>
            <w:r w:rsidR="00910336" w:rsidRPr="00E816B1">
              <w:rPr>
                <w:rFonts w:ascii="Calibri" w:hAnsi="Calibri"/>
                <w:sz w:val="20"/>
                <w:szCs w:val="20"/>
              </w:rPr>
              <w:t>eviews</w:t>
            </w:r>
          </w:p>
          <w:p w14:paraId="7DD6272B" w14:textId="0CD22E42" w:rsidR="00FF2DA3" w:rsidRPr="00FF2DA3" w:rsidRDefault="00FF2DA3" w:rsidP="00767DFC">
            <w:pPr>
              <w:pStyle w:val="TableParagraph"/>
              <w:numPr>
                <w:ilvl w:val="0"/>
                <w:numId w:val="1"/>
              </w:numPr>
              <w:tabs>
                <w:tab w:val="left" w:pos="468"/>
              </w:tabs>
              <w:spacing w:before="1"/>
              <w:ind w:right="301"/>
              <w:rPr>
                <w:rFonts w:asciiTheme="minorHAnsi" w:hAnsiTheme="minorHAnsi" w:cstheme="minorHAnsi"/>
                <w:sz w:val="14"/>
                <w:szCs w:val="20"/>
              </w:rPr>
            </w:pPr>
            <w:r w:rsidRPr="00FF2DA3">
              <w:rPr>
                <w:rFonts w:asciiTheme="minorHAnsi" w:hAnsiTheme="minorHAnsi" w:cstheme="minorHAnsi"/>
                <w:color w:val="222222"/>
                <w:sz w:val="20"/>
                <w:szCs w:val="26"/>
                <w:shd w:val="clear" w:color="auto" w:fill="FFFFFF"/>
              </w:rPr>
              <w:t xml:space="preserve">Work closely with project owner in backlog management and continuous delivery of </w:t>
            </w:r>
            <w:r>
              <w:rPr>
                <w:rFonts w:asciiTheme="minorHAnsi" w:hAnsiTheme="minorHAnsi" w:cstheme="minorHAnsi"/>
                <w:color w:val="222222"/>
                <w:sz w:val="20"/>
                <w:szCs w:val="26"/>
                <w:shd w:val="clear" w:color="auto" w:fill="FFFFFF"/>
              </w:rPr>
              <w:t xml:space="preserve">user stories and </w:t>
            </w:r>
            <w:r w:rsidRPr="00FF2DA3">
              <w:rPr>
                <w:rFonts w:asciiTheme="minorHAnsi" w:hAnsiTheme="minorHAnsi" w:cstheme="minorHAnsi"/>
                <w:color w:val="222222"/>
                <w:sz w:val="20"/>
                <w:szCs w:val="26"/>
                <w:shd w:val="clear" w:color="auto" w:fill="FFFFFF"/>
              </w:rPr>
              <w:t>features</w:t>
            </w:r>
          </w:p>
          <w:p w14:paraId="7D0E2327" w14:textId="2B98F6E0" w:rsidR="00FF2DA3" w:rsidRPr="00A402B2" w:rsidRDefault="00FF2DA3" w:rsidP="00767DFC">
            <w:pPr>
              <w:pStyle w:val="TableParagraph"/>
              <w:numPr>
                <w:ilvl w:val="0"/>
                <w:numId w:val="1"/>
              </w:numPr>
              <w:tabs>
                <w:tab w:val="left" w:pos="468"/>
              </w:tabs>
              <w:spacing w:before="1"/>
              <w:ind w:right="301"/>
              <w:rPr>
                <w:rFonts w:asciiTheme="minorHAnsi" w:hAnsiTheme="minorHAnsi" w:cstheme="minorHAnsi"/>
                <w:sz w:val="8"/>
                <w:szCs w:val="20"/>
              </w:rPr>
            </w:pPr>
            <w:r w:rsidRPr="00FF2DA3">
              <w:rPr>
                <w:rFonts w:asciiTheme="minorHAnsi" w:hAnsiTheme="minorHAnsi" w:cstheme="minorHAnsi"/>
                <w:color w:val="222222"/>
                <w:sz w:val="20"/>
                <w:szCs w:val="26"/>
                <w:shd w:val="clear" w:color="auto" w:fill="FFFFFF"/>
              </w:rPr>
              <w:t xml:space="preserve">Educate and reinforce scrum methodology and agile framework to </w:t>
            </w:r>
            <w:r w:rsidR="00586779">
              <w:rPr>
                <w:rFonts w:asciiTheme="minorHAnsi" w:hAnsiTheme="minorHAnsi" w:cstheme="minorHAnsi"/>
                <w:color w:val="222222"/>
                <w:sz w:val="20"/>
                <w:szCs w:val="26"/>
                <w:shd w:val="clear" w:color="auto" w:fill="FFFFFF"/>
              </w:rPr>
              <w:t>team members and business partners</w:t>
            </w:r>
          </w:p>
          <w:p w14:paraId="205ED515" w14:textId="77ABAED3" w:rsidR="00A402B2" w:rsidRPr="00A402B2" w:rsidRDefault="00A402B2" w:rsidP="00767DFC">
            <w:pPr>
              <w:pStyle w:val="TableParagraph"/>
              <w:numPr>
                <w:ilvl w:val="0"/>
                <w:numId w:val="1"/>
              </w:numPr>
              <w:tabs>
                <w:tab w:val="left" w:pos="468"/>
              </w:tabs>
              <w:spacing w:before="1"/>
              <w:ind w:right="301"/>
              <w:rPr>
                <w:rFonts w:asciiTheme="minorHAnsi" w:hAnsiTheme="minorHAnsi" w:cstheme="minorHAnsi"/>
                <w:sz w:val="2"/>
                <w:szCs w:val="20"/>
              </w:rPr>
            </w:pPr>
            <w:r w:rsidRPr="00A402B2">
              <w:rPr>
                <w:rFonts w:asciiTheme="minorHAnsi" w:hAnsiTheme="minorHAnsi" w:cstheme="minorHAnsi"/>
                <w:color w:val="222222"/>
                <w:sz w:val="20"/>
                <w:szCs w:val="26"/>
                <w:shd w:val="clear" w:color="auto" w:fill="FFFFFF"/>
              </w:rPr>
              <w:t>Track</w:t>
            </w:r>
            <w:r>
              <w:rPr>
                <w:rFonts w:asciiTheme="minorHAnsi" w:hAnsiTheme="minorHAnsi" w:cstheme="minorHAnsi"/>
                <w:color w:val="222222"/>
                <w:sz w:val="20"/>
                <w:szCs w:val="26"/>
                <w:shd w:val="clear" w:color="auto" w:fill="FFFFFF"/>
              </w:rPr>
              <w:t xml:space="preserve"> </w:t>
            </w:r>
            <w:r w:rsidRPr="00A402B2">
              <w:rPr>
                <w:rFonts w:asciiTheme="minorHAnsi" w:hAnsiTheme="minorHAnsi" w:cstheme="minorHAnsi"/>
                <w:color w:val="222222"/>
                <w:sz w:val="20"/>
                <w:szCs w:val="26"/>
                <w:shd w:val="clear" w:color="auto" w:fill="FFFFFF"/>
              </w:rPr>
              <w:t>burn-down metrics, velocity</w:t>
            </w:r>
            <w:r>
              <w:rPr>
                <w:rFonts w:asciiTheme="minorHAnsi" w:hAnsiTheme="minorHAnsi" w:cstheme="minorHAnsi"/>
                <w:color w:val="222222"/>
                <w:sz w:val="20"/>
                <w:szCs w:val="26"/>
                <w:shd w:val="clear" w:color="auto" w:fill="FFFFFF"/>
              </w:rPr>
              <w:t xml:space="preserve">, </w:t>
            </w:r>
            <w:r w:rsidRPr="00A402B2">
              <w:rPr>
                <w:rFonts w:asciiTheme="minorHAnsi" w:hAnsiTheme="minorHAnsi" w:cstheme="minorHAnsi"/>
                <w:color w:val="222222"/>
                <w:sz w:val="20"/>
                <w:szCs w:val="26"/>
                <w:shd w:val="clear" w:color="auto" w:fill="FFFFFF"/>
              </w:rPr>
              <w:t>task break-down</w:t>
            </w:r>
            <w:r>
              <w:rPr>
                <w:rFonts w:asciiTheme="minorHAnsi" w:hAnsiTheme="minorHAnsi" w:cstheme="minorHAnsi"/>
                <w:color w:val="222222"/>
                <w:sz w:val="20"/>
                <w:szCs w:val="26"/>
                <w:shd w:val="clear" w:color="auto" w:fill="FFFFFF"/>
              </w:rPr>
              <w:t xml:space="preserve">, capacity planning and assigned user story points using the </w:t>
            </w:r>
            <w:r w:rsidRPr="00B86E5E">
              <w:rPr>
                <w:rFonts w:asciiTheme="minorHAnsi" w:hAnsiTheme="minorHAnsi" w:cstheme="minorHAnsi"/>
                <w:b/>
                <w:color w:val="222222"/>
                <w:sz w:val="20"/>
                <w:szCs w:val="26"/>
                <w:shd w:val="clear" w:color="auto" w:fill="FFFFFF"/>
              </w:rPr>
              <w:t>Fibonacci</w:t>
            </w:r>
            <w:r w:rsidR="003817CD" w:rsidRPr="00B86E5E">
              <w:rPr>
                <w:rFonts w:asciiTheme="minorHAnsi" w:hAnsiTheme="minorHAnsi" w:cstheme="minorHAnsi"/>
                <w:b/>
                <w:color w:val="222222"/>
                <w:sz w:val="20"/>
                <w:szCs w:val="26"/>
                <w:shd w:val="clear" w:color="auto" w:fill="FFFFFF"/>
              </w:rPr>
              <w:t xml:space="preserve"> series</w:t>
            </w:r>
          </w:p>
          <w:p w14:paraId="2E121B05" w14:textId="58899D51" w:rsidR="000A5DD2" w:rsidRPr="00B27AEF" w:rsidRDefault="00910336" w:rsidP="00767DFC">
            <w:pPr>
              <w:pStyle w:val="TableParagraph"/>
              <w:numPr>
                <w:ilvl w:val="0"/>
                <w:numId w:val="1"/>
              </w:numPr>
              <w:tabs>
                <w:tab w:val="left" w:pos="468"/>
              </w:tabs>
              <w:ind w:right="492"/>
              <w:rPr>
                <w:rFonts w:ascii="Calibri" w:hAnsi="Calibri"/>
                <w:sz w:val="20"/>
                <w:szCs w:val="20"/>
              </w:rPr>
            </w:pPr>
            <w:r w:rsidRPr="00B27AEF">
              <w:rPr>
                <w:rFonts w:ascii="Calibri" w:hAnsi="Calibri"/>
                <w:sz w:val="20"/>
                <w:szCs w:val="20"/>
              </w:rPr>
              <w:t>Work w</w:t>
            </w:r>
            <w:r w:rsidR="00FF2DA3">
              <w:rPr>
                <w:rFonts w:ascii="Calibri" w:hAnsi="Calibri"/>
                <w:sz w:val="20"/>
                <w:szCs w:val="20"/>
              </w:rPr>
              <w:t>ith the business partners from p</w:t>
            </w:r>
            <w:r w:rsidRPr="00B27AEF">
              <w:rPr>
                <w:rFonts w:ascii="Calibri" w:hAnsi="Calibri"/>
                <w:sz w:val="20"/>
                <w:szCs w:val="20"/>
              </w:rPr>
              <w:t xml:space="preserve">roject </w:t>
            </w:r>
            <w:r w:rsidR="00FF2DA3">
              <w:rPr>
                <w:rFonts w:ascii="Calibri" w:hAnsi="Calibri"/>
                <w:sz w:val="20"/>
                <w:szCs w:val="20"/>
              </w:rPr>
              <w:t>inception to c</w:t>
            </w:r>
            <w:r w:rsidRPr="00B27AEF">
              <w:rPr>
                <w:rFonts w:ascii="Calibri" w:hAnsi="Calibri"/>
                <w:sz w:val="20"/>
                <w:szCs w:val="20"/>
              </w:rPr>
              <w:t>losure through the various pro</w:t>
            </w:r>
            <w:r w:rsidR="00FF2DA3">
              <w:rPr>
                <w:rFonts w:ascii="Calibri" w:hAnsi="Calibri"/>
                <w:sz w:val="20"/>
                <w:szCs w:val="20"/>
              </w:rPr>
              <w:t>cesses of</w:t>
            </w:r>
            <w:r w:rsidR="00FF2DA3" w:rsidRPr="00B86E5E">
              <w:rPr>
                <w:rFonts w:ascii="Calibri" w:hAnsi="Calibri"/>
                <w:b/>
                <w:sz w:val="20"/>
                <w:szCs w:val="20"/>
              </w:rPr>
              <w:t xml:space="preserve"> SDLC</w:t>
            </w:r>
            <w:r w:rsidR="00FF2DA3">
              <w:rPr>
                <w:rFonts w:ascii="Calibri" w:hAnsi="Calibri"/>
                <w:sz w:val="20"/>
                <w:szCs w:val="20"/>
              </w:rPr>
              <w:t xml:space="preserve"> via the project m</w:t>
            </w:r>
            <w:r w:rsidRPr="00B27AEF">
              <w:rPr>
                <w:rFonts w:ascii="Calibri" w:hAnsi="Calibri"/>
                <w:sz w:val="20"/>
                <w:szCs w:val="20"/>
              </w:rPr>
              <w:t>anagement function</w:t>
            </w:r>
          </w:p>
          <w:p w14:paraId="232E8981" w14:textId="77777777" w:rsidR="00D87110" w:rsidRDefault="00910336" w:rsidP="00767DFC">
            <w:pPr>
              <w:pStyle w:val="TableParagraph"/>
              <w:numPr>
                <w:ilvl w:val="0"/>
                <w:numId w:val="1"/>
              </w:numPr>
              <w:tabs>
                <w:tab w:val="left" w:pos="468"/>
              </w:tabs>
              <w:spacing w:before="7"/>
              <w:ind w:right="228"/>
              <w:rPr>
                <w:rFonts w:ascii="Calibri" w:hAnsi="Calibri"/>
                <w:sz w:val="20"/>
                <w:szCs w:val="20"/>
              </w:rPr>
            </w:pPr>
            <w:r w:rsidRPr="00B27AEF">
              <w:rPr>
                <w:rFonts w:ascii="Calibri" w:hAnsi="Calibri"/>
                <w:sz w:val="20"/>
                <w:szCs w:val="20"/>
              </w:rPr>
              <w:t xml:space="preserve">Collaborate with various </w:t>
            </w:r>
            <w:r w:rsidR="000A7838" w:rsidRPr="00B27AEF">
              <w:rPr>
                <w:rFonts w:ascii="Calibri" w:hAnsi="Calibri"/>
                <w:sz w:val="20"/>
                <w:szCs w:val="20"/>
              </w:rPr>
              <w:t>cross-functional</w:t>
            </w:r>
            <w:r w:rsidRPr="00B27AEF">
              <w:rPr>
                <w:rFonts w:ascii="Calibri" w:hAnsi="Calibri"/>
                <w:sz w:val="20"/>
                <w:szCs w:val="20"/>
              </w:rPr>
              <w:t xml:space="preserve"> teams located across different </w:t>
            </w:r>
            <w:r w:rsidR="00FF2DA3">
              <w:rPr>
                <w:rFonts w:ascii="Calibri" w:hAnsi="Calibri"/>
                <w:sz w:val="20"/>
                <w:szCs w:val="20"/>
              </w:rPr>
              <w:t>geographical locations for the p</w:t>
            </w:r>
            <w:r w:rsidRPr="00B27AEF">
              <w:rPr>
                <w:rFonts w:ascii="Calibri" w:hAnsi="Calibri"/>
                <w:sz w:val="20"/>
                <w:szCs w:val="20"/>
              </w:rPr>
              <w:t>ortfolio governance and PMO organization</w:t>
            </w:r>
          </w:p>
          <w:p w14:paraId="5B22B7CA" w14:textId="154A1B4A" w:rsidR="00C2561E" w:rsidRPr="00D87110" w:rsidRDefault="00D87110" w:rsidP="00767DFC">
            <w:pPr>
              <w:pStyle w:val="TableParagraph"/>
              <w:numPr>
                <w:ilvl w:val="0"/>
                <w:numId w:val="1"/>
              </w:numPr>
              <w:tabs>
                <w:tab w:val="left" w:pos="468"/>
              </w:tabs>
              <w:spacing w:before="7"/>
              <w:ind w:right="228"/>
              <w:rPr>
                <w:rFonts w:ascii="Calibri" w:hAnsi="Calibri"/>
                <w:sz w:val="20"/>
                <w:szCs w:val="20"/>
              </w:rPr>
            </w:pPr>
            <w:r w:rsidRPr="00D87110">
              <w:rPr>
                <w:rFonts w:ascii="Calibri" w:hAnsi="Calibri"/>
                <w:sz w:val="20"/>
                <w:szCs w:val="20"/>
              </w:rPr>
              <w:t xml:space="preserve">Instigated sales campaign to increase sales of backpacker </w:t>
            </w:r>
            <w:r w:rsidRPr="00D87110">
              <w:rPr>
                <w:rFonts w:ascii="Calibri" w:hAnsi="Calibri"/>
                <w:b/>
                <w:sz w:val="20"/>
                <w:szCs w:val="20"/>
              </w:rPr>
              <w:t>travel insurance</w:t>
            </w:r>
            <w:r w:rsidRPr="00D87110">
              <w:rPr>
                <w:rFonts w:ascii="Calibri" w:hAnsi="Calibri"/>
                <w:sz w:val="20"/>
                <w:szCs w:val="20"/>
              </w:rPr>
              <w:t xml:space="preserve"> by the agency, increasing sales by 20% over a three month period</w:t>
            </w:r>
          </w:p>
          <w:p w14:paraId="78EFEF65" w14:textId="27BFFAFE" w:rsidR="00F32FA9" w:rsidRPr="006D2E05" w:rsidRDefault="00F32FA9" w:rsidP="00767DFC">
            <w:pPr>
              <w:pStyle w:val="ListParagraph"/>
              <w:widowControl/>
              <w:numPr>
                <w:ilvl w:val="0"/>
                <w:numId w:val="1"/>
              </w:numPr>
              <w:autoSpaceDE/>
              <w:autoSpaceDN/>
              <w:rPr>
                <w:rFonts w:ascii="Times" w:hAnsi="Times"/>
                <w:b/>
                <w:sz w:val="20"/>
                <w:szCs w:val="20"/>
              </w:rPr>
            </w:pPr>
            <w:r w:rsidRPr="00F32FA9">
              <w:rPr>
                <w:rFonts w:ascii="Calibri" w:hAnsi="Calibri"/>
                <w:sz w:val="20"/>
                <w:szCs w:val="20"/>
              </w:rPr>
              <w:t xml:space="preserve">Coordinate with Relationship Managers to discuss new business opportunities, customer issues and product development Hire, train and manage Implementation Specialists, Sales Advisors and Administrative staff to expand the </w:t>
            </w:r>
            <w:r w:rsidRPr="006D2E05">
              <w:rPr>
                <w:rFonts w:ascii="Calibri" w:hAnsi="Calibri"/>
                <w:b/>
                <w:sz w:val="20"/>
                <w:szCs w:val="20"/>
              </w:rPr>
              <w:t>Cash Management</w:t>
            </w:r>
          </w:p>
          <w:p w14:paraId="7C5FE232" w14:textId="386FC015" w:rsidR="00910336" w:rsidRDefault="00910336" w:rsidP="00767DFC">
            <w:pPr>
              <w:pStyle w:val="TableParagraph"/>
              <w:numPr>
                <w:ilvl w:val="0"/>
                <w:numId w:val="1"/>
              </w:numPr>
              <w:tabs>
                <w:tab w:val="left" w:pos="468"/>
              </w:tabs>
              <w:spacing w:before="7"/>
              <w:ind w:right="228"/>
              <w:rPr>
                <w:rFonts w:ascii="Calibri" w:hAnsi="Calibri"/>
                <w:sz w:val="20"/>
                <w:szCs w:val="20"/>
              </w:rPr>
            </w:pPr>
            <w:r w:rsidRPr="00B27AEF">
              <w:rPr>
                <w:rFonts w:ascii="Calibri" w:hAnsi="Calibri"/>
                <w:sz w:val="20"/>
                <w:szCs w:val="20"/>
              </w:rPr>
              <w:t xml:space="preserve">Maintain and own </w:t>
            </w:r>
            <w:r w:rsidRPr="002D4954">
              <w:rPr>
                <w:rFonts w:ascii="Calibri" w:hAnsi="Calibri"/>
                <w:sz w:val="20"/>
                <w:szCs w:val="20"/>
              </w:rPr>
              <w:t>SharePoint</w:t>
            </w:r>
            <w:r w:rsidRPr="00B27AEF">
              <w:rPr>
                <w:rFonts w:ascii="Calibri" w:hAnsi="Calibri"/>
                <w:sz w:val="20"/>
                <w:szCs w:val="20"/>
              </w:rPr>
              <w:t xml:space="preserve"> for compliance and audit purpose</w:t>
            </w:r>
          </w:p>
          <w:p w14:paraId="1440BAA5" w14:textId="0807C1A0" w:rsidR="00DA63A5" w:rsidRPr="00B27AEF" w:rsidRDefault="00DA63A5" w:rsidP="00767DFC">
            <w:pPr>
              <w:pStyle w:val="TableParagraph"/>
              <w:numPr>
                <w:ilvl w:val="0"/>
                <w:numId w:val="1"/>
              </w:numPr>
              <w:tabs>
                <w:tab w:val="left" w:pos="468"/>
              </w:tabs>
              <w:spacing w:before="7"/>
              <w:ind w:right="228"/>
              <w:rPr>
                <w:rFonts w:ascii="Calibri" w:hAnsi="Calibri"/>
                <w:sz w:val="20"/>
                <w:szCs w:val="20"/>
              </w:rPr>
            </w:pPr>
            <w:r>
              <w:rPr>
                <w:rFonts w:ascii="Calibri" w:hAnsi="Calibri"/>
                <w:sz w:val="20"/>
                <w:szCs w:val="20"/>
              </w:rPr>
              <w:t xml:space="preserve">Implemented </w:t>
            </w:r>
            <w:r w:rsidRPr="00DA63A5">
              <w:rPr>
                <w:rFonts w:ascii="Calibri" w:hAnsi="Calibri"/>
                <w:b/>
                <w:sz w:val="20"/>
                <w:szCs w:val="20"/>
              </w:rPr>
              <w:t>Lean</w:t>
            </w:r>
            <w:r>
              <w:rPr>
                <w:rFonts w:ascii="Calibri" w:hAnsi="Calibri"/>
                <w:b/>
                <w:sz w:val="20"/>
                <w:szCs w:val="20"/>
              </w:rPr>
              <w:t xml:space="preserve"> Six</w:t>
            </w:r>
            <w:r w:rsidRPr="00DA63A5">
              <w:rPr>
                <w:rFonts w:ascii="Calibri" w:hAnsi="Calibri"/>
                <w:b/>
                <w:sz w:val="20"/>
                <w:szCs w:val="20"/>
              </w:rPr>
              <w:t xml:space="preserve"> Sigma</w:t>
            </w:r>
            <w:r>
              <w:rPr>
                <w:rFonts w:ascii="Calibri" w:hAnsi="Calibri"/>
                <w:sz w:val="20"/>
                <w:szCs w:val="20"/>
              </w:rPr>
              <w:t xml:space="preserve"> for in-house project in order to save total cost and lead-time for that project. </w:t>
            </w:r>
          </w:p>
          <w:p w14:paraId="05758124" w14:textId="6BB27642" w:rsidR="00910336" w:rsidRPr="00B27AEF" w:rsidRDefault="00910336" w:rsidP="00767DFC">
            <w:pPr>
              <w:pStyle w:val="TableParagraph"/>
              <w:numPr>
                <w:ilvl w:val="0"/>
                <w:numId w:val="1"/>
              </w:numPr>
              <w:tabs>
                <w:tab w:val="left" w:pos="468"/>
              </w:tabs>
              <w:spacing w:before="7"/>
              <w:ind w:right="228"/>
              <w:rPr>
                <w:rFonts w:ascii="Calibri" w:hAnsi="Calibri"/>
                <w:sz w:val="20"/>
                <w:szCs w:val="20"/>
              </w:rPr>
            </w:pPr>
            <w:r w:rsidRPr="00B27AEF">
              <w:rPr>
                <w:rFonts w:ascii="Calibri" w:hAnsi="Calibri"/>
                <w:sz w:val="20"/>
                <w:szCs w:val="20"/>
              </w:rPr>
              <w:t>Gather requirements during the requirements gathering phase and work with the development team to convert them into BRDs and technical require</w:t>
            </w:r>
            <w:r w:rsidR="00FF2DA3">
              <w:rPr>
                <w:rFonts w:ascii="Calibri" w:hAnsi="Calibri"/>
                <w:sz w:val="20"/>
                <w:szCs w:val="20"/>
              </w:rPr>
              <w:t>ments</w:t>
            </w:r>
          </w:p>
          <w:p w14:paraId="231B97A0" w14:textId="542DF32E" w:rsidR="00D87110" w:rsidRPr="00D87110" w:rsidRDefault="00D87110" w:rsidP="00767DFC">
            <w:pPr>
              <w:pStyle w:val="TableParagraph"/>
              <w:numPr>
                <w:ilvl w:val="0"/>
                <w:numId w:val="1"/>
              </w:numPr>
              <w:tabs>
                <w:tab w:val="left" w:pos="468"/>
              </w:tabs>
              <w:spacing w:before="7"/>
              <w:ind w:right="228"/>
              <w:rPr>
                <w:rFonts w:ascii="Calibri" w:hAnsi="Calibri"/>
                <w:sz w:val="20"/>
                <w:szCs w:val="20"/>
              </w:rPr>
            </w:pPr>
            <w:r w:rsidRPr="00D87110">
              <w:rPr>
                <w:rFonts w:ascii="Calibri" w:hAnsi="Calibri"/>
                <w:sz w:val="20"/>
                <w:szCs w:val="20"/>
              </w:rPr>
              <w:t>Suggested new procedure for dealing with repeat clients leading to 30% greater customer retention rate across busine</w:t>
            </w:r>
            <w:r>
              <w:rPr>
                <w:rFonts w:ascii="Calibri" w:hAnsi="Calibri"/>
                <w:sz w:val="20"/>
                <w:szCs w:val="20"/>
              </w:rPr>
              <w:t>ss continuity products</w:t>
            </w:r>
          </w:p>
          <w:p w14:paraId="3DD9F078" w14:textId="77453EC0" w:rsidR="00910336" w:rsidRDefault="00FF2DA3" w:rsidP="00767DFC">
            <w:pPr>
              <w:pStyle w:val="TableParagraph"/>
              <w:numPr>
                <w:ilvl w:val="0"/>
                <w:numId w:val="1"/>
              </w:numPr>
              <w:tabs>
                <w:tab w:val="left" w:pos="468"/>
              </w:tabs>
              <w:spacing w:before="7"/>
              <w:ind w:right="228"/>
              <w:rPr>
                <w:rFonts w:ascii="Calibri" w:hAnsi="Calibri"/>
                <w:sz w:val="20"/>
                <w:szCs w:val="20"/>
              </w:rPr>
            </w:pPr>
            <w:r>
              <w:rPr>
                <w:rFonts w:ascii="Calibri" w:hAnsi="Calibri"/>
                <w:sz w:val="20"/>
                <w:szCs w:val="20"/>
              </w:rPr>
              <w:t xml:space="preserve">Create project documents like project charter, design document, </w:t>
            </w:r>
            <w:r w:rsidRPr="00B86E5E">
              <w:rPr>
                <w:rFonts w:ascii="Calibri" w:hAnsi="Calibri"/>
                <w:b/>
                <w:sz w:val="20"/>
                <w:szCs w:val="20"/>
              </w:rPr>
              <w:t>test document</w:t>
            </w:r>
            <w:r>
              <w:rPr>
                <w:rFonts w:ascii="Calibri" w:hAnsi="Calibri"/>
                <w:sz w:val="20"/>
                <w:szCs w:val="20"/>
              </w:rPr>
              <w:t>, user acceptance t</w:t>
            </w:r>
            <w:r w:rsidR="00910336" w:rsidRPr="00B27AEF">
              <w:rPr>
                <w:rFonts w:ascii="Calibri" w:hAnsi="Calibri"/>
                <w:sz w:val="20"/>
                <w:szCs w:val="20"/>
              </w:rPr>
              <w:t xml:space="preserve">est documents and ensure they are compliant </w:t>
            </w:r>
            <w:r>
              <w:rPr>
                <w:rFonts w:ascii="Calibri" w:hAnsi="Calibri"/>
                <w:sz w:val="20"/>
                <w:szCs w:val="20"/>
              </w:rPr>
              <w:t>with the organization standards</w:t>
            </w:r>
          </w:p>
          <w:p w14:paraId="03B9DC51" w14:textId="77777777" w:rsidR="00E73F4C" w:rsidRDefault="00E73F4C" w:rsidP="00E73F4C">
            <w:pPr>
              <w:pStyle w:val="TableParagraph"/>
              <w:tabs>
                <w:tab w:val="left" w:pos="468"/>
              </w:tabs>
              <w:spacing w:before="7"/>
              <w:ind w:left="468" w:right="228"/>
              <w:rPr>
                <w:rFonts w:ascii="Calibri" w:hAnsi="Calibri"/>
                <w:sz w:val="20"/>
                <w:szCs w:val="20"/>
              </w:rPr>
            </w:pPr>
          </w:p>
          <w:p w14:paraId="6CE5577B" w14:textId="59EF5E93" w:rsidR="00E73F4C" w:rsidRPr="00B27AEF" w:rsidRDefault="00E73F4C" w:rsidP="00E73F4C">
            <w:pPr>
              <w:pStyle w:val="TableParagraph"/>
              <w:tabs>
                <w:tab w:val="left" w:pos="468"/>
              </w:tabs>
              <w:spacing w:before="7"/>
              <w:ind w:left="431" w:right="228"/>
              <w:rPr>
                <w:rFonts w:ascii="Calibri" w:hAnsi="Calibri"/>
                <w:sz w:val="20"/>
                <w:szCs w:val="20"/>
              </w:rPr>
            </w:pPr>
            <w:r>
              <w:rPr>
                <w:rFonts w:ascii="Calibri" w:hAnsi="Calibri"/>
                <w:b/>
                <w:sz w:val="20"/>
                <w:szCs w:val="20"/>
                <w:u w:val="single"/>
              </w:rPr>
              <w:t>Environment</w:t>
            </w:r>
            <w:r w:rsidRPr="00691FE8">
              <w:rPr>
                <w:rFonts w:ascii="Calibri" w:hAnsi="Calibri"/>
                <w:b/>
                <w:sz w:val="20"/>
                <w:szCs w:val="20"/>
                <w:u w:val="single"/>
              </w:rPr>
              <w:t>:</w:t>
            </w:r>
            <w:r>
              <w:rPr>
                <w:rFonts w:ascii="Calibri" w:hAnsi="Calibri"/>
                <w:sz w:val="20"/>
                <w:szCs w:val="20"/>
              </w:rPr>
              <w:t xml:space="preserve"> </w:t>
            </w:r>
            <w:r w:rsidRPr="000352AA">
              <w:rPr>
                <w:rFonts w:ascii="Calibri" w:hAnsi="Calibri"/>
                <w:sz w:val="20"/>
                <w:szCs w:val="20"/>
              </w:rPr>
              <w:t xml:space="preserve">Rational Rose Modeler, </w:t>
            </w:r>
            <w:r>
              <w:rPr>
                <w:rFonts w:ascii="Calibri" w:hAnsi="Calibri"/>
                <w:sz w:val="20"/>
                <w:szCs w:val="20"/>
              </w:rPr>
              <w:t xml:space="preserve">JIRA, </w:t>
            </w:r>
            <w:r w:rsidRPr="000352AA">
              <w:rPr>
                <w:rFonts w:ascii="Calibri" w:hAnsi="Calibri"/>
                <w:sz w:val="20"/>
                <w:szCs w:val="20"/>
              </w:rPr>
              <w:t>SQL queries</w:t>
            </w:r>
            <w:r>
              <w:rPr>
                <w:rFonts w:ascii="Calibri" w:hAnsi="Calibri"/>
                <w:sz w:val="20"/>
                <w:szCs w:val="20"/>
              </w:rPr>
              <w:t>, SDLC,</w:t>
            </w:r>
            <w:r w:rsidRPr="000352AA">
              <w:rPr>
                <w:rFonts w:ascii="Calibri" w:hAnsi="Calibri"/>
                <w:sz w:val="20"/>
                <w:szCs w:val="20"/>
              </w:rPr>
              <w:t xml:space="preserve"> </w:t>
            </w:r>
            <w:r>
              <w:rPr>
                <w:rFonts w:ascii="Calibri" w:hAnsi="Calibri"/>
                <w:sz w:val="20"/>
                <w:szCs w:val="20"/>
              </w:rPr>
              <w:t xml:space="preserve">Six, Sigma, </w:t>
            </w:r>
            <w:r w:rsidRPr="000352AA">
              <w:rPr>
                <w:rFonts w:ascii="Calibri" w:hAnsi="Calibri"/>
                <w:sz w:val="20"/>
                <w:szCs w:val="20"/>
              </w:rPr>
              <w:t>Rational ClearC</w:t>
            </w:r>
            <w:r>
              <w:rPr>
                <w:rFonts w:ascii="Calibri" w:hAnsi="Calibri"/>
                <w:sz w:val="20"/>
                <w:szCs w:val="20"/>
              </w:rPr>
              <w:t>ase, MS Project, MS Office suit, Oracle, SQL server</w:t>
            </w:r>
            <w:r w:rsidRPr="000352AA">
              <w:rPr>
                <w:rFonts w:ascii="Calibri" w:hAnsi="Calibri"/>
                <w:sz w:val="20"/>
                <w:szCs w:val="20"/>
              </w:rPr>
              <w:t xml:space="preserve"> </w:t>
            </w:r>
          </w:p>
          <w:p w14:paraId="6CEB0954" w14:textId="77777777" w:rsidR="000A5DD2" w:rsidRPr="00B27AEF" w:rsidRDefault="000A5DD2" w:rsidP="00B27AEF">
            <w:pPr>
              <w:pStyle w:val="TableParagraph"/>
              <w:spacing w:before="5"/>
              <w:ind w:left="0"/>
              <w:rPr>
                <w:rFonts w:ascii="Calibri" w:hAnsi="Calibri"/>
                <w:sz w:val="20"/>
                <w:szCs w:val="20"/>
              </w:rPr>
            </w:pPr>
          </w:p>
          <w:p w14:paraId="40DEDCA2" w14:textId="77777777" w:rsidR="00BB6AB5" w:rsidRPr="00B27AEF" w:rsidRDefault="00BB6AB5" w:rsidP="00BB6AB5">
            <w:pPr>
              <w:pStyle w:val="TableParagraph"/>
              <w:tabs>
                <w:tab w:val="left" w:pos="8442"/>
              </w:tabs>
              <w:rPr>
                <w:rFonts w:ascii="Calibri" w:hAnsi="Calibri"/>
                <w:b/>
                <w:sz w:val="20"/>
                <w:szCs w:val="20"/>
              </w:rPr>
            </w:pPr>
            <w:r w:rsidRPr="00B27AEF">
              <w:rPr>
                <w:rFonts w:ascii="Calibri" w:hAnsi="Calibri"/>
                <w:b/>
                <w:sz w:val="20"/>
                <w:szCs w:val="20"/>
                <w:lang w:val="de-DE"/>
              </w:rPr>
              <w:t>Morgan Stanley</w:t>
            </w:r>
            <w:r>
              <w:rPr>
                <w:rFonts w:ascii="Calibri" w:hAnsi="Calibri"/>
                <w:b/>
                <w:sz w:val="20"/>
                <w:szCs w:val="20"/>
              </w:rPr>
              <w:t xml:space="preserve"> - New York, N                                                                                                                            August 2014 – May 2015</w:t>
            </w:r>
          </w:p>
          <w:p w14:paraId="40C313E2" w14:textId="38F861D3" w:rsidR="00BB6AB5" w:rsidRPr="00B27AEF" w:rsidRDefault="00825E0E" w:rsidP="00BB6AB5">
            <w:pPr>
              <w:pStyle w:val="TableParagraph"/>
              <w:rPr>
                <w:rFonts w:ascii="Calibri" w:hAnsi="Calibri"/>
                <w:sz w:val="20"/>
                <w:szCs w:val="20"/>
              </w:rPr>
            </w:pPr>
            <w:r>
              <w:rPr>
                <w:rFonts w:ascii="Calibri" w:hAnsi="Calibri"/>
                <w:b/>
                <w:sz w:val="20"/>
                <w:szCs w:val="20"/>
              </w:rPr>
              <w:t>Project Manager</w:t>
            </w:r>
          </w:p>
          <w:p w14:paraId="16DEA78F" w14:textId="77777777" w:rsidR="00BB6AB5" w:rsidRDefault="00BB6AB5" w:rsidP="00BB6AB5">
            <w:pPr>
              <w:pStyle w:val="TableParagraph"/>
              <w:rPr>
                <w:rFonts w:ascii="Calibri" w:hAnsi="Calibri"/>
                <w:sz w:val="20"/>
                <w:szCs w:val="20"/>
              </w:rPr>
            </w:pPr>
            <w:r w:rsidRPr="00691FE8">
              <w:rPr>
                <w:rFonts w:ascii="Calibri" w:hAnsi="Calibri"/>
                <w:b/>
                <w:sz w:val="20"/>
                <w:szCs w:val="20"/>
                <w:u w:val="single"/>
              </w:rPr>
              <w:t>Description:</w:t>
            </w:r>
          </w:p>
          <w:p w14:paraId="76CEE659" w14:textId="77777777" w:rsidR="00BB6AB5" w:rsidRDefault="00BB6AB5" w:rsidP="00BB6AB5">
            <w:pPr>
              <w:pStyle w:val="TableParagraph"/>
              <w:rPr>
                <w:rFonts w:ascii="Calibri" w:hAnsi="Calibri"/>
                <w:sz w:val="20"/>
                <w:szCs w:val="20"/>
              </w:rPr>
            </w:pPr>
            <w:r w:rsidRPr="00B27AEF">
              <w:rPr>
                <w:rFonts w:ascii="Calibri" w:hAnsi="Calibri"/>
                <w:sz w:val="20"/>
                <w:szCs w:val="20"/>
              </w:rPr>
              <w:t>Morgan Stanley is a leading global financial services firm providing a wide range of investment banking, securities, investment management, and wealth management services. I worked in Wealth Operations &amp; Technology providing business and systems analysis for large-scale projects within Morgan Stanley. The online brokerage provides users with the tools to track and manage their portfolios online 24/7. The module allows for the viewing of account information in real time, to review asset allocation by stocks, mutual funds, and fixed income. Users can monitor realized and unrealized gains and losses. The web application utilizes industry leading portfolio monitoring and reporting features and provides proprietary research.</w:t>
            </w:r>
          </w:p>
          <w:p w14:paraId="7A67D685" w14:textId="77777777" w:rsidR="00BB6AB5" w:rsidRPr="00B27AEF" w:rsidRDefault="00BB6AB5" w:rsidP="00BB6AB5">
            <w:pPr>
              <w:pStyle w:val="TableParagraph"/>
              <w:rPr>
                <w:rFonts w:ascii="Calibri" w:hAnsi="Calibri"/>
                <w:sz w:val="20"/>
                <w:szCs w:val="20"/>
              </w:rPr>
            </w:pPr>
            <w:r w:rsidRPr="00691FE8">
              <w:rPr>
                <w:rFonts w:ascii="Calibri" w:hAnsi="Calibri"/>
                <w:b/>
                <w:sz w:val="20"/>
                <w:szCs w:val="20"/>
                <w:u w:val="single"/>
              </w:rPr>
              <w:t>Responsibilities:</w:t>
            </w:r>
          </w:p>
          <w:p w14:paraId="7C9DA59F" w14:textId="77777777" w:rsidR="00BB6AB5" w:rsidRPr="00B27AEF" w:rsidRDefault="00BB6AB5" w:rsidP="00767DFC">
            <w:pPr>
              <w:pStyle w:val="TableParagraph"/>
              <w:numPr>
                <w:ilvl w:val="0"/>
                <w:numId w:val="1"/>
              </w:numPr>
              <w:tabs>
                <w:tab w:val="left" w:pos="468"/>
              </w:tabs>
              <w:ind w:right="522"/>
              <w:rPr>
                <w:rFonts w:ascii="Calibri" w:hAnsi="Calibri"/>
                <w:sz w:val="20"/>
                <w:szCs w:val="20"/>
              </w:rPr>
            </w:pPr>
            <w:r w:rsidRPr="00B27AEF">
              <w:rPr>
                <w:rFonts w:ascii="Calibri" w:hAnsi="Calibri"/>
                <w:sz w:val="20"/>
                <w:szCs w:val="20"/>
              </w:rPr>
              <w:t>Performed analysis of business rules, business and system process flows, and user administration to be u</w:t>
            </w:r>
            <w:r>
              <w:rPr>
                <w:rFonts w:ascii="Calibri" w:hAnsi="Calibri"/>
                <w:sz w:val="20"/>
                <w:szCs w:val="20"/>
              </w:rPr>
              <w:t>sed for the new merged platform</w:t>
            </w:r>
          </w:p>
          <w:p w14:paraId="46E7C7F6" w14:textId="77777777" w:rsidR="00BB6AB5" w:rsidRPr="00B27AEF" w:rsidRDefault="00BB6AB5" w:rsidP="00767DFC">
            <w:pPr>
              <w:pStyle w:val="TableParagraph"/>
              <w:numPr>
                <w:ilvl w:val="0"/>
                <w:numId w:val="1"/>
              </w:numPr>
              <w:tabs>
                <w:tab w:val="left" w:pos="468"/>
              </w:tabs>
              <w:rPr>
                <w:rFonts w:ascii="Calibri" w:hAnsi="Calibri"/>
                <w:sz w:val="20"/>
                <w:szCs w:val="20"/>
              </w:rPr>
            </w:pPr>
            <w:r w:rsidRPr="00B27AEF">
              <w:rPr>
                <w:rFonts w:ascii="Calibri" w:hAnsi="Calibri"/>
                <w:sz w:val="20"/>
                <w:szCs w:val="20"/>
              </w:rPr>
              <w:t>Prepared, analyzed AS IS and TO BE of existing architecture and performed Gap Analysis, created workflow scenarios, designed new process flows and documented the Business Process and various Business Scenarios and activities of the business from the</w:t>
            </w:r>
            <w:r>
              <w:rPr>
                <w:rFonts w:ascii="Calibri" w:hAnsi="Calibri"/>
                <w:sz w:val="20"/>
                <w:szCs w:val="20"/>
              </w:rPr>
              <w:t xml:space="preserve"> conceptual to procedural level</w:t>
            </w:r>
          </w:p>
          <w:p w14:paraId="44EF044E" w14:textId="77777777" w:rsidR="00BB6AB5" w:rsidRPr="00B27AEF" w:rsidRDefault="00BB6AB5" w:rsidP="00767DFC">
            <w:pPr>
              <w:pStyle w:val="TableParagraph"/>
              <w:numPr>
                <w:ilvl w:val="0"/>
                <w:numId w:val="1"/>
              </w:numPr>
              <w:tabs>
                <w:tab w:val="left" w:pos="468"/>
              </w:tabs>
              <w:spacing w:before="1"/>
              <w:ind w:right="107"/>
              <w:rPr>
                <w:rFonts w:ascii="Calibri" w:hAnsi="Calibri"/>
                <w:sz w:val="20"/>
                <w:szCs w:val="20"/>
              </w:rPr>
            </w:pPr>
            <w:r w:rsidRPr="00B27AEF">
              <w:rPr>
                <w:rFonts w:ascii="Calibri" w:hAnsi="Calibri"/>
                <w:sz w:val="20"/>
                <w:szCs w:val="20"/>
              </w:rPr>
              <w:t>Worked in close cohesion with the business partners and application capability domain owners to ensure application availability targets are met as per th</w:t>
            </w:r>
            <w:r>
              <w:rPr>
                <w:rFonts w:ascii="Calibri" w:hAnsi="Calibri"/>
                <w:sz w:val="20"/>
                <w:szCs w:val="20"/>
              </w:rPr>
              <w:t>e service level agreement (SLA)</w:t>
            </w:r>
          </w:p>
          <w:p w14:paraId="2084F94F" w14:textId="77777777" w:rsidR="00BB6AB5" w:rsidRPr="00B27AEF" w:rsidRDefault="00BB6AB5"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Managed WBS, project sizing, and resource allocation by analyzing</w:t>
            </w:r>
            <w:r>
              <w:rPr>
                <w:rFonts w:ascii="Calibri" w:hAnsi="Calibri"/>
                <w:sz w:val="20"/>
                <w:szCs w:val="20"/>
              </w:rPr>
              <w:t xml:space="preserve"> triple constraint trade-offs</w:t>
            </w:r>
          </w:p>
          <w:p w14:paraId="1BE9C5A0" w14:textId="77777777" w:rsidR="00D87110" w:rsidRDefault="00BB6AB5"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 xml:space="preserve">Conducted JAD and brainstorming sessions with the </w:t>
            </w:r>
            <w:r>
              <w:rPr>
                <w:rFonts w:ascii="Calibri" w:hAnsi="Calibri"/>
                <w:sz w:val="20"/>
                <w:szCs w:val="20"/>
              </w:rPr>
              <w:t>business users and stakeholders</w:t>
            </w:r>
          </w:p>
          <w:p w14:paraId="27013030" w14:textId="724F530E" w:rsidR="00D87110" w:rsidRPr="00D87110" w:rsidRDefault="00D87110" w:rsidP="00767DFC">
            <w:pPr>
              <w:pStyle w:val="TableParagraph"/>
              <w:numPr>
                <w:ilvl w:val="0"/>
                <w:numId w:val="1"/>
              </w:numPr>
              <w:tabs>
                <w:tab w:val="left" w:pos="468"/>
              </w:tabs>
              <w:spacing w:before="1"/>
              <w:ind w:right="107"/>
              <w:rPr>
                <w:rFonts w:ascii="Calibri" w:hAnsi="Calibri"/>
                <w:sz w:val="20"/>
                <w:szCs w:val="20"/>
              </w:rPr>
            </w:pPr>
            <w:r w:rsidRPr="00D87110">
              <w:rPr>
                <w:rFonts w:ascii="Calibri" w:hAnsi="Calibri"/>
                <w:sz w:val="20"/>
                <w:szCs w:val="20"/>
              </w:rPr>
              <w:t xml:space="preserve">Introduced streamlined processes and procedures for managing new </w:t>
            </w:r>
            <w:r w:rsidRPr="00D87110">
              <w:rPr>
                <w:rFonts w:ascii="Calibri" w:hAnsi="Calibri"/>
                <w:b/>
                <w:sz w:val="20"/>
                <w:szCs w:val="20"/>
              </w:rPr>
              <w:t>insurance clients</w:t>
            </w:r>
            <w:r w:rsidRPr="00D87110">
              <w:rPr>
                <w:rFonts w:ascii="Calibri" w:hAnsi="Calibri"/>
                <w:sz w:val="20"/>
                <w:szCs w:val="20"/>
              </w:rPr>
              <w:t>, resulting in an increased customer retention rate of 10%</w:t>
            </w:r>
          </w:p>
          <w:p w14:paraId="240FFD4D" w14:textId="77777777" w:rsidR="00BB6AB5" w:rsidRPr="00B27AEF" w:rsidRDefault="00BB6AB5"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 xml:space="preserve"> Worked with the User Experience team to</w:t>
            </w:r>
            <w:r>
              <w:rPr>
                <w:rFonts w:ascii="Calibri" w:hAnsi="Calibri"/>
                <w:sz w:val="20"/>
                <w:szCs w:val="20"/>
              </w:rPr>
              <w:t xml:space="preserve"> design the GUI for the reports</w:t>
            </w:r>
          </w:p>
          <w:p w14:paraId="19932642" w14:textId="14753D74" w:rsidR="00B86E5E" w:rsidRDefault="00BB6AB5"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Performed risk and impact analysis, developed solution options, and influenced the organization to adopt reco</w:t>
            </w:r>
            <w:r>
              <w:rPr>
                <w:rFonts w:ascii="Calibri" w:hAnsi="Calibri"/>
                <w:sz w:val="20"/>
                <w:szCs w:val="20"/>
              </w:rPr>
              <w:t>mmended solutions and tradeoffs</w:t>
            </w:r>
          </w:p>
          <w:p w14:paraId="1B4809A8" w14:textId="77777777" w:rsidR="00E73F4C" w:rsidRDefault="00E73F4C" w:rsidP="00E73F4C">
            <w:pPr>
              <w:pStyle w:val="TableParagraph"/>
              <w:tabs>
                <w:tab w:val="left" w:pos="468"/>
              </w:tabs>
              <w:ind w:right="109"/>
              <w:rPr>
                <w:rFonts w:ascii="Calibri" w:hAnsi="Calibri"/>
                <w:sz w:val="20"/>
                <w:szCs w:val="20"/>
              </w:rPr>
            </w:pPr>
          </w:p>
          <w:p w14:paraId="6881DBF5" w14:textId="77777777" w:rsidR="00E73F4C" w:rsidRDefault="00E73F4C" w:rsidP="00E73F4C">
            <w:pPr>
              <w:pStyle w:val="TableParagraph"/>
              <w:tabs>
                <w:tab w:val="left" w:pos="468"/>
              </w:tabs>
              <w:ind w:left="468" w:right="109"/>
              <w:rPr>
                <w:rFonts w:ascii="Calibri" w:hAnsi="Calibri"/>
                <w:sz w:val="20"/>
                <w:szCs w:val="20"/>
              </w:rPr>
            </w:pPr>
            <w:r>
              <w:rPr>
                <w:rFonts w:ascii="Calibri" w:hAnsi="Calibri"/>
                <w:b/>
                <w:sz w:val="20"/>
                <w:szCs w:val="20"/>
                <w:u w:val="single"/>
              </w:rPr>
              <w:t>Environment</w:t>
            </w:r>
            <w:r w:rsidRPr="00691FE8">
              <w:rPr>
                <w:rFonts w:ascii="Calibri" w:hAnsi="Calibri"/>
                <w:b/>
                <w:sz w:val="20"/>
                <w:szCs w:val="20"/>
                <w:u w:val="single"/>
              </w:rPr>
              <w:t>:</w:t>
            </w:r>
            <w:r>
              <w:rPr>
                <w:rFonts w:ascii="Calibri" w:hAnsi="Calibri"/>
                <w:b/>
                <w:sz w:val="20"/>
                <w:szCs w:val="20"/>
                <w:u w:val="single"/>
              </w:rPr>
              <w:t xml:space="preserve"> </w:t>
            </w:r>
            <w:r>
              <w:rPr>
                <w:rFonts w:ascii="Calibri" w:hAnsi="Calibri"/>
                <w:sz w:val="20"/>
                <w:szCs w:val="20"/>
              </w:rPr>
              <w:t>MS Visio</w:t>
            </w:r>
            <w:r w:rsidRPr="0037557D">
              <w:rPr>
                <w:rFonts w:ascii="Calibri" w:hAnsi="Calibri"/>
                <w:sz w:val="20"/>
                <w:szCs w:val="20"/>
              </w:rPr>
              <w:t xml:space="preserve">, MS Office, SQL </w:t>
            </w:r>
            <w:r>
              <w:rPr>
                <w:rFonts w:ascii="Calibri" w:hAnsi="Calibri"/>
                <w:sz w:val="20"/>
                <w:szCs w:val="20"/>
              </w:rPr>
              <w:t>Server, C, MS Access, MS Project</w:t>
            </w:r>
            <w:r w:rsidRPr="0037557D">
              <w:rPr>
                <w:rFonts w:ascii="Calibri" w:hAnsi="Calibri"/>
                <w:sz w:val="20"/>
                <w:szCs w:val="20"/>
              </w:rPr>
              <w:t xml:space="preserve">, </w:t>
            </w:r>
            <w:r>
              <w:rPr>
                <w:rFonts w:ascii="Calibri" w:hAnsi="Calibri"/>
                <w:sz w:val="20"/>
                <w:szCs w:val="20"/>
              </w:rPr>
              <w:t xml:space="preserve">SCRUM, </w:t>
            </w:r>
            <w:r w:rsidRPr="0037557D">
              <w:rPr>
                <w:rFonts w:ascii="Calibri" w:hAnsi="Calibri"/>
                <w:sz w:val="20"/>
                <w:szCs w:val="20"/>
              </w:rPr>
              <w:t>Window OS, Linux OS</w:t>
            </w:r>
          </w:p>
          <w:p w14:paraId="35A726A2" w14:textId="77777777" w:rsidR="00E73F4C" w:rsidRDefault="00E73F4C" w:rsidP="00E73F4C">
            <w:pPr>
              <w:pStyle w:val="TableParagraph"/>
              <w:tabs>
                <w:tab w:val="left" w:pos="468"/>
              </w:tabs>
              <w:ind w:right="109"/>
              <w:rPr>
                <w:rFonts w:ascii="Calibri" w:hAnsi="Calibri"/>
                <w:sz w:val="20"/>
                <w:szCs w:val="20"/>
              </w:rPr>
            </w:pPr>
          </w:p>
          <w:p w14:paraId="58E02E4E" w14:textId="77777777" w:rsidR="00E73F4C" w:rsidRDefault="00E73F4C" w:rsidP="00E73F4C">
            <w:pPr>
              <w:pStyle w:val="TableParagraph"/>
              <w:tabs>
                <w:tab w:val="left" w:pos="468"/>
              </w:tabs>
              <w:ind w:right="109"/>
              <w:rPr>
                <w:rFonts w:ascii="Calibri" w:hAnsi="Calibri"/>
                <w:sz w:val="20"/>
                <w:szCs w:val="20"/>
              </w:rPr>
            </w:pPr>
          </w:p>
          <w:p w14:paraId="089C040C" w14:textId="77777777" w:rsidR="000A5DD2" w:rsidRPr="00B27AEF" w:rsidRDefault="000A5DD2" w:rsidP="00B27AEF">
            <w:pPr>
              <w:pStyle w:val="TableParagraph"/>
              <w:spacing w:before="3"/>
              <w:ind w:left="0"/>
              <w:rPr>
                <w:rFonts w:ascii="Calibri" w:hAnsi="Calibri"/>
                <w:sz w:val="20"/>
                <w:szCs w:val="20"/>
              </w:rPr>
            </w:pPr>
          </w:p>
          <w:p w14:paraId="54ADCDBF" w14:textId="36EFE609" w:rsidR="00691FE8" w:rsidRDefault="00691FE8" w:rsidP="00664949">
            <w:pPr>
              <w:pStyle w:val="TableParagraph"/>
              <w:tabs>
                <w:tab w:val="left" w:pos="8317"/>
                <w:tab w:val="left" w:pos="10331"/>
              </w:tabs>
              <w:ind w:left="0"/>
              <w:rPr>
                <w:rFonts w:ascii="Calibri" w:hAnsi="Calibri"/>
                <w:b/>
                <w:sz w:val="20"/>
                <w:szCs w:val="20"/>
              </w:rPr>
            </w:pPr>
            <w:r w:rsidRPr="00691FE8">
              <w:rPr>
                <w:rFonts w:ascii="Calibri" w:hAnsi="Calibri"/>
                <w:b/>
                <w:sz w:val="20"/>
                <w:szCs w:val="20"/>
              </w:rPr>
              <w:t xml:space="preserve">Industrial Engineering Corporation </w:t>
            </w:r>
            <w:r w:rsidRPr="00B27AEF">
              <w:rPr>
                <w:rFonts w:ascii="Calibri" w:hAnsi="Calibri"/>
                <w:b/>
                <w:sz w:val="20"/>
                <w:szCs w:val="20"/>
              </w:rPr>
              <w:t xml:space="preserve">– </w:t>
            </w:r>
            <w:r>
              <w:rPr>
                <w:rFonts w:ascii="Calibri" w:hAnsi="Calibri"/>
                <w:b/>
                <w:sz w:val="20"/>
                <w:szCs w:val="20"/>
              </w:rPr>
              <w:t xml:space="preserve">Mumbai, India                                                          </w:t>
            </w:r>
            <w:r w:rsidR="00290B1B">
              <w:rPr>
                <w:rFonts w:ascii="Calibri" w:hAnsi="Calibri"/>
                <w:b/>
                <w:sz w:val="20"/>
                <w:szCs w:val="20"/>
              </w:rPr>
              <w:t xml:space="preserve">                           </w:t>
            </w:r>
            <w:r w:rsidR="00290B1B">
              <w:rPr>
                <w:rFonts w:ascii="Calibri" w:hAnsi="Calibri"/>
                <w:b/>
                <w:sz w:val="20"/>
                <w:szCs w:val="20"/>
              </w:rPr>
              <w:t xml:space="preserve">November 2011 – July 2013                                            </w:t>
            </w:r>
          </w:p>
          <w:p w14:paraId="56F19BA6" w14:textId="5A88519E" w:rsidR="00691FE8" w:rsidRDefault="00691FE8" w:rsidP="00664949">
            <w:pPr>
              <w:pStyle w:val="TableParagraph"/>
              <w:tabs>
                <w:tab w:val="left" w:pos="8317"/>
                <w:tab w:val="left" w:pos="10331"/>
              </w:tabs>
              <w:ind w:left="0"/>
              <w:rPr>
                <w:rFonts w:ascii="Calibri" w:hAnsi="Calibri"/>
                <w:b/>
                <w:sz w:val="20"/>
                <w:szCs w:val="20"/>
              </w:rPr>
            </w:pPr>
            <w:r>
              <w:rPr>
                <w:rFonts w:ascii="Calibri" w:hAnsi="Calibri"/>
                <w:b/>
                <w:sz w:val="20"/>
                <w:szCs w:val="20"/>
              </w:rPr>
              <w:t xml:space="preserve">Junior </w:t>
            </w:r>
            <w:r w:rsidR="00D92CD3">
              <w:rPr>
                <w:rFonts w:ascii="Calibri" w:hAnsi="Calibri"/>
                <w:b/>
                <w:sz w:val="20"/>
                <w:szCs w:val="20"/>
              </w:rPr>
              <w:t>Project</w:t>
            </w:r>
            <w:r w:rsidR="00127A73">
              <w:rPr>
                <w:rFonts w:ascii="Calibri" w:hAnsi="Calibri"/>
                <w:b/>
                <w:sz w:val="20"/>
                <w:szCs w:val="20"/>
              </w:rPr>
              <w:t xml:space="preserve"> </w:t>
            </w:r>
            <w:r w:rsidR="00D92CD3">
              <w:rPr>
                <w:rFonts w:ascii="Calibri" w:hAnsi="Calibri"/>
                <w:b/>
                <w:sz w:val="20"/>
                <w:szCs w:val="20"/>
              </w:rPr>
              <w:t>Manager</w:t>
            </w:r>
          </w:p>
          <w:p w14:paraId="57A7DF52" w14:textId="5E2F3D68" w:rsidR="00664949" w:rsidRDefault="00664949" w:rsidP="00691FE8">
            <w:pPr>
              <w:rPr>
                <w:rFonts w:ascii="Calibri" w:hAnsi="Calibri"/>
                <w:sz w:val="20"/>
                <w:szCs w:val="20"/>
              </w:rPr>
            </w:pPr>
            <w:r w:rsidRPr="00691FE8">
              <w:rPr>
                <w:rFonts w:ascii="Calibri" w:hAnsi="Calibri"/>
                <w:b/>
                <w:sz w:val="20"/>
                <w:szCs w:val="20"/>
                <w:u w:val="single"/>
              </w:rPr>
              <w:t>Description:</w:t>
            </w:r>
          </w:p>
          <w:p w14:paraId="3D1FA0BD" w14:textId="5D9B0A9F" w:rsidR="00691FE8" w:rsidRPr="00664949" w:rsidRDefault="00691FE8" w:rsidP="00691FE8">
            <w:pPr>
              <w:rPr>
                <w:rFonts w:ascii="Calibri" w:hAnsi="Calibri"/>
                <w:sz w:val="20"/>
                <w:szCs w:val="20"/>
              </w:rPr>
            </w:pPr>
            <w:r>
              <w:rPr>
                <w:rFonts w:ascii="Calibri" w:hAnsi="Calibri"/>
                <w:sz w:val="20"/>
                <w:szCs w:val="20"/>
              </w:rPr>
              <w:t>I</w:t>
            </w:r>
            <w:r w:rsidRPr="00691FE8">
              <w:rPr>
                <w:rFonts w:ascii="Calibri" w:hAnsi="Calibri"/>
                <w:sz w:val="20"/>
                <w:szCs w:val="20"/>
              </w:rPr>
              <w:t xml:space="preserve">ndustrial Engineering Corporation is a </w:t>
            </w:r>
            <w:r w:rsidR="00664949" w:rsidRPr="00691FE8">
              <w:rPr>
                <w:rFonts w:ascii="Calibri" w:hAnsi="Calibri"/>
                <w:sz w:val="20"/>
                <w:szCs w:val="20"/>
              </w:rPr>
              <w:t>world-class</w:t>
            </w:r>
            <w:r w:rsidRPr="00691FE8">
              <w:rPr>
                <w:rFonts w:ascii="Calibri" w:hAnsi="Calibri"/>
                <w:sz w:val="20"/>
                <w:szCs w:val="20"/>
              </w:rPr>
              <w:t xml:space="preserve"> manufacturer of fully traceable high integrity fasteners to the oil, gas, petrochemical, subsea and power generation industries</w:t>
            </w:r>
            <w:r>
              <w:rPr>
                <w:rFonts w:ascii="Calibri" w:hAnsi="Calibri"/>
                <w:sz w:val="20"/>
                <w:szCs w:val="20"/>
              </w:rPr>
              <w:t xml:space="preserve">. </w:t>
            </w:r>
            <w:r w:rsidRPr="00664949">
              <w:rPr>
                <w:rFonts w:ascii="Calibri" w:hAnsi="Calibri"/>
                <w:sz w:val="20"/>
                <w:szCs w:val="20"/>
              </w:rPr>
              <w:t>IEC offers a wide range of production options to suit your unique requirements in terms of quantity, type of product and material. IEC place a great emphasis to deliver</w:t>
            </w:r>
            <w:r w:rsidR="00664949">
              <w:rPr>
                <w:rFonts w:ascii="Calibri" w:hAnsi="Calibri"/>
                <w:sz w:val="20"/>
                <w:szCs w:val="20"/>
              </w:rPr>
              <w:t xml:space="preserve"> q</w:t>
            </w:r>
            <w:r w:rsidRPr="00664949">
              <w:rPr>
                <w:rFonts w:ascii="Calibri" w:hAnsi="Calibri"/>
                <w:sz w:val="20"/>
                <w:szCs w:val="20"/>
              </w:rPr>
              <w:t>uality product to ensure peace of mind</w:t>
            </w:r>
            <w:r w:rsidR="00664949">
              <w:rPr>
                <w:rFonts w:ascii="Calibri" w:hAnsi="Calibri"/>
                <w:sz w:val="20"/>
                <w:szCs w:val="20"/>
              </w:rPr>
              <w:t>, q</w:t>
            </w:r>
            <w:r w:rsidRPr="00664949">
              <w:rPr>
                <w:rFonts w:ascii="Calibri" w:hAnsi="Calibri"/>
                <w:sz w:val="20"/>
                <w:szCs w:val="20"/>
              </w:rPr>
              <w:t>uality service with prompt, accurate and full delivery of requirements</w:t>
            </w:r>
            <w:r w:rsidR="00664949">
              <w:rPr>
                <w:rFonts w:ascii="Calibri" w:hAnsi="Calibri"/>
                <w:sz w:val="20"/>
                <w:szCs w:val="20"/>
              </w:rPr>
              <w:t>, q</w:t>
            </w:r>
            <w:r w:rsidRPr="00664949">
              <w:rPr>
                <w:rFonts w:ascii="Calibri" w:hAnsi="Calibri"/>
                <w:sz w:val="20"/>
                <w:szCs w:val="20"/>
              </w:rPr>
              <w:t>uality advice to ensure the best product is recommended for the application</w:t>
            </w:r>
            <w:r w:rsidR="00664949">
              <w:rPr>
                <w:rFonts w:ascii="Calibri" w:hAnsi="Calibri"/>
                <w:sz w:val="20"/>
                <w:szCs w:val="20"/>
              </w:rPr>
              <w:t>.</w:t>
            </w:r>
          </w:p>
          <w:p w14:paraId="033492DF" w14:textId="4BED2D75" w:rsidR="00691FE8" w:rsidRPr="00691FE8" w:rsidRDefault="00664949" w:rsidP="00664949">
            <w:pPr>
              <w:pStyle w:val="TableParagraph"/>
              <w:ind w:left="0"/>
              <w:rPr>
                <w:rFonts w:ascii="Calibri" w:hAnsi="Calibri"/>
                <w:sz w:val="20"/>
                <w:szCs w:val="20"/>
              </w:rPr>
            </w:pPr>
            <w:r w:rsidRPr="00691FE8">
              <w:rPr>
                <w:rFonts w:ascii="Calibri" w:hAnsi="Calibri"/>
                <w:b/>
                <w:sz w:val="20"/>
                <w:szCs w:val="20"/>
                <w:u w:val="single"/>
              </w:rPr>
              <w:t>Responsibilities:</w:t>
            </w:r>
          </w:p>
          <w:p w14:paraId="5466D9D0" w14:textId="4472962C" w:rsidR="00664949" w:rsidRPr="00664949" w:rsidRDefault="00664949" w:rsidP="00767DFC">
            <w:pPr>
              <w:pStyle w:val="TableParagraph"/>
              <w:numPr>
                <w:ilvl w:val="0"/>
                <w:numId w:val="1"/>
              </w:numPr>
              <w:tabs>
                <w:tab w:val="left" w:pos="468"/>
              </w:tabs>
              <w:ind w:right="109"/>
              <w:rPr>
                <w:rFonts w:ascii="Calibri" w:hAnsi="Calibri"/>
                <w:sz w:val="20"/>
                <w:szCs w:val="20"/>
              </w:rPr>
            </w:pPr>
            <w:r w:rsidRPr="00664949">
              <w:rPr>
                <w:rFonts w:ascii="Calibri" w:hAnsi="Calibri"/>
                <w:sz w:val="20"/>
                <w:szCs w:val="20"/>
              </w:rPr>
              <w:t xml:space="preserve">Delivered quarterly releases as lead /tester and </w:t>
            </w:r>
            <w:r w:rsidRPr="00440095">
              <w:rPr>
                <w:rFonts w:ascii="Calibri" w:hAnsi="Calibri"/>
                <w:b/>
                <w:sz w:val="20"/>
                <w:szCs w:val="20"/>
              </w:rPr>
              <w:t>reduced customer de</w:t>
            </w:r>
            <w:r w:rsidR="00B0624C" w:rsidRPr="00440095">
              <w:rPr>
                <w:rFonts w:ascii="Calibri" w:hAnsi="Calibri"/>
                <w:b/>
                <w:sz w:val="20"/>
                <w:szCs w:val="20"/>
              </w:rPr>
              <w:t>fects by 80%</w:t>
            </w:r>
            <w:r w:rsidR="00B0624C">
              <w:rPr>
                <w:rFonts w:ascii="Calibri" w:hAnsi="Calibri"/>
                <w:sz w:val="20"/>
                <w:szCs w:val="20"/>
              </w:rPr>
              <w:t xml:space="preserve"> over four quarters</w:t>
            </w:r>
          </w:p>
          <w:p w14:paraId="08BED2C3" w14:textId="030B713A" w:rsidR="00664949" w:rsidRPr="00664949" w:rsidRDefault="00664949" w:rsidP="00767DFC">
            <w:pPr>
              <w:pStyle w:val="TableParagraph"/>
              <w:numPr>
                <w:ilvl w:val="0"/>
                <w:numId w:val="1"/>
              </w:numPr>
              <w:tabs>
                <w:tab w:val="left" w:pos="468"/>
              </w:tabs>
              <w:ind w:right="109"/>
              <w:rPr>
                <w:rFonts w:ascii="Calibri" w:hAnsi="Calibri"/>
                <w:sz w:val="20"/>
                <w:szCs w:val="20"/>
              </w:rPr>
            </w:pPr>
            <w:r w:rsidRPr="00664949">
              <w:rPr>
                <w:rFonts w:ascii="Calibri" w:hAnsi="Calibri"/>
                <w:sz w:val="20"/>
                <w:szCs w:val="20"/>
              </w:rPr>
              <w:t xml:space="preserve">Successfully implemented </w:t>
            </w:r>
            <w:r w:rsidRPr="00440095">
              <w:rPr>
                <w:rFonts w:ascii="Calibri" w:hAnsi="Calibri"/>
                <w:b/>
                <w:sz w:val="20"/>
                <w:szCs w:val="20"/>
              </w:rPr>
              <w:t>Route Card System</w:t>
            </w:r>
            <w:r w:rsidRPr="00664949">
              <w:rPr>
                <w:rFonts w:ascii="Calibri" w:hAnsi="Calibri"/>
                <w:sz w:val="20"/>
                <w:szCs w:val="20"/>
              </w:rPr>
              <w:t xml:space="preserve"> and </w:t>
            </w:r>
            <w:r w:rsidRPr="00440095">
              <w:rPr>
                <w:rFonts w:ascii="Calibri" w:hAnsi="Calibri"/>
                <w:b/>
                <w:sz w:val="20"/>
                <w:szCs w:val="20"/>
              </w:rPr>
              <w:t>Daily Improvement Sheet</w:t>
            </w:r>
            <w:r w:rsidRPr="00664949">
              <w:rPr>
                <w:rFonts w:ascii="Calibri" w:hAnsi="Calibri"/>
                <w:sz w:val="20"/>
                <w:szCs w:val="20"/>
              </w:rPr>
              <w:t xml:space="preserve"> to aid in traceability of manufacturing products</w:t>
            </w:r>
          </w:p>
          <w:p w14:paraId="1BA84049" w14:textId="7AF7E7F4" w:rsidR="00664949" w:rsidRDefault="00664949" w:rsidP="00767DFC">
            <w:pPr>
              <w:pStyle w:val="TableParagraph"/>
              <w:numPr>
                <w:ilvl w:val="0"/>
                <w:numId w:val="1"/>
              </w:numPr>
              <w:tabs>
                <w:tab w:val="left" w:pos="468"/>
              </w:tabs>
              <w:ind w:right="109"/>
              <w:rPr>
                <w:rFonts w:ascii="Calibri" w:hAnsi="Calibri"/>
                <w:sz w:val="20"/>
                <w:szCs w:val="20"/>
              </w:rPr>
            </w:pPr>
            <w:r w:rsidRPr="00664949">
              <w:rPr>
                <w:rFonts w:ascii="Calibri" w:hAnsi="Calibri"/>
                <w:sz w:val="20"/>
                <w:szCs w:val="20"/>
              </w:rPr>
              <w:t>Provided training to the New Associates in Failure analysis Process, Reliability Test Planning, and Execution</w:t>
            </w:r>
          </w:p>
          <w:p w14:paraId="0EC4C104" w14:textId="31467F69" w:rsidR="00DA63A5" w:rsidRPr="00664949" w:rsidRDefault="00DA63A5" w:rsidP="00767DFC">
            <w:pPr>
              <w:pStyle w:val="TableParagraph"/>
              <w:numPr>
                <w:ilvl w:val="0"/>
                <w:numId w:val="1"/>
              </w:numPr>
              <w:tabs>
                <w:tab w:val="left" w:pos="468"/>
              </w:tabs>
              <w:ind w:right="109"/>
              <w:rPr>
                <w:rFonts w:ascii="Calibri" w:hAnsi="Calibri"/>
                <w:sz w:val="20"/>
                <w:szCs w:val="20"/>
              </w:rPr>
            </w:pPr>
            <w:r>
              <w:rPr>
                <w:rFonts w:ascii="Calibri" w:hAnsi="Calibri"/>
                <w:sz w:val="20"/>
                <w:szCs w:val="20"/>
              </w:rPr>
              <w:t xml:space="preserve">Used </w:t>
            </w:r>
            <w:r w:rsidRPr="00DA63A5">
              <w:rPr>
                <w:rFonts w:ascii="Calibri" w:hAnsi="Calibri"/>
                <w:b/>
                <w:sz w:val="20"/>
                <w:szCs w:val="20"/>
              </w:rPr>
              <w:t>Six Sigma</w:t>
            </w:r>
            <w:r>
              <w:rPr>
                <w:rFonts w:ascii="Calibri" w:hAnsi="Calibri"/>
                <w:sz w:val="20"/>
                <w:szCs w:val="20"/>
              </w:rPr>
              <w:t xml:space="preserve"> and </w:t>
            </w:r>
            <w:r w:rsidRPr="00DA63A5">
              <w:rPr>
                <w:rFonts w:ascii="Calibri" w:hAnsi="Calibri"/>
                <w:b/>
                <w:sz w:val="20"/>
                <w:szCs w:val="20"/>
              </w:rPr>
              <w:t>5S</w:t>
            </w:r>
            <w:r>
              <w:rPr>
                <w:rFonts w:ascii="Calibri" w:hAnsi="Calibri"/>
                <w:sz w:val="20"/>
                <w:szCs w:val="20"/>
              </w:rPr>
              <w:t xml:space="preserve"> technique to implement route card system and </w:t>
            </w:r>
            <w:r w:rsidRPr="00DA63A5">
              <w:rPr>
                <w:rFonts w:ascii="Calibri" w:hAnsi="Calibri"/>
                <w:b/>
                <w:sz w:val="20"/>
                <w:szCs w:val="20"/>
              </w:rPr>
              <w:t>Lean Manufacturing</w:t>
            </w:r>
            <w:r>
              <w:rPr>
                <w:rFonts w:ascii="Calibri" w:hAnsi="Calibri"/>
                <w:sz w:val="20"/>
                <w:szCs w:val="20"/>
              </w:rPr>
              <w:t xml:space="preserve"> to eliminate wastes in the company</w:t>
            </w:r>
          </w:p>
          <w:p w14:paraId="20B6E1E6" w14:textId="138A70E8" w:rsidR="00664949" w:rsidRDefault="00664949" w:rsidP="00767DFC">
            <w:pPr>
              <w:pStyle w:val="TableParagraph"/>
              <w:numPr>
                <w:ilvl w:val="0"/>
                <w:numId w:val="1"/>
              </w:numPr>
              <w:tabs>
                <w:tab w:val="left" w:pos="468"/>
              </w:tabs>
              <w:ind w:right="109"/>
              <w:rPr>
                <w:rFonts w:ascii="Calibri" w:hAnsi="Calibri"/>
                <w:sz w:val="20"/>
                <w:szCs w:val="20"/>
              </w:rPr>
            </w:pPr>
            <w:r w:rsidRPr="00664949">
              <w:rPr>
                <w:rFonts w:ascii="Calibri" w:hAnsi="Calibri"/>
                <w:sz w:val="20"/>
                <w:szCs w:val="20"/>
              </w:rPr>
              <w:t xml:space="preserve">Trained, managed and </w:t>
            </w:r>
            <w:r w:rsidRPr="00440095">
              <w:rPr>
                <w:rFonts w:ascii="Calibri" w:hAnsi="Calibri"/>
                <w:b/>
                <w:sz w:val="20"/>
                <w:szCs w:val="20"/>
              </w:rPr>
              <w:t>lead over 100 employees</w:t>
            </w:r>
            <w:r w:rsidRPr="00664949">
              <w:rPr>
                <w:rFonts w:ascii="Calibri" w:hAnsi="Calibri"/>
                <w:sz w:val="20"/>
                <w:szCs w:val="20"/>
              </w:rPr>
              <w:t xml:space="preserve"> in the company on several projects using </w:t>
            </w:r>
            <w:r w:rsidRPr="00440095">
              <w:rPr>
                <w:rFonts w:ascii="Calibri" w:hAnsi="Calibri"/>
                <w:b/>
                <w:sz w:val="20"/>
                <w:szCs w:val="20"/>
              </w:rPr>
              <w:t>ERP system</w:t>
            </w:r>
          </w:p>
          <w:p w14:paraId="24B3C0BB" w14:textId="7197B2C0" w:rsidR="00E1109A" w:rsidRPr="00E1109A" w:rsidRDefault="00E1109A" w:rsidP="00767DFC">
            <w:pPr>
              <w:pStyle w:val="TableParagraph"/>
              <w:numPr>
                <w:ilvl w:val="0"/>
                <w:numId w:val="1"/>
              </w:numPr>
              <w:tabs>
                <w:tab w:val="left" w:pos="468"/>
              </w:tabs>
              <w:ind w:right="109"/>
              <w:rPr>
                <w:rFonts w:ascii="Calibri" w:hAnsi="Calibri"/>
                <w:sz w:val="20"/>
                <w:szCs w:val="20"/>
              </w:rPr>
            </w:pPr>
            <w:r>
              <w:rPr>
                <w:rFonts w:ascii="Calibri" w:hAnsi="Calibri"/>
                <w:sz w:val="20"/>
                <w:szCs w:val="20"/>
              </w:rPr>
              <w:t xml:space="preserve">Design and maintain project roadmap, </w:t>
            </w:r>
            <w:r w:rsidRPr="00440095">
              <w:rPr>
                <w:rFonts w:ascii="Calibri" w:hAnsi="Calibri"/>
                <w:b/>
                <w:sz w:val="20"/>
                <w:szCs w:val="20"/>
              </w:rPr>
              <w:t xml:space="preserve">KPI’s </w:t>
            </w:r>
            <w:r>
              <w:rPr>
                <w:rFonts w:ascii="Calibri" w:hAnsi="Calibri"/>
                <w:sz w:val="20"/>
                <w:szCs w:val="20"/>
              </w:rPr>
              <w:t>and project prioritization presentations for review with the stakeholders</w:t>
            </w:r>
          </w:p>
          <w:p w14:paraId="401A84D6" w14:textId="411A3219" w:rsidR="00664949" w:rsidRDefault="00664949" w:rsidP="00767DFC">
            <w:pPr>
              <w:pStyle w:val="TableParagraph"/>
              <w:numPr>
                <w:ilvl w:val="0"/>
                <w:numId w:val="1"/>
              </w:numPr>
              <w:tabs>
                <w:tab w:val="left" w:pos="468"/>
              </w:tabs>
              <w:ind w:right="109"/>
              <w:rPr>
                <w:rFonts w:ascii="Calibri" w:hAnsi="Calibri"/>
                <w:sz w:val="20"/>
                <w:szCs w:val="20"/>
              </w:rPr>
            </w:pPr>
            <w:r w:rsidRPr="00664949">
              <w:rPr>
                <w:rFonts w:ascii="Calibri" w:hAnsi="Calibri"/>
                <w:sz w:val="20"/>
                <w:szCs w:val="20"/>
              </w:rPr>
              <w:t>Meet with customers to determine their needs, gather and document requirements, communicate with customers throughout the development project to manage customer expectations, resolve issues, and provide project status</w:t>
            </w:r>
          </w:p>
          <w:p w14:paraId="328DDA5E" w14:textId="77777777" w:rsidR="00E73F4C" w:rsidRDefault="00E73F4C" w:rsidP="00E73F4C">
            <w:pPr>
              <w:pStyle w:val="TableParagraph"/>
              <w:tabs>
                <w:tab w:val="left" w:pos="468"/>
              </w:tabs>
              <w:ind w:left="468" w:right="109"/>
              <w:rPr>
                <w:rFonts w:ascii="Calibri" w:hAnsi="Calibri"/>
                <w:sz w:val="20"/>
                <w:szCs w:val="20"/>
              </w:rPr>
            </w:pPr>
          </w:p>
          <w:p w14:paraId="06FF11F5" w14:textId="485592EF" w:rsidR="00E73F4C" w:rsidRPr="00B27AEF" w:rsidRDefault="00E73F4C" w:rsidP="00966F38">
            <w:pPr>
              <w:pStyle w:val="TableParagraph"/>
              <w:tabs>
                <w:tab w:val="left" w:pos="468"/>
              </w:tabs>
              <w:ind w:left="468" w:right="109"/>
              <w:rPr>
                <w:rFonts w:ascii="Calibri" w:hAnsi="Calibri"/>
                <w:sz w:val="20"/>
                <w:szCs w:val="20"/>
              </w:rPr>
            </w:pPr>
            <w:r>
              <w:rPr>
                <w:rFonts w:ascii="Calibri" w:hAnsi="Calibri"/>
                <w:b/>
                <w:sz w:val="20"/>
                <w:szCs w:val="20"/>
                <w:u w:val="single"/>
              </w:rPr>
              <w:t>Environment</w:t>
            </w:r>
            <w:r w:rsidRPr="0037557D">
              <w:rPr>
                <w:rFonts w:ascii="Calibri" w:hAnsi="Calibri"/>
                <w:b/>
                <w:sz w:val="20"/>
                <w:szCs w:val="20"/>
              </w:rPr>
              <w:t xml:space="preserve">: </w:t>
            </w:r>
            <w:r w:rsidRPr="0037557D">
              <w:rPr>
                <w:rFonts w:ascii="Calibri" w:hAnsi="Calibri"/>
                <w:sz w:val="20"/>
                <w:szCs w:val="20"/>
              </w:rPr>
              <w:t xml:space="preserve">MS Visio, </w:t>
            </w:r>
            <w:r>
              <w:rPr>
                <w:rFonts w:ascii="Calibri" w:hAnsi="Calibri"/>
                <w:sz w:val="20"/>
                <w:szCs w:val="20"/>
              </w:rPr>
              <w:t>MS Project, SAP ERP, Supply Chain, Agile, Lean Manufacturing, Six Sigma, 5S, MS Office suite, Kanban</w:t>
            </w:r>
          </w:p>
          <w:p w14:paraId="04BD03BF" w14:textId="77777777" w:rsidR="007B45D8" w:rsidRDefault="007B45D8" w:rsidP="00B0624C">
            <w:pPr>
              <w:pStyle w:val="TableParagraph"/>
              <w:tabs>
                <w:tab w:val="left" w:pos="8317"/>
                <w:tab w:val="left" w:pos="10331"/>
              </w:tabs>
              <w:ind w:left="0"/>
              <w:rPr>
                <w:rFonts w:ascii="Calibri" w:hAnsi="Calibri"/>
                <w:b/>
                <w:sz w:val="20"/>
                <w:szCs w:val="20"/>
              </w:rPr>
            </w:pPr>
          </w:p>
          <w:p w14:paraId="3400FB0E" w14:textId="2351A0E5" w:rsidR="00B0624C" w:rsidRDefault="009865F7" w:rsidP="00B0624C">
            <w:pPr>
              <w:pStyle w:val="TableParagraph"/>
              <w:tabs>
                <w:tab w:val="left" w:pos="8317"/>
                <w:tab w:val="left" w:pos="10331"/>
              </w:tabs>
              <w:ind w:left="0"/>
              <w:rPr>
                <w:rFonts w:ascii="Calibri" w:hAnsi="Calibri"/>
                <w:b/>
                <w:sz w:val="20"/>
                <w:szCs w:val="20"/>
              </w:rPr>
            </w:pPr>
            <w:r>
              <w:rPr>
                <w:rFonts w:ascii="Calibri" w:hAnsi="Calibri"/>
                <w:b/>
                <w:sz w:val="20"/>
                <w:szCs w:val="20"/>
              </w:rPr>
              <w:t>Refair Industries</w:t>
            </w:r>
            <w:r w:rsidR="00B0624C" w:rsidRPr="00691FE8">
              <w:rPr>
                <w:rFonts w:ascii="Calibri" w:hAnsi="Calibri"/>
                <w:b/>
                <w:sz w:val="20"/>
                <w:szCs w:val="20"/>
              </w:rPr>
              <w:t xml:space="preserve"> </w:t>
            </w:r>
            <w:r w:rsidR="00B0624C" w:rsidRPr="00B27AEF">
              <w:rPr>
                <w:rFonts w:ascii="Calibri" w:hAnsi="Calibri"/>
                <w:b/>
                <w:sz w:val="20"/>
                <w:szCs w:val="20"/>
              </w:rPr>
              <w:t xml:space="preserve">– </w:t>
            </w:r>
            <w:r w:rsidR="00B0624C">
              <w:rPr>
                <w:rFonts w:ascii="Calibri" w:hAnsi="Calibri"/>
                <w:b/>
                <w:sz w:val="20"/>
                <w:szCs w:val="20"/>
              </w:rPr>
              <w:t xml:space="preserve">Mumbai, India                                                                                                                 </w:t>
            </w:r>
            <w:r w:rsidR="00290B1B">
              <w:rPr>
                <w:rFonts w:ascii="Calibri" w:hAnsi="Calibri"/>
                <w:b/>
                <w:sz w:val="20"/>
                <w:szCs w:val="20"/>
              </w:rPr>
              <w:t xml:space="preserve">           </w:t>
            </w:r>
            <w:bookmarkStart w:id="0" w:name="_GoBack"/>
            <w:bookmarkEnd w:id="0"/>
            <w:r w:rsidR="00290B1B">
              <w:rPr>
                <w:rFonts w:ascii="Calibri" w:hAnsi="Calibri"/>
                <w:b/>
                <w:sz w:val="20"/>
                <w:szCs w:val="20"/>
              </w:rPr>
              <w:t>May</w:t>
            </w:r>
            <w:r w:rsidR="00852B26">
              <w:rPr>
                <w:rFonts w:ascii="Calibri" w:hAnsi="Calibri"/>
                <w:b/>
                <w:sz w:val="20"/>
                <w:szCs w:val="20"/>
              </w:rPr>
              <w:t xml:space="preserve"> 2009</w:t>
            </w:r>
            <w:r w:rsidR="00B0624C">
              <w:rPr>
                <w:rFonts w:ascii="Calibri" w:hAnsi="Calibri"/>
                <w:b/>
                <w:sz w:val="20"/>
                <w:szCs w:val="20"/>
              </w:rPr>
              <w:t xml:space="preserve"> – A</w:t>
            </w:r>
            <w:r w:rsidR="00290B1B">
              <w:rPr>
                <w:rFonts w:ascii="Calibri" w:hAnsi="Calibri"/>
                <w:b/>
                <w:sz w:val="20"/>
                <w:szCs w:val="20"/>
              </w:rPr>
              <w:t>ugust</w:t>
            </w:r>
            <w:r w:rsidR="00B0624C" w:rsidRPr="00691FE8">
              <w:rPr>
                <w:rFonts w:ascii="Calibri" w:hAnsi="Calibri"/>
                <w:b/>
                <w:sz w:val="20"/>
                <w:szCs w:val="20"/>
              </w:rPr>
              <w:t xml:space="preserve"> </w:t>
            </w:r>
            <w:r w:rsidR="00B0624C">
              <w:rPr>
                <w:rFonts w:ascii="Calibri" w:hAnsi="Calibri"/>
                <w:b/>
                <w:sz w:val="20"/>
                <w:szCs w:val="20"/>
              </w:rPr>
              <w:t xml:space="preserve">2012                                            </w:t>
            </w:r>
          </w:p>
          <w:p w14:paraId="31875147" w14:textId="00E7D285" w:rsidR="00B0624C" w:rsidRPr="00B0624C" w:rsidRDefault="00B0624C" w:rsidP="00B0624C">
            <w:pPr>
              <w:rPr>
                <w:rFonts w:ascii="Calibri" w:hAnsi="Calibri"/>
                <w:b/>
                <w:sz w:val="20"/>
                <w:szCs w:val="20"/>
              </w:rPr>
            </w:pPr>
            <w:r w:rsidRPr="00B0624C">
              <w:rPr>
                <w:rFonts w:ascii="Calibri" w:hAnsi="Calibri"/>
                <w:b/>
                <w:sz w:val="20"/>
                <w:szCs w:val="20"/>
              </w:rPr>
              <w:t>Quality Analyst/ Junior Business Analyst</w:t>
            </w:r>
            <w:r w:rsidR="009865F7">
              <w:rPr>
                <w:rFonts w:ascii="Calibri" w:hAnsi="Calibri"/>
                <w:b/>
                <w:sz w:val="20"/>
                <w:szCs w:val="20"/>
              </w:rPr>
              <w:t xml:space="preserve"> (Internship Project)</w:t>
            </w:r>
          </w:p>
          <w:p w14:paraId="76A1E0AD" w14:textId="77777777" w:rsidR="00B0624C" w:rsidRDefault="00B0624C" w:rsidP="00B0624C">
            <w:pPr>
              <w:rPr>
                <w:rFonts w:ascii="Calibri" w:hAnsi="Calibri"/>
                <w:b/>
                <w:sz w:val="20"/>
                <w:szCs w:val="20"/>
                <w:u w:val="single"/>
              </w:rPr>
            </w:pPr>
            <w:r w:rsidRPr="00691FE8">
              <w:rPr>
                <w:rFonts w:ascii="Calibri" w:hAnsi="Calibri"/>
                <w:b/>
                <w:sz w:val="20"/>
                <w:szCs w:val="20"/>
                <w:u w:val="single"/>
              </w:rPr>
              <w:t>Description:</w:t>
            </w:r>
          </w:p>
          <w:p w14:paraId="577D137B" w14:textId="79015F4D" w:rsidR="009865F7" w:rsidRPr="009865F7" w:rsidRDefault="009865F7" w:rsidP="00B0624C">
            <w:pPr>
              <w:widowControl/>
              <w:autoSpaceDE/>
              <w:autoSpaceDN/>
              <w:rPr>
                <w:rFonts w:ascii="Calibri" w:hAnsi="Calibri"/>
                <w:sz w:val="20"/>
                <w:szCs w:val="20"/>
              </w:rPr>
            </w:pPr>
            <w:r w:rsidRPr="009865F7">
              <w:rPr>
                <w:rFonts w:ascii="Calibri" w:hAnsi="Calibri"/>
                <w:sz w:val="20"/>
                <w:szCs w:val="20"/>
              </w:rPr>
              <w:t>Refair Industries is a manufacturer and supplier of precision pressed &amp; turned components, mechanical components, and precision machine parts for electrical and automobile. The company</w:t>
            </w:r>
            <w:r w:rsidRPr="009865F7">
              <w:rPr>
                <w:rFonts w:ascii="Calibri" w:hAnsi="Calibri" w:hint="eastAsia"/>
                <w:sz w:val="20"/>
                <w:szCs w:val="20"/>
              </w:rPr>
              <w:t>’</w:t>
            </w:r>
            <w:r w:rsidRPr="009865F7">
              <w:rPr>
                <w:rFonts w:ascii="Calibri" w:hAnsi="Calibri"/>
                <w:sz w:val="20"/>
                <w:szCs w:val="20"/>
              </w:rPr>
              <w:t xml:space="preserve">s vision and focus is to provide customized solutions with quality and cost product range. A strong customer focus approach and constant quest for top class quality and services have enabled the company to attain and sustain leadership position. The company assures the best services of products and excellent technical support for any of the needs and optimum satisfactory services. </w:t>
            </w:r>
          </w:p>
          <w:p w14:paraId="203F1806" w14:textId="2DEBFC81" w:rsidR="00B0624C" w:rsidRDefault="00B0624C" w:rsidP="00B0624C">
            <w:pPr>
              <w:rPr>
                <w:rFonts w:ascii="Calibri" w:hAnsi="Calibri"/>
                <w:sz w:val="20"/>
                <w:szCs w:val="20"/>
              </w:rPr>
            </w:pPr>
            <w:r w:rsidRPr="00691FE8">
              <w:rPr>
                <w:rFonts w:ascii="Calibri" w:hAnsi="Calibri"/>
                <w:b/>
                <w:sz w:val="20"/>
                <w:szCs w:val="20"/>
                <w:u w:val="single"/>
              </w:rPr>
              <w:t>Responsibilities:</w:t>
            </w:r>
          </w:p>
          <w:p w14:paraId="26C14CB2" w14:textId="3555B673" w:rsidR="00B0624C" w:rsidRDefault="00B0624C" w:rsidP="00767DFC">
            <w:pPr>
              <w:pStyle w:val="TableParagraph"/>
              <w:numPr>
                <w:ilvl w:val="0"/>
                <w:numId w:val="1"/>
              </w:numPr>
              <w:tabs>
                <w:tab w:val="left" w:pos="468"/>
              </w:tabs>
              <w:ind w:right="109"/>
              <w:rPr>
                <w:rFonts w:ascii="Calibri" w:hAnsi="Calibri"/>
                <w:sz w:val="20"/>
                <w:szCs w:val="20"/>
              </w:rPr>
            </w:pPr>
            <w:r w:rsidRPr="00B0624C">
              <w:rPr>
                <w:rFonts w:ascii="Calibri" w:hAnsi="Calibri"/>
                <w:sz w:val="20"/>
                <w:szCs w:val="20"/>
              </w:rPr>
              <w:t>Developed cost estimates for die configuration, equipment capabilit</w:t>
            </w:r>
            <w:r w:rsidR="000669BA">
              <w:rPr>
                <w:rFonts w:ascii="Calibri" w:hAnsi="Calibri"/>
                <w:sz w:val="20"/>
                <w:szCs w:val="20"/>
              </w:rPr>
              <w:t>ies, and manpower requirements</w:t>
            </w:r>
          </w:p>
          <w:p w14:paraId="3F475B3E" w14:textId="7AF5E802" w:rsidR="009865F7" w:rsidRPr="00B0624C" w:rsidRDefault="009865F7" w:rsidP="00767DFC">
            <w:pPr>
              <w:pStyle w:val="TableParagraph"/>
              <w:numPr>
                <w:ilvl w:val="0"/>
                <w:numId w:val="1"/>
              </w:numPr>
              <w:tabs>
                <w:tab w:val="left" w:pos="468"/>
              </w:tabs>
              <w:ind w:right="109"/>
              <w:rPr>
                <w:rFonts w:ascii="Calibri" w:hAnsi="Calibri"/>
                <w:sz w:val="20"/>
                <w:szCs w:val="20"/>
              </w:rPr>
            </w:pPr>
            <w:r w:rsidRPr="00E1109A">
              <w:rPr>
                <w:rFonts w:ascii="Calibri" w:hAnsi="Calibri"/>
                <w:sz w:val="20"/>
                <w:szCs w:val="20"/>
              </w:rPr>
              <w:t>Designed and developed a company product utilizing pressure die-casting to eliminate drawbacks from gravity die-casting</w:t>
            </w:r>
          </w:p>
          <w:p w14:paraId="60A81F81" w14:textId="65951580" w:rsidR="00B0624C" w:rsidRDefault="00B0624C" w:rsidP="00767DFC">
            <w:pPr>
              <w:pStyle w:val="TableParagraph"/>
              <w:numPr>
                <w:ilvl w:val="0"/>
                <w:numId w:val="1"/>
              </w:numPr>
              <w:tabs>
                <w:tab w:val="left" w:pos="468"/>
              </w:tabs>
              <w:ind w:right="109"/>
              <w:rPr>
                <w:rFonts w:ascii="Calibri" w:hAnsi="Calibri"/>
                <w:sz w:val="20"/>
                <w:szCs w:val="20"/>
              </w:rPr>
            </w:pPr>
            <w:r w:rsidRPr="00B0624C">
              <w:rPr>
                <w:rFonts w:ascii="Calibri" w:hAnsi="Calibri"/>
                <w:sz w:val="20"/>
                <w:szCs w:val="20"/>
              </w:rPr>
              <w:t>Reviewed project artifacts such as planning documents, applicable standards, requirements, test cases and procedures, sourc</w:t>
            </w:r>
            <w:r w:rsidR="000669BA">
              <w:rPr>
                <w:rFonts w:ascii="Calibri" w:hAnsi="Calibri"/>
                <w:sz w:val="20"/>
                <w:szCs w:val="20"/>
              </w:rPr>
              <w:t xml:space="preserve">e code and result </w:t>
            </w:r>
            <w:r w:rsidR="000669BA" w:rsidRPr="00440095">
              <w:rPr>
                <w:rFonts w:ascii="Calibri" w:hAnsi="Calibri"/>
                <w:b/>
                <w:sz w:val="20"/>
                <w:szCs w:val="20"/>
              </w:rPr>
              <w:t>documentation</w:t>
            </w:r>
          </w:p>
          <w:p w14:paraId="1B64C269" w14:textId="3B4B3AF8" w:rsidR="004103BF" w:rsidRPr="004103BF" w:rsidRDefault="004103BF"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Worked in close cohesion with the business partners and application capability domain owners to ensure application availability targets are met as per th</w:t>
            </w:r>
            <w:r>
              <w:rPr>
                <w:rFonts w:ascii="Calibri" w:hAnsi="Calibri"/>
                <w:sz w:val="20"/>
                <w:szCs w:val="20"/>
              </w:rPr>
              <w:t>e service level agreement (</w:t>
            </w:r>
            <w:r w:rsidRPr="00440095">
              <w:rPr>
                <w:rFonts w:ascii="Calibri" w:hAnsi="Calibri"/>
                <w:b/>
                <w:sz w:val="20"/>
                <w:szCs w:val="20"/>
              </w:rPr>
              <w:t>SLA</w:t>
            </w:r>
            <w:r>
              <w:rPr>
                <w:rFonts w:ascii="Calibri" w:hAnsi="Calibri"/>
                <w:sz w:val="20"/>
                <w:szCs w:val="20"/>
              </w:rPr>
              <w:t>)</w:t>
            </w:r>
          </w:p>
          <w:p w14:paraId="68A1EB00" w14:textId="767B3AEA" w:rsidR="00B0624C" w:rsidRDefault="00B0624C" w:rsidP="00767DFC">
            <w:pPr>
              <w:pStyle w:val="TableParagraph"/>
              <w:numPr>
                <w:ilvl w:val="0"/>
                <w:numId w:val="1"/>
              </w:numPr>
              <w:tabs>
                <w:tab w:val="left" w:pos="468"/>
              </w:tabs>
              <w:ind w:right="109"/>
              <w:rPr>
                <w:rFonts w:ascii="Calibri" w:hAnsi="Calibri"/>
                <w:sz w:val="20"/>
                <w:szCs w:val="20"/>
              </w:rPr>
            </w:pPr>
            <w:r w:rsidRPr="00B0624C">
              <w:rPr>
                <w:rFonts w:ascii="Calibri" w:hAnsi="Calibri"/>
                <w:sz w:val="20"/>
                <w:szCs w:val="20"/>
              </w:rPr>
              <w:t xml:space="preserve">Delivered quality controls and enhancements to proactively address problems and improved product quality, manufacturing flow, </w:t>
            </w:r>
            <w:r w:rsidRPr="00440095">
              <w:rPr>
                <w:rFonts w:ascii="Calibri" w:hAnsi="Calibri"/>
                <w:b/>
                <w:sz w:val="20"/>
                <w:szCs w:val="20"/>
              </w:rPr>
              <w:t>customer satisfaction</w:t>
            </w:r>
            <w:r w:rsidRPr="00B0624C">
              <w:rPr>
                <w:rFonts w:ascii="Calibri" w:hAnsi="Calibri"/>
                <w:sz w:val="20"/>
                <w:szCs w:val="20"/>
              </w:rPr>
              <w:t xml:space="preserve"> and bottom-line results </w:t>
            </w:r>
            <w:r w:rsidRPr="00440095">
              <w:rPr>
                <w:rFonts w:ascii="Calibri" w:hAnsi="Calibri"/>
                <w:b/>
                <w:sz w:val="20"/>
                <w:szCs w:val="20"/>
              </w:rPr>
              <w:t>by ISO standards</w:t>
            </w:r>
            <w:r w:rsidRPr="00B0624C">
              <w:rPr>
                <w:rFonts w:ascii="Calibri" w:hAnsi="Calibri"/>
                <w:sz w:val="20"/>
                <w:szCs w:val="20"/>
              </w:rPr>
              <w:t xml:space="preserve"> a</w:t>
            </w:r>
            <w:r w:rsidR="000669BA">
              <w:rPr>
                <w:rFonts w:ascii="Calibri" w:hAnsi="Calibri"/>
                <w:sz w:val="20"/>
                <w:szCs w:val="20"/>
              </w:rPr>
              <w:t xml:space="preserve">nd by supporting company </w:t>
            </w:r>
            <w:r w:rsidR="000669BA" w:rsidRPr="00440095">
              <w:rPr>
                <w:rFonts w:ascii="Calibri" w:hAnsi="Calibri"/>
                <w:b/>
                <w:sz w:val="20"/>
                <w:szCs w:val="20"/>
              </w:rPr>
              <w:t>audits</w:t>
            </w:r>
          </w:p>
          <w:p w14:paraId="0434D00E" w14:textId="77777777" w:rsidR="004103BF" w:rsidRDefault="004103BF" w:rsidP="00767DFC">
            <w:pPr>
              <w:pStyle w:val="TableParagraph"/>
              <w:numPr>
                <w:ilvl w:val="0"/>
                <w:numId w:val="1"/>
              </w:numPr>
              <w:tabs>
                <w:tab w:val="left" w:pos="468"/>
              </w:tabs>
              <w:ind w:right="109"/>
              <w:rPr>
                <w:rFonts w:ascii="Calibri" w:hAnsi="Calibri"/>
                <w:sz w:val="20"/>
                <w:szCs w:val="20"/>
              </w:rPr>
            </w:pPr>
            <w:r w:rsidRPr="00B27AEF">
              <w:rPr>
                <w:rFonts w:ascii="Calibri" w:hAnsi="Calibri"/>
                <w:sz w:val="20"/>
                <w:szCs w:val="20"/>
              </w:rPr>
              <w:t>Performed risk and impact analysis, developed solution options, and influenced the organization to adopt reco</w:t>
            </w:r>
            <w:r>
              <w:rPr>
                <w:rFonts w:ascii="Calibri" w:hAnsi="Calibri"/>
                <w:sz w:val="20"/>
                <w:szCs w:val="20"/>
              </w:rPr>
              <w:t>mmended solutions and tradeoffs</w:t>
            </w:r>
          </w:p>
          <w:p w14:paraId="69728226" w14:textId="77777777" w:rsidR="00E73F4C" w:rsidRDefault="00E73F4C" w:rsidP="00E73F4C">
            <w:pPr>
              <w:pStyle w:val="TableParagraph"/>
              <w:tabs>
                <w:tab w:val="left" w:pos="468"/>
              </w:tabs>
              <w:ind w:left="468" w:right="109"/>
              <w:rPr>
                <w:rFonts w:ascii="Calibri" w:hAnsi="Calibri"/>
                <w:sz w:val="20"/>
                <w:szCs w:val="20"/>
              </w:rPr>
            </w:pPr>
          </w:p>
          <w:p w14:paraId="0970C28D" w14:textId="77777777" w:rsidR="00E73F4C" w:rsidRDefault="00E73F4C" w:rsidP="00E73F4C">
            <w:pPr>
              <w:pStyle w:val="TableParagraph"/>
              <w:tabs>
                <w:tab w:val="left" w:pos="468"/>
              </w:tabs>
              <w:ind w:left="468" w:right="109"/>
              <w:rPr>
                <w:rFonts w:ascii="Calibri" w:hAnsi="Calibri"/>
                <w:sz w:val="20"/>
                <w:szCs w:val="20"/>
              </w:rPr>
            </w:pPr>
            <w:r>
              <w:rPr>
                <w:rFonts w:ascii="Calibri" w:hAnsi="Calibri"/>
                <w:b/>
                <w:sz w:val="20"/>
                <w:szCs w:val="20"/>
                <w:u w:val="single"/>
              </w:rPr>
              <w:t>Environment</w:t>
            </w:r>
            <w:r w:rsidRPr="0037557D">
              <w:rPr>
                <w:rFonts w:ascii="Calibri" w:hAnsi="Calibri"/>
                <w:b/>
                <w:sz w:val="20"/>
                <w:szCs w:val="20"/>
              </w:rPr>
              <w:t xml:space="preserve">: </w:t>
            </w:r>
            <w:r>
              <w:rPr>
                <w:rFonts w:ascii="Calibri" w:hAnsi="Calibri"/>
                <w:b/>
                <w:sz w:val="20"/>
                <w:szCs w:val="20"/>
              </w:rPr>
              <w:t xml:space="preserve"> </w:t>
            </w:r>
            <w:r w:rsidRPr="00D45BB2">
              <w:rPr>
                <w:rFonts w:ascii="Calibri" w:hAnsi="Calibri"/>
                <w:sz w:val="20"/>
                <w:szCs w:val="20"/>
              </w:rPr>
              <w:t>Testing, Lean Six Sigma</w:t>
            </w:r>
            <w:r>
              <w:rPr>
                <w:rFonts w:ascii="Calibri" w:hAnsi="Calibri"/>
                <w:sz w:val="20"/>
                <w:szCs w:val="20"/>
              </w:rPr>
              <w:t>, SAP ERP, MRP, MS Visio, ISO, MS Office suite</w:t>
            </w:r>
          </w:p>
          <w:p w14:paraId="633A8FFB" w14:textId="4B04DAF8" w:rsidR="00B27AEF" w:rsidRPr="00B27AEF" w:rsidRDefault="00B27AEF" w:rsidP="00966F38">
            <w:pPr>
              <w:pStyle w:val="TableParagraph"/>
              <w:tabs>
                <w:tab w:val="left" w:pos="468"/>
              </w:tabs>
              <w:ind w:left="0" w:right="109"/>
              <w:rPr>
                <w:rFonts w:ascii="Calibri" w:hAnsi="Calibri"/>
                <w:sz w:val="20"/>
                <w:szCs w:val="20"/>
              </w:rPr>
            </w:pPr>
          </w:p>
        </w:tc>
      </w:tr>
      <w:tr w:rsidR="000A5DD2" w:rsidRPr="00B27AEF" w14:paraId="2AD1A87F" w14:textId="77777777" w:rsidTr="00B27AEF">
        <w:trPr>
          <w:trHeight w:val="671"/>
        </w:trPr>
        <w:tc>
          <w:tcPr>
            <w:tcW w:w="8604" w:type="dxa"/>
            <w:gridSpan w:val="2"/>
            <w:tcBorders>
              <w:top w:val="single" w:sz="4" w:space="0" w:color="000000"/>
              <w:bottom w:val="single" w:sz="4" w:space="0" w:color="000000"/>
            </w:tcBorders>
          </w:tcPr>
          <w:p w14:paraId="5D3F3E77" w14:textId="77777777" w:rsidR="00B27AEF" w:rsidRDefault="00B27AEF" w:rsidP="00B27AEF">
            <w:pPr>
              <w:pStyle w:val="TableParagraph"/>
              <w:rPr>
                <w:rFonts w:ascii="Calibri" w:hAnsi="Calibri"/>
                <w:b/>
                <w:sz w:val="20"/>
                <w:szCs w:val="20"/>
                <w:u w:val="single"/>
              </w:rPr>
            </w:pPr>
          </w:p>
          <w:p w14:paraId="7F202501" w14:textId="26A468E9" w:rsidR="009872F2" w:rsidRPr="00B27AEF" w:rsidRDefault="00E81334" w:rsidP="00B27AEF">
            <w:pPr>
              <w:pStyle w:val="TableParagraph"/>
              <w:rPr>
                <w:rFonts w:ascii="Calibri" w:hAnsi="Calibri"/>
                <w:b/>
                <w:sz w:val="20"/>
                <w:szCs w:val="20"/>
                <w:u w:val="single"/>
              </w:rPr>
            </w:pPr>
            <w:r w:rsidRPr="00B27AEF">
              <w:rPr>
                <w:rFonts w:ascii="Calibri" w:hAnsi="Calibri"/>
                <w:b/>
                <w:sz w:val="20"/>
                <w:szCs w:val="20"/>
                <w:u w:val="single"/>
              </w:rPr>
              <w:t>EDUCATIONAL QUALIFICATION</w:t>
            </w:r>
          </w:p>
          <w:p w14:paraId="5F89AA23" w14:textId="77777777" w:rsidR="00127A73" w:rsidRPr="00483223" w:rsidRDefault="00127A73" w:rsidP="00127A73">
            <w:pPr>
              <w:pStyle w:val="TableParagraph"/>
              <w:rPr>
                <w:rFonts w:ascii="Calibri" w:hAnsi="Calibri"/>
                <w:b/>
                <w:sz w:val="20"/>
                <w:szCs w:val="20"/>
              </w:rPr>
            </w:pPr>
            <w:r w:rsidRPr="00483223">
              <w:rPr>
                <w:rFonts w:ascii="Calibri" w:hAnsi="Calibri"/>
                <w:b/>
                <w:sz w:val="20"/>
                <w:szCs w:val="20"/>
              </w:rPr>
              <w:t>University of Mumbai</w:t>
            </w:r>
          </w:p>
          <w:p w14:paraId="3F50E68B" w14:textId="77777777" w:rsidR="00127A73" w:rsidRPr="00B27AEF" w:rsidRDefault="00127A73" w:rsidP="00127A73">
            <w:pPr>
              <w:pStyle w:val="TableParagraph"/>
              <w:rPr>
                <w:rFonts w:ascii="Calibri" w:hAnsi="Calibri"/>
                <w:i/>
                <w:sz w:val="20"/>
                <w:szCs w:val="20"/>
              </w:rPr>
            </w:pPr>
            <w:r>
              <w:rPr>
                <w:rFonts w:ascii="Calibri" w:hAnsi="Calibri"/>
                <w:sz w:val="20"/>
                <w:szCs w:val="20"/>
              </w:rPr>
              <w:t>Bachelor in Engineering- Production Engineering</w:t>
            </w:r>
          </w:p>
          <w:p w14:paraId="6CE738E2" w14:textId="47362D3A" w:rsidR="00B27AEF" w:rsidRPr="00B27AEF" w:rsidRDefault="00B27AEF" w:rsidP="00B27AEF">
            <w:pPr>
              <w:pStyle w:val="TableParagraph"/>
              <w:rPr>
                <w:rFonts w:ascii="Calibri" w:hAnsi="Calibri"/>
                <w:sz w:val="20"/>
                <w:szCs w:val="20"/>
              </w:rPr>
            </w:pPr>
          </w:p>
        </w:tc>
        <w:tc>
          <w:tcPr>
            <w:tcW w:w="1836" w:type="dxa"/>
            <w:tcBorders>
              <w:top w:val="single" w:sz="4" w:space="0" w:color="000000"/>
              <w:bottom w:val="single" w:sz="4" w:space="0" w:color="000000"/>
            </w:tcBorders>
          </w:tcPr>
          <w:p w14:paraId="7D7E1ACD" w14:textId="77777777" w:rsidR="000A5DD2" w:rsidRPr="00B27AEF" w:rsidRDefault="000A5DD2" w:rsidP="00B27AEF">
            <w:pPr>
              <w:pStyle w:val="TableParagraph"/>
              <w:spacing w:before="9"/>
              <w:ind w:left="0"/>
              <w:rPr>
                <w:rFonts w:ascii="Calibri" w:hAnsi="Calibri"/>
                <w:sz w:val="20"/>
                <w:szCs w:val="20"/>
              </w:rPr>
            </w:pPr>
          </w:p>
          <w:p w14:paraId="69D72F78" w14:textId="0925A4F8" w:rsidR="000A5DD2" w:rsidRPr="00B27AEF" w:rsidRDefault="000A5DD2" w:rsidP="00B27AEF">
            <w:pPr>
              <w:pStyle w:val="TableParagraph"/>
              <w:ind w:left="865"/>
              <w:rPr>
                <w:rFonts w:ascii="Calibri" w:hAnsi="Calibri"/>
                <w:b/>
                <w:sz w:val="20"/>
                <w:szCs w:val="20"/>
              </w:rPr>
            </w:pPr>
          </w:p>
          <w:p w14:paraId="7F44F850" w14:textId="77777777" w:rsidR="000A5DD2" w:rsidRPr="00B27AEF" w:rsidRDefault="000A5DD2" w:rsidP="00B27AEF">
            <w:pPr>
              <w:pStyle w:val="TableParagraph"/>
              <w:ind w:left="0"/>
              <w:rPr>
                <w:rFonts w:ascii="Calibri" w:hAnsi="Calibri"/>
                <w:sz w:val="20"/>
                <w:szCs w:val="20"/>
              </w:rPr>
            </w:pPr>
          </w:p>
          <w:p w14:paraId="13F72095" w14:textId="77777777" w:rsidR="000A5DD2" w:rsidRPr="00B27AEF" w:rsidRDefault="000A5DD2" w:rsidP="00B27AEF">
            <w:pPr>
              <w:pStyle w:val="TableParagraph"/>
              <w:ind w:left="0"/>
              <w:rPr>
                <w:rFonts w:ascii="Calibri" w:hAnsi="Calibri"/>
                <w:sz w:val="20"/>
                <w:szCs w:val="20"/>
              </w:rPr>
            </w:pPr>
          </w:p>
          <w:p w14:paraId="0AA9B000" w14:textId="043683DB" w:rsidR="000A5DD2" w:rsidRPr="00B27AEF" w:rsidRDefault="000A5DD2" w:rsidP="00B27AEF">
            <w:pPr>
              <w:pStyle w:val="TableParagraph"/>
              <w:ind w:left="865"/>
              <w:rPr>
                <w:rFonts w:ascii="Calibri" w:hAnsi="Calibri"/>
                <w:b/>
                <w:sz w:val="20"/>
                <w:szCs w:val="20"/>
              </w:rPr>
            </w:pPr>
          </w:p>
        </w:tc>
      </w:tr>
      <w:tr w:rsidR="000A5DD2" w:rsidRPr="00B27AEF" w14:paraId="46993919" w14:textId="77777777" w:rsidTr="00B27AEF">
        <w:trPr>
          <w:trHeight w:val="554"/>
        </w:trPr>
        <w:tc>
          <w:tcPr>
            <w:tcW w:w="10441" w:type="dxa"/>
            <w:gridSpan w:val="3"/>
            <w:tcBorders>
              <w:top w:val="single" w:sz="4" w:space="0" w:color="000000"/>
              <w:bottom w:val="single" w:sz="4" w:space="0" w:color="000000"/>
            </w:tcBorders>
          </w:tcPr>
          <w:p w14:paraId="30291C58" w14:textId="5AEA47E1" w:rsidR="00B27AEF" w:rsidRDefault="00B27AEF" w:rsidP="00B27AEF">
            <w:pPr>
              <w:pStyle w:val="TableParagraph"/>
              <w:jc w:val="both"/>
              <w:rPr>
                <w:rFonts w:ascii="Calibri" w:hAnsi="Calibri"/>
                <w:b/>
                <w:sz w:val="20"/>
                <w:szCs w:val="20"/>
                <w:u w:val="single"/>
              </w:rPr>
            </w:pPr>
          </w:p>
          <w:p w14:paraId="4839E854" w14:textId="28669399" w:rsidR="000A5DD2" w:rsidRPr="00B27AEF" w:rsidRDefault="00A25A75" w:rsidP="00B27AEF">
            <w:pPr>
              <w:pStyle w:val="TableParagraph"/>
              <w:jc w:val="both"/>
              <w:rPr>
                <w:rFonts w:ascii="Calibri" w:hAnsi="Calibri"/>
                <w:b/>
                <w:sz w:val="20"/>
                <w:szCs w:val="20"/>
                <w:u w:val="single"/>
              </w:rPr>
            </w:pPr>
            <w:r w:rsidRPr="00B27AEF">
              <w:rPr>
                <w:rFonts w:ascii="Calibri" w:hAnsi="Calibri"/>
                <w:b/>
                <w:sz w:val="20"/>
                <w:szCs w:val="20"/>
                <w:u w:val="single"/>
              </w:rPr>
              <w:t>ADDITIONAL INFORMATION</w:t>
            </w:r>
            <w:r w:rsidR="00E81334" w:rsidRPr="00B27AEF">
              <w:rPr>
                <w:rFonts w:ascii="Calibri" w:hAnsi="Calibri"/>
                <w:b/>
                <w:sz w:val="20"/>
                <w:szCs w:val="20"/>
                <w:u w:val="single"/>
              </w:rPr>
              <w:t>:</w:t>
            </w:r>
          </w:p>
          <w:p w14:paraId="5505BD1C" w14:textId="1846AB50" w:rsidR="001C4DB8" w:rsidRDefault="001C4DB8" w:rsidP="00502CCB">
            <w:pPr>
              <w:pStyle w:val="TableParagraph"/>
              <w:ind w:left="0"/>
              <w:rPr>
                <w:rFonts w:ascii="Calibri" w:hAnsi="Calibri"/>
                <w:sz w:val="20"/>
                <w:szCs w:val="20"/>
              </w:rPr>
            </w:pPr>
          </w:p>
          <w:p w14:paraId="39F88E8A" w14:textId="6144AADD" w:rsidR="00502CCB" w:rsidRPr="00502CCB" w:rsidRDefault="00502CCB" w:rsidP="00B27AEF">
            <w:pPr>
              <w:pStyle w:val="TableParagraph"/>
              <w:rPr>
                <w:rFonts w:ascii="Calibri" w:hAnsi="Calibri"/>
                <w:sz w:val="20"/>
                <w:szCs w:val="20"/>
              </w:rPr>
            </w:pPr>
            <w:r w:rsidRPr="001450D2">
              <w:rPr>
                <w:rFonts w:ascii="Calibri" w:hAnsi="Calibri"/>
                <w:b/>
                <w:sz w:val="20"/>
                <w:szCs w:val="20"/>
              </w:rPr>
              <w:t xml:space="preserve">Methodologies </w:t>
            </w:r>
            <w:r w:rsidR="003E2F7C" w:rsidRPr="001450D2">
              <w:rPr>
                <w:rFonts w:ascii="Calibri" w:hAnsi="Calibri"/>
                <w:b/>
                <w:sz w:val="20"/>
                <w:szCs w:val="20"/>
              </w:rPr>
              <w:t>used</w:t>
            </w:r>
            <w:r w:rsidR="003E2F7C">
              <w:rPr>
                <w:rFonts w:ascii="Calibri" w:hAnsi="Calibri"/>
                <w:sz w:val="20"/>
                <w:szCs w:val="20"/>
              </w:rPr>
              <w:t xml:space="preserve"> - </w:t>
            </w:r>
            <w:r w:rsidRPr="00502CCB">
              <w:rPr>
                <w:rFonts w:ascii="Calibri" w:hAnsi="Calibri"/>
                <w:sz w:val="20"/>
                <w:szCs w:val="20"/>
              </w:rPr>
              <w:t>Agile,</w:t>
            </w:r>
            <w:r w:rsidR="00973193">
              <w:rPr>
                <w:rFonts w:ascii="Calibri" w:hAnsi="Calibri"/>
                <w:sz w:val="20"/>
                <w:szCs w:val="20"/>
              </w:rPr>
              <w:t xml:space="preserve"> </w:t>
            </w:r>
            <w:r w:rsidR="00055D20">
              <w:rPr>
                <w:rFonts w:ascii="Calibri" w:hAnsi="Calibri"/>
                <w:sz w:val="20"/>
                <w:szCs w:val="20"/>
              </w:rPr>
              <w:t>DevOps</w:t>
            </w:r>
            <w:r w:rsidR="00973193">
              <w:rPr>
                <w:rFonts w:ascii="Calibri" w:hAnsi="Calibri"/>
                <w:sz w:val="20"/>
                <w:szCs w:val="20"/>
              </w:rPr>
              <w:t xml:space="preserve">, </w:t>
            </w:r>
            <w:r w:rsidR="000217BA">
              <w:rPr>
                <w:rFonts w:ascii="Calibri" w:hAnsi="Calibri"/>
                <w:sz w:val="20"/>
                <w:szCs w:val="20"/>
              </w:rPr>
              <w:t xml:space="preserve">RESTful Web Services, </w:t>
            </w:r>
            <w:r w:rsidR="00E73F4C">
              <w:rPr>
                <w:rFonts w:ascii="Calibri" w:hAnsi="Calibri"/>
                <w:sz w:val="20"/>
                <w:szCs w:val="20"/>
              </w:rPr>
              <w:t xml:space="preserve">Six Sigma, </w:t>
            </w:r>
            <w:r w:rsidR="00973193" w:rsidRPr="00502CCB">
              <w:rPr>
                <w:rFonts w:ascii="Calibri" w:hAnsi="Calibri"/>
                <w:sz w:val="20"/>
                <w:szCs w:val="20"/>
              </w:rPr>
              <w:t>Rational</w:t>
            </w:r>
            <w:r w:rsidRPr="00502CCB">
              <w:rPr>
                <w:rFonts w:ascii="Calibri" w:hAnsi="Calibri"/>
                <w:sz w:val="20"/>
                <w:szCs w:val="20"/>
              </w:rPr>
              <w:t xml:space="preserve"> Unified Process and Waterfall</w:t>
            </w:r>
          </w:p>
          <w:p w14:paraId="75305999" w14:textId="77777777" w:rsidR="00B54ACA" w:rsidRDefault="00502CCB" w:rsidP="00B27AEF">
            <w:pPr>
              <w:pStyle w:val="TableParagraph"/>
              <w:rPr>
                <w:rFonts w:ascii="Calibri" w:hAnsi="Calibri"/>
                <w:sz w:val="20"/>
                <w:szCs w:val="20"/>
              </w:rPr>
            </w:pPr>
            <w:r w:rsidRPr="00B54ACA">
              <w:rPr>
                <w:rFonts w:ascii="Calibri" w:hAnsi="Calibri"/>
                <w:b/>
                <w:sz w:val="20"/>
                <w:szCs w:val="20"/>
              </w:rPr>
              <w:t>Modeling and Design Tools</w:t>
            </w:r>
            <w:r w:rsidR="003E2F7C">
              <w:rPr>
                <w:rFonts w:ascii="Calibri" w:hAnsi="Calibri"/>
                <w:sz w:val="20"/>
                <w:szCs w:val="20"/>
              </w:rPr>
              <w:t xml:space="preserve"> -</w:t>
            </w:r>
            <w:r w:rsidRPr="00502CCB">
              <w:rPr>
                <w:rFonts w:ascii="Calibri" w:hAnsi="Calibri"/>
                <w:sz w:val="20"/>
                <w:szCs w:val="20"/>
              </w:rPr>
              <w:t xml:space="preserve"> Rational Rose, Requisite Pro, Clea</w:t>
            </w:r>
            <w:r w:rsidR="00B54ACA">
              <w:rPr>
                <w:rFonts w:ascii="Calibri" w:hAnsi="Calibri"/>
                <w:sz w:val="20"/>
                <w:szCs w:val="20"/>
              </w:rPr>
              <w:t>r Quest, UML, MS Visio, MS Access.</w:t>
            </w:r>
          </w:p>
          <w:p w14:paraId="7D443EAD" w14:textId="47D16FF9" w:rsidR="00502CCB" w:rsidRPr="00502CCB" w:rsidRDefault="00502CCB" w:rsidP="00B27AEF">
            <w:pPr>
              <w:pStyle w:val="TableParagraph"/>
              <w:rPr>
                <w:rFonts w:ascii="Calibri" w:hAnsi="Calibri"/>
                <w:sz w:val="20"/>
                <w:szCs w:val="20"/>
              </w:rPr>
            </w:pPr>
            <w:r w:rsidRPr="001450D2">
              <w:rPr>
                <w:rFonts w:ascii="Calibri" w:hAnsi="Calibri"/>
                <w:b/>
                <w:sz w:val="20"/>
                <w:szCs w:val="20"/>
              </w:rPr>
              <w:t>Operating Systems</w:t>
            </w:r>
            <w:r w:rsidRPr="00502CCB">
              <w:rPr>
                <w:rFonts w:ascii="Calibri" w:hAnsi="Calibri"/>
                <w:sz w:val="20"/>
                <w:szCs w:val="20"/>
              </w:rPr>
              <w:t xml:space="preserve"> -Windows 98/2000/XP/Vista/7, Mac-OS, Linux, UNIX</w:t>
            </w:r>
          </w:p>
          <w:p w14:paraId="038A70B6" w14:textId="29F0C19F" w:rsidR="000E7A38" w:rsidRPr="000E7A38" w:rsidRDefault="00502CCB" w:rsidP="000E7A38">
            <w:pPr>
              <w:pStyle w:val="TableParagraph"/>
              <w:rPr>
                <w:rFonts w:ascii="Calibri" w:hAnsi="Calibri"/>
                <w:sz w:val="20"/>
                <w:szCs w:val="20"/>
              </w:rPr>
            </w:pPr>
            <w:r w:rsidRPr="00B54ACA">
              <w:rPr>
                <w:rFonts w:ascii="Calibri" w:hAnsi="Calibri"/>
                <w:b/>
                <w:sz w:val="20"/>
                <w:szCs w:val="20"/>
              </w:rPr>
              <w:t>Other Tools</w:t>
            </w:r>
            <w:r w:rsidRPr="00502CCB">
              <w:rPr>
                <w:rFonts w:ascii="Calibri" w:hAnsi="Calibri"/>
                <w:sz w:val="20"/>
                <w:szCs w:val="20"/>
              </w:rPr>
              <w:t xml:space="preserve"> -Rally, Jira, </w:t>
            </w:r>
            <w:r w:rsidR="00973193">
              <w:rPr>
                <w:rFonts w:ascii="Calibri" w:hAnsi="Calibri"/>
                <w:sz w:val="20"/>
                <w:szCs w:val="20"/>
              </w:rPr>
              <w:t xml:space="preserve">Teradata SQL Assistant, </w:t>
            </w:r>
            <w:r w:rsidR="00CD515F">
              <w:rPr>
                <w:rFonts w:ascii="Calibri" w:hAnsi="Calibri"/>
                <w:sz w:val="20"/>
                <w:szCs w:val="20"/>
              </w:rPr>
              <w:t xml:space="preserve">xPression, </w:t>
            </w:r>
            <w:r w:rsidR="00C2561E">
              <w:rPr>
                <w:rFonts w:ascii="Calibri" w:hAnsi="Calibri"/>
                <w:sz w:val="20"/>
                <w:szCs w:val="20"/>
              </w:rPr>
              <w:t xml:space="preserve">Office365, </w:t>
            </w:r>
            <w:r w:rsidRPr="00502CCB">
              <w:rPr>
                <w:rFonts w:ascii="Calibri" w:hAnsi="Calibri"/>
                <w:sz w:val="20"/>
                <w:szCs w:val="20"/>
              </w:rPr>
              <w:t>Microsoft Project,</w:t>
            </w:r>
            <w:r w:rsidR="00DA63A5">
              <w:rPr>
                <w:rFonts w:ascii="Calibri" w:hAnsi="Calibri"/>
                <w:sz w:val="20"/>
                <w:szCs w:val="20"/>
              </w:rPr>
              <w:t xml:space="preserve"> Six Sigma,</w:t>
            </w:r>
            <w:r w:rsidRPr="00502CCB">
              <w:rPr>
                <w:rFonts w:ascii="Calibri" w:hAnsi="Calibri"/>
                <w:sz w:val="20"/>
                <w:szCs w:val="20"/>
              </w:rPr>
              <w:t xml:space="preserve"> </w:t>
            </w:r>
            <w:r w:rsidR="00875F5C">
              <w:rPr>
                <w:rFonts w:ascii="Calibri" w:hAnsi="Calibri"/>
                <w:sz w:val="20"/>
                <w:szCs w:val="20"/>
              </w:rPr>
              <w:t xml:space="preserve">COBOL, </w:t>
            </w:r>
            <w:r w:rsidRPr="00502CCB">
              <w:rPr>
                <w:rFonts w:ascii="Calibri" w:hAnsi="Calibri"/>
                <w:sz w:val="20"/>
                <w:szCs w:val="20"/>
              </w:rPr>
              <w:t xml:space="preserve">Microsoft SharePoint, </w:t>
            </w:r>
            <w:r w:rsidR="00DA63A5">
              <w:rPr>
                <w:rFonts w:ascii="Calibri" w:hAnsi="Calibri"/>
                <w:sz w:val="20"/>
                <w:szCs w:val="20"/>
              </w:rPr>
              <w:t xml:space="preserve">Lean, </w:t>
            </w:r>
            <w:r w:rsidR="00FB5F17">
              <w:rPr>
                <w:rFonts w:ascii="Calibri" w:hAnsi="Calibri"/>
                <w:sz w:val="20"/>
                <w:szCs w:val="20"/>
              </w:rPr>
              <w:t xml:space="preserve">Kronos, </w:t>
            </w:r>
            <w:r w:rsidRPr="00502CCB">
              <w:rPr>
                <w:rFonts w:ascii="Calibri" w:hAnsi="Calibri"/>
                <w:sz w:val="20"/>
                <w:szCs w:val="20"/>
              </w:rPr>
              <w:t>Adobe Photoshop, Tableau</w:t>
            </w:r>
          </w:p>
          <w:p w14:paraId="4683BA91" w14:textId="726030A4" w:rsidR="000E7A38" w:rsidRPr="002C633C" w:rsidRDefault="000E7A38" w:rsidP="00CA376B">
            <w:pPr>
              <w:pStyle w:val="TableParagraph"/>
              <w:rPr>
                <w:rFonts w:ascii="Calibri" w:hAnsi="Calibri"/>
                <w:sz w:val="20"/>
                <w:szCs w:val="20"/>
              </w:rPr>
            </w:pPr>
          </w:p>
        </w:tc>
      </w:tr>
      <w:tr w:rsidR="001C4DB8" w:rsidRPr="00B27AEF" w14:paraId="7DFBCE89" w14:textId="77777777" w:rsidTr="00B27AEF">
        <w:trPr>
          <w:gridAfter w:val="2"/>
          <w:wAfter w:w="8605" w:type="dxa"/>
          <w:trHeight w:val="107"/>
        </w:trPr>
        <w:tc>
          <w:tcPr>
            <w:tcW w:w="1836" w:type="dxa"/>
            <w:tcBorders>
              <w:top w:val="single" w:sz="4" w:space="0" w:color="000000"/>
            </w:tcBorders>
          </w:tcPr>
          <w:p w14:paraId="7A35D365" w14:textId="77777777" w:rsidR="001C4DB8" w:rsidRPr="00B27AEF" w:rsidRDefault="001C4DB8" w:rsidP="00B27AEF">
            <w:pPr>
              <w:pStyle w:val="TableParagraph"/>
              <w:ind w:left="0"/>
              <w:rPr>
                <w:rFonts w:ascii="Calibri" w:hAnsi="Calibri"/>
                <w:sz w:val="20"/>
                <w:szCs w:val="20"/>
              </w:rPr>
            </w:pPr>
          </w:p>
        </w:tc>
      </w:tr>
    </w:tbl>
    <w:p w14:paraId="14CA6EE3" w14:textId="0FCCF57E" w:rsidR="000A7838" w:rsidRPr="00814A50" w:rsidRDefault="000A7838" w:rsidP="002B49FA">
      <w:pPr>
        <w:tabs>
          <w:tab w:val="left" w:pos="2461"/>
        </w:tabs>
        <w:rPr>
          <w:rFonts w:ascii="Calibri" w:hAnsi="Calibri"/>
          <w:sz w:val="20"/>
          <w:szCs w:val="20"/>
          <w:u w:val="single"/>
        </w:rPr>
      </w:pPr>
    </w:p>
    <w:sectPr w:rsidR="000A7838" w:rsidRPr="00814A50">
      <w:headerReference w:type="default" r:id="rId9"/>
      <w:pgSz w:w="11900" w:h="16850"/>
      <w:pgMar w:top="780" w:right="680" w:bottom="280" w:left="680" w:header="328"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99D4A" w14:textId="77777777" w:rsidR="00852B26" w:rsidRDefault="00852B26">
      <w:r>
        <w:separator/>
      </w:r>
    </w:p>
  </w:endnote>
  <w:endnote w:type="continuationSeparator" w:id="0">
    <w:p w14:paraId="06B94762" w14:textId="77777777" w:rsidR="00852B26" w:rsidRDefault="0085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Avenir Next">
    <w:altName w:val="Arial Unicode MS"/>
    <w:charset w:val="00"/>
    <w:family w:val="auto"/>
    <w:pitch w:val="default"/>
    <w:sig w:usb0="00000000" w:usb1="00000000" w:usb2="00000000" w:usb3="00000000" w:csb0="00040001"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7248B" w14:textId="77777777" w:rsidR="00852B26" w:rsidRDefault="00852B26">
      <w:r>
        <w:separator/>
      </w:r>
    </w:p>
  </w:footnote>
  <w:footnote w:type="continuationSeparator" w:id="0">
    <w:p w14:paraId="052313E8" w14:textId="77777777" w:rsidR="00852B26" w:rsidRDefault="00852B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8B172" w14:textId="7147C5E1" w:rsidR="00852B26" w:rsidRDefault="00852B26" w:rsidP="005375A1">
    <w:pPr>
      <w:pStyle w:val="BodyText"/>
      <w:spacing w:line="14" w:lineRule="auto"/>
      <w:jc w:val="right"/>
      <w:rPr>
        <w:b w:val="0"/>
      </w:rPr>
    </w:pPr>
    <w:r>
      <w:rPr>
        <w:noProof/>
      </w:rPr>
      <mc:AlternateContent>
        <mc:Choice Requires="wps">
          <w:drawing>
            <wp:anchor distT="0" distB="0" distL="114300" distR="114300" simplePos="0" relativeHeight="503314312" behindDoc="1" locked="0" layoutInCell="1" allowOverlap="1" wp14:anchorId="2A92A68D" wp14:editId="4B591994">
              <wp:simplePos x="0" y="0"/>
              <wp:positionH relativeFrom="page">
                <wp:posOffset>4902200</wp:posOffset>
              </wp:positionH>
              <wp:positionV relativeFrom="page">
                <wp:posOffset>266700</wp:posOffset>
              </wp:positionV>
              <wp:extent cx="2374900" cy="228600"/>
              <wp:effectExtent l="0" t="0" r="1270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4E093" w14:textId="2E4AC944" w:rsidR="00852B26" w:rsidRPr="00E81334" w:rsidRDefault="00852B26" w:rsidP="005375A1">
                          <w:pPr>
                            <w:pStyle w:val="BodyText"/>
                            <w:ind w:left="20"/>
                            <w:rPr>
                              <w:sz w:val="24"/>
                              <w:szCs w:val="24"/>
                            </w:rPr>
                          </w:pPr>
                          <w:r w:rsidRPr="00E81334">
                            <w:rPr>
                              <w:sz w:val="24"/>
                              <w:szCs w:val="24"/>
                            </w:rPr>
                            <w:t>Email ID:</w:t>
                          </w:r>
                          <w:r>
                            <w:rPr>
                              <w:sz w:val="24"/>
                              <w:szCs w:val="24"/>
                            </w:rPr>
                            <w:t xml:space="preserve"> s.shidhore17@gmail.com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86pt;margin-top:21pt;width:187pt;height:18pt;z-index:-2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" filled="f" stroked="f">
              <v:textbox inset="0,0,0,0">
                <w:txbxContent>
                  <w:p w14:paraId="55B4E093" w14:textId="2E4AC944" w:rsidR="00852B26" w:rsidRPr="00E81334" w:rsidRDefault="00852B26" w:rsidP="005375A1">
                    <w:pPr>
                      <w:pStyle w:val="BodyText"/>
                      <w:ind w:left="20"/>
                      <w:rPr>
                        <w:sz w:val="24"/>
                        <w:szCs w:val="24"/>
                      </w:rPr>
                    </w:pPr>
                    <w:r w:rsidRPr="00E81334">
                      <w:rPr>
                        <w:sz w:val="24"/>
                        <w:szCs w:val="24"/>
                      </w:rPr>
                      <w:t>Email ID:</w:t>
                    </w:r>
                    <w:r>
                      <w:rPr>
                        <w:sz w:val="24"/>
                        <w:szCs w:val="24"/>
                      </w:rPr>
                      <w:t xml:space="preserve"> s.shidhore17@gmail.com</w:t>
                    </w:r>
                  </w:p>
                </w:txbxContent>
              </v:textbox>
              <w10:wrap anchorx="page" anchory="page"/>
            </v:shape>
          </w:pict>
        </mc:Fallback>
      </mc:AlternateContent>
    </w:r>
    <w:r>
      <w:rPr>
        <w:noProof/>
      </w:rPr>
      <mc:AlternateContent>
        <mc:Choice Requires="wps">
          <w:drawing>
            <wp:anchor distT="0" distB="0" distL="114300" distR="114300" simplePos="0" relativeHeight="503315907" behindDoc="1" locked="0" layoutInCell="1" allowOverlap="1" wp14:anchorId="65131874" wp14:editId="33CA2733">
              <wp:simplePos x="0" y="0"/>
              <wp:positionH relativeFrom="page">
                <wp:posOffset>2527300</wp:posOffset>
              </wp:positionH>
              <wp:positionV relativeFrom="page">
                <wp:posOffset>152400</wp:posOffset>
              </wp:positionV>
              <wp:extent cx="2794000" cy="228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794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9A43A" w14:textId="0C291260" w:rsidR="00852B26" w:rsidRPr="00220B83" w:rsidRDefault="00852B26" w:rsidP="00220B83">
                          <w:pPr>
                            <w:pStyle w:val="BodyText"/>
                            <w:spacing w:line="223" w:lineRule="exact"/>
                            <w:jc w:val="center"/>
                            <w:rPr>
                              <w:sz w:val="28"/>
                              <w:szCs w:val="28"/>
                            </w:rPr>
                          </w:pPr>
                          <w:r>
                            <w:rPr>
                              <w:sz w:val="28"/>
                              <w:szCs w:val="28"/>
                            </w:rPr>
                            <w:t>SAURABH SHIDHORE</w:t>
                          </w:r>
                        </w:p>
                        <w:p w14:paraId="776E2E31" w14:textId="77777777" w:rsidR="00852B26" w:rsidRDefault="00852B26" w:rsidP="00220B83">
                          <w:pPr>
                            <w:pStyle w:val="BodyText"/>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99pt;margin-top:12pt;width:220pt;height:18pt;flip:y;z-index:-57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" filled="f" stroked="f">
              <v:textbox inset="0,0,0,0">
                <w:txbxContent>
                  <w:p w14:paraId="6C89A43A" w14:textId="0C291260" w:rsidR="00852B26" w:rsidRPr="00220B83" w:rsidRDefault="00852B26" w:rsidP="00220B83">
                    <w:pPr>
                      <w:pStyle w:val="BodyText"/>
                      <w:spacing w:line="223" w:lineRule="exact"/>
                      <w:jc w:val="center"/>
                      <w:rPr>
                        <w:sz w:val="28"/>
                        <w:szCs w:val="28"/>
                      </w:rPr>
                    </w:pPr>
                    <w:r>
                      <w:rPr>
                        <w:sz w:val="28"/>
                        <w:szCs w:val="28"/>
                      </w:rPr>
                      <w:t>SAURABH SHIDHORE</w:t>
                    </w:r>
                  </w:p>
                  <w:p w14:paraId="776E2E31" w14:textId="77777777" w:rsidR="00852B26" w:rsidRDefault="00852B26" w:rsidP="00220B83">
                    <w:pPr>
                      <w:pStyle w:val="BodyText"/>
                      <w:jc w:val="right"/>
                    </w:pPr>
                  </w:p>
                </w:txbxContent>
              </v:textbox>
              <w10:wrap anchorx="page" anchory="page"/>
            </v:shape>
          </w:pict>
        </mc:Fallback>
      </mc:AlternateContent>
    </w:r>
    <w:r>
      <w:rPr>
        <w:noProof/>
      </w:rPr>
      <mc:AlternateContent>
        <mc:Choice Requires="wps">
          <w:drawing>
            <wp:anchor distT="0" distB="0" distL="114300" distR="114300" simplePos="0" relativeHeight="503312264" behindDoc="1" locked="0" layoutInCell="1" allowOverlap="1" wp14:anchorId="437BF987" wp14:editId="697F3AA1">
              <wp:simplePos x="0" y="0"/>
              <wp:positionH relativeFrom="page">
                <wp:posOffset>152400</wp:posOffset>
              </wp:positionH>
              <wp:positionV relativeFrom="page">
                <wp:posOffset>266700</wp:posOffset>
              </wp:positionV>
              <wp:extent cx="2794000"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794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D9D37" w14:textId="02A612EB" w:rsidR="00852B26" w:rsidRPr="00E81334" w:rsidRDefault="00852B26" w:rsidP="00AC590F">
                          <w:pPr>
                            <w:pStyle w:val="BodyText"/>
                            <w:spacing w:line="223" w:lineRule="exact"/>
                            <w:rPr>
                              <w:sz w:val="24"/>
                              <w:szCs w:val="24"/>
                            </w:rPr>
                          </w:pPr>
                          <w:r>
                            <w:rPr>
                              <w:sz w:val="24"/>
                              <w:szCs w:val="24"/>
                            </w:rPr>
                            <w:t xml:space="preserve">               </w:t>
                          </w:r>
                          <w:r w:rsidRPr="00E81334">
                            <w:rPr>
                              <w:sz w:val="24"/>
                              <w:szCs w:val="24"/>
                            </w:rPr>
                            <w:t>Phone #</w:t>
                          </w:r>
                          <w:r>
                            <w:rPr>
                              <w:sz w:val="24"/>
                              <w:szCs w:val="24"/>
                            </w:rPr>
                            <w:t xml:space="preserve">: </w:t>
                          </w:r>
                          <w:r w:rsidRPr="00E81334">
                            <w:rPr>
                              <w:sz w:val="24"/>
                              <w:szCs w:val="24"/>
                            </w:rPr>
                            <w:t>(</w:t>
                          </w:r>
                          <w:r>
                            <w:rPr>
                              <w:sz w:val="24"/>
                              <w:szCs w:val="24"/>
                            </w:rPr>
                            <w:t>682</w:t>
                          </w:r>
                          <w:r w:rsidRPr="00E81334">
                            <w:rPr>
                              <w:sz w:val="24"/>
                              <w:szCs w:val="24"/>
                            </w:rPr>
                            <w:t xml:space="preserve">) </w:t>
                          </w:r>
                          <w:r>
                            <w:rPr>
                              <w:sz w:val="24"/>
                              <w:szCs w:val="24"/>
                            </w:rPr>
                            <w:t>582-0651, Austin, TX</w:t>
                          </w:r>
                        </w:p>
                        <w:p w14:paraId="1624EEEC" w14:textId="77777777" w:rsidR="00852B26" w:rsidRDefault="00852B26" w:rsidP="005375A1">
                          <w:pPr>
                            <w:pStyle w:val="BodyText"/>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12pt;margin-top:21pt;width:220pt;height:18pt;flip:y;z-index:-4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" filled="f" stroked="f">
              <v:textbox inset="0,0,0,0">
                <w:txbxContent>
                  <w:p w14:paraId="071D9D37" w14:textId="02A612EB" w:rsidR="00852B26" w:rsidRPr="00E81334" w:rsidRDefault="00852B26" w:rsidP="00AC590F">
                    <w:pPr>
                      <w:pStyle w:val="BodyText"/>
                      <w:spacing w:line="223" w:lineRule="exact"/>
                      <w:rPr>
                        <w:sz w:val="24"/>
                        <w:szCs w:val="24"/>
                      </w:rPr>
                    </w:pPr>
                    <w:r>
                      <w:rPr>
                        <w:sz w:val="24"/>
                        <w:szCs w:val="24"/>
                      </w:rPr>
                      <w:t xml:space="preserve">               </w:t>
                    </w:r>
                    <w:r w:rsidRPr="00E81334">
                      <w:rPr>
                        <w:sz w:val="24"/>
                        <w:szCs w:val="24"/>
                      </w:rPr>
                      <w:t>Phone #</w:t>
                    </w:r>
                    <w:r>
                      <w:rPr>
                        <w:sz w:val="24"/>
                        <w:szCs w:val="24"/>
                      </w:rPr>
                      <w:t xml:space="preserve">: </w:t>
                    </w:r>
                    <w:r w:rsidRPr="00E81334">
                      <w:rPr>
                        <w:sz w:val="24"/>
                        <w:szCs w:val="24"/>
                      </w:rPr>
                      <w:t>(</w:t>
                    </w:r>
                    <w:r>
                      <w:rPr>
                        <w:sz w:val="24"/>
                        <w:szCs w:val="24"/>
                      </w:rPr>
                      <w:t>682</w:t>
                    </w:r>
                    <w:r w:rsidRPr="00E81334">
                      <w:rPr>
                        <w:sz w:val="24"/>
                        <w:szCs w:val="24"/>
                      </w:rPr>
                      <w:t xml:space="preserve">) </w:t>
                    </w:r>
                    <w:r>
                      <w:rPr>
                        <w:sz w:val="24"/>
                        <w:szCs w:val="24"/>
                      </w:rPr>
                      <w:t>582-0651, Austin, TX</w:t>
                    </w:r>
                  </w:p>
                  <w:p w14:paraId="1624EEEC" w14:textId="77777777" w:rsidR="00852B26" w:rsidRDefault="00852B26" w:rsidP="005375A1">
                    <w:pPr>
                      <w:pStyle w:val="BodyText"/>
                      <w:jc w:val="right"/>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5BF"/>
    <w:multiLevelType w:val="multilevel"/>
    <w:tmpl w:val="DC6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858DE"/>
    <w:multiLevelType w:val="multilevel"/>
    <w:tmpl w:val="082A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B7C86"/>
    <w:multiLevelType w:val="multilevel"/>
    <w:tmpl w:val="DA1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A063E"/>
    <w:multiLevelType w:val="multilevel"/>
    <w:tmpl w:val="522C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3D74AF"/>
    <w:multiLevelType w:val="hybridMultilevel"/>
    <w:tmpl w:val="15221802"/>
    <w:lvl w:ilvl="0" w:tplc="4226FCD8">
      <w:numFmt w:val="bullet"/>
      <w:lvlText w:val=""/>
      <w:lvlJc w:val="left"/>
      <w:pPr>
        <w:ind w:left="468" w:hanging="360"/>
      </w:pPr>
      <w:rPr>
        <w:rFonts w:ascii="Wingdings" w:eastAsia="Wingdings" w:hAnsi="Wingdings" w:cs="Wingdings" w:hint="default"/>
        <w:w w:val="99"/>
        <w:sz w:val="20"/>
        <w:szCs w:val="20"/>
      </w:rPr>
    </w:lvl>
    <w:lvl w:ilvl="1" w:tplc="A6EAF110">
      <w:numFmt w:val="bullet"/>
      <w:lvlText w:val="•"/>
      <w:lvlJc w:val="left"/>
      <w:pPr>
        <w:ind w:left="1446" w:hanging="360"/>
      </w:pPr>
      <w:rPr>
        <w:rFonts w:hint="default"/>
      </w:rPr>
    </w:lvl>
    <w:lvl w:ilvl="2" w:tplc="8EE09F02">
      <w:numFmt w:val="bullet"/>
      <w:lvlText w:val="•"/>
      <w:lvlJc w:val="left"/>
      <w:pPr>
        <w:ind w:left="2432" w:hanging="360"/>
      </w:pPr>
      <w:rPr>
        <w:rFonts w:hint="default"/>
      </w:rPr>
    </w:lvl>
    <w:lvl w:ilvl="3" w:tplc="A9824DB2">
      <w:numFmt w:val="bullet"/>
      <w:lvlText w:val="•"/>
      <w:lvlJc w:val="left"/>
      <w:pPr>
        <w:ind w:left="3419" w:hanging="360"/>
      </w:pPr>
      <w:rPr>
        <w:rFonts w:hint="default"/>
      </w:rPr>
    </w:lvl>
    <w:lvl w:ilvl="4" w:tplc="29DE8458">
      <w:numFmt w:val="bullet"/>
      <w:lvlText w:val="•"/>
      <w:lvlJc w:val="left"/>
      <w:pPr>
        <w:ind w:left="4405" w:hanging="360"/>
      </w:pPr>
      <w:rPr>
        <w:rFonts w:hint="default"/>
      </w:rPr>
    </w:lvl>
    <w:lvl w:ilvl="5" w:tplc="C4A8EF96">
      <w:numFmt w:val="bullet"/>
      <w:lvlText w:val="•"/>
      <w:lvlJc w:val="left"/>
      <w:pPr>
        <w:ind w:left="5392" w:hanging="360"/>
      </w:pPr>
      <w:rPr>
        <w:rFonts w:hint="default"/>
      </w:rPr>
    </w:lvl>
    <w:lvl w:ilvl="6" w:tplc="CFD6E872">
      <w:numFmt w:val="bullet"/>
      <w:lvlText w:val="•"/>
      <w:lvlJc w:val="left"/>
      <w:pPr>
        <w:ind w:left="6378" w:hanging="360"/>
      </w:pPr>
      <w:rPr>
        <w:rFonts w:hint="default"/>
      </w:rPr>
    </w:lvl>
    <w:lvl w:ilvl="7" w:tplc="E2D4A24C">
      <w:numFmt w:val="bullet"/>
      <w:lvlText w:val="•"/>
      <w:lvlJc w:val="left"/>
      <w:pPr>
        <w:ind w:left="7365" w:hanging="360"/>
      </w:pPr>
      <w:rPr>
        <w:rFonts w:hint="default"/>
      </w:rPr>
    </w:lvl>
    <w:lvl w:ilvl="8" w:tplc="ADDC6E1A">
      <w:numFmt w:val="bullet"/>
      <w:lvlText w:val="•"/>
      <w:lvlJc w:val="left"/>
      <w:pPr>
        <w:ind w:left="8351" w:hanging="360"/>
      </w:pPr>
      <w:rPr>
        <w:rFonts w:hint="default"/>
      </w:rPr>
    </w:lvl>
  </w:abstractNum>
  <w:abstractNum w:abstractNumId="5">
    <w:nsid w:val="1F484A97"/>
    <w:multiLevelType w:val="multilevel"/>
    <w:tmpl w:val="767E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6D6EF9"/>
    <w:multiLevelType w:val="multilevel"/>
    <w:tmpl w:val="483A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F2266"/>
    <w:multiLevelType w:val="multilevel"/>
    <w:tmpl w:val="93A4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A63137"/>
    <w:multiLevelType w:val="multilevel"/>
    <w:tmpl w:val="AF4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AF6F07"/>
    <w:multiLevelType w:val="multilevel"/>
    <w:tmpl w:val="6DC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44506"/>
    <w:multiLevelType w:val="multilevel"/>
    <w:tmpl w:val="91F6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37289"/>
    <w:multiLevelType w:val="multilevel"/>
    <w:tmpl w:val="A744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4D286E"/>
    <w:multiLevelType w:val="hybridMultilevel"/>
    <w:tmpl w:val="86ECA87A"/>
    <w:lvl w:ilvl="0" w:tplc="1154427C">
      <w:start w:val="1"/>
      <w:numFmt w:val="bullet"/>
      <w:lvlText w:val=""/>
      <w:lvlJc w:val="left"/>
      <w:pPr>
        <w:ind w:left="360" w:hanging="360"/>
      </w:pPr>
      <w:rPr>
        <w:rFonts w:ascii="Wingdings" w:hAnsi="Wingding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650C81"/>
    <w:multiLevelType w:val="multilevel"/>
    <w:tmpl w:val="AD9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B43C16"/>
    <w:multiLevelType w:val="hybridMultilevel"/>
    <w:tmpl w:val="3F9CB0F2"/>
    <w:lvl w:ilvl="0" w:tplc="4226FCD8">
      <w:numFmt w:val="bullet"/>
      <w:lvlText w:val=""/>
      <w:lvlJc w:val="left"/>
      <w:pPr>
        <w:ind w:left="720" w:hanging="360"/>
      </w:pPr>
      <w:rPr>
        <w:rFonts w:ascii="Wingdings" w:eastAsia="Wingdings" w:hAnsi="Wingdings" w:cs="Wingdings"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431C14"/>
    <w:multiLevelType w:val="hybridMultilevel"/>
    <w:tmpl w:val="C79C43D6"/>
    <w:numStyleLink w:val="Bullet"/>
  </w:abstractNum>
  <w:abstractNum w:abstractNumId="16">
    <w:nsid w:val="3C6A0179"/>
    <w:multiLevelType w:val="multilevel"/>
    <w:tmpl w:val="80D2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29454D"/>
    <w:multiLevelType w:val="multilevel"/>
    <w:tmpl w:val="C1A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FF669A"/>
    <w:multiLevelType w:val="multilevel"/>
    <w:tmpl w:val="E63C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8D5728"/>
    <w:multiLevelType w:val="multilevel"/>
    <w:tmpl w:val="A2DE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0975A9"/>
    <w:multiLevelType w:val="multilevel"/>
    <w:tmpl w:val="3D3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1028F4"/>
    <w:multiLevelType w:val="multilevel"/>
    <w:tmpl w:val="9C0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F3957"/>
    <w:multiLevelType w:val="multilevel"/>
    <w:tmpl w:val="DC5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0848C1"/>
    <w:multiLevelType w:val="multilevel"/>
    <w:tmpl w:val="C9BA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332CF8"/>
    <w:multiLevelType w:val="hybridMultilevel"/>
    <w:tmpl w:val="C79C43D6"/>
    <w:styleLink w:val="Bullet"/>
    <w:lvl w:ilvl="0" w:tplc="B3F8C2D2">
      <w:start w:val="1"/>
      <w:numFmt w:val="bullet"/>
      <w:lvlText w:val="•"/>
      <w:lvlJc w:val="left"/>
      <w:pPr>
        <w:ind w:left="1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tplc="6878559E">
      <w:start w:val="1"/>
      <w:numFmt w:val="bullet"/>
      <w:lvlText w:val="•"/>
      <w:lvlJc w:val="left"/>
      <w:pPr>
        <w:ind w:left="3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tplc="158AD054">
      <w:start w:val="1"/>
      <w:numFmt w:val="bullet"/>
      <w:lvlText w:val="•"/>
      <w:lvlJc w:val="left"/>
      <w:pPr>
        <w:ind w:left="4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tplc="AD181D9C">
      <w:start w:val="1"/>
      <w:numFmt w:val="bullet"/>
      <w:lvlText w:val="•"/>
      <w:lvlJc w:val="left"/>
      <w:pPr>
        <w:ind w:left="6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tplc="74F419F2">
      <w:start w:val="1"/>
      <w:numFmt w:val="bullet"/>
      <w:lvlText w:val="•"/>
      <w:lvlJc w:val="left"/>
      <w:pPr>
        <w:ind w:left="81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tplc="ADA052EA">
      <w:start w:val="1"/>
      <w:numFmt w:val="bullet"/>
      <w:lvlText w:val="•"/>
      <w:lvlJc w:val="left"/>
      <w:pPr>
        <w:ind w:left="97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tplc="417A767A">
      <w:start w:val="1"/>
      <w:numFmt w:val="bullet"/>
      <w:lvlText w:val="•"/>
      <w:lvlJc w:val="left"/>
      <w:pPr>
        <w:ind w:left="113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tplc="99FCC860">
      <w:start w:val="1"/>
      <w:numFmt w:val="bullet"/>
      <w:lvlText w:val="•"/>
      <w:lvlJc w:val="left"/>
      <w:pPr>
        <w:ind w:left="129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tplc="951010AE">
      <w:start w:val="1"/>
      <w:numFmt w:val="bullet"/>
      <w:lvlText w:val="•"/>
      <w:lvlJc w:val="left"/>
      <w:pPr>
        <w:ind w:left="1456" w:hanging="176"/>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abstractNum w:abstractNumId="25">
    <w:nsid w:val="570D5CBE"/>
    <w:multiLevelType w:val="multilevel"/>
    <w:tmpl w:val="78A8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5E766E"/>
    <w:multiLevelType w:val="multilevel"/>
    <w:tmpl w:val="406A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90615E"/>
    <w:multiLevelType w:val="multilevel"/>
    <w:tmpl w:val="33E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FD295B"/>
    <w:multiLevelType w:val="multilevel"/>
    <w:tmpl w:val="8D5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E82BAD"/>
    <w:multiLevelType w:val="multilevel"/>
    <w:tmpl w:val="8BC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224A27"/>
    <w:multiLevelType w:val="multilevel"/>
    <w:tmpl w:val="0930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0198"/>
    <w:multiLevelType w:val="multilevel"/>
    <w:tmpl w:val="CBB0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720DA8"/>
    <w:multiLevelType w:val="multilevel"/>
    <w:tmpl w:val="382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E712C4"/>
    <w:multiLevelType w:val="multilevel"/>
    <w:tmpl w:val="43B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8A765D"/>
    <w:multiLevelType w:val="multilevel"/>
    <w:tmpl w:val="338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B83C80"/>
    <w:multiLevelType w:val="multilevel"/>
    <w:tmpl w:val="892A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854805"/>
    <w:multiLevelType w:val="hybridMultilevel"/>
    <w:tmpl w:val="6A28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C0727A"/>
    <w:multiLevelType w:val="multilevel"/>
    <w:tmpl w:val="ECE8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6"/>
  </w:num>
  <w:num w:numId="3">
    <w:abstractNumId w:val="24"/>
  </w:num>
  <w:num w:numId="4">
    <w:abstractNumId w:val="15"/>
  </w:num>
  <w:num w:numId="5">
    <w:abstractNumId w:val="14"/>
  </w:num>
  <w:num w:numId="6">
    <w:abstractNumId w:val="12"/>
  </w:num>
  <w:num w:numId="7">
    <w:abstractNumId w:val="25"/>
  </w:num>
  <w:num w:numId="8">
    <w:abstractNumId w:val="5"/>
  </w:num>
  <w:num w:numId="9">
    <w:abstractNumId w:val="19"/>
  </w:num>
  <w:num w:numId="10">
    <w:abstractNumId w:val="27"/>
  </w:num>
  <w:num w:numId="11">
    <w:abstractNumId w:val="13"/>
  </w:num>
  <w:num w:numId="12">
    <w:abstractNumId w:val="6"/>
  </w:num>
  <w:num w:numId="13">
    <w:abstractNumId w:val="9"/>
  </w:num>
  <w:num w:numId="14">
    <w:abstractNumId w:val="16"/>
  </w:num>
  <w:num w:numId="15">
    <w:abstractNumId w:val="7"/>
  </w:num>
  <w:num w:numId="16">
    <w:abstractNumId w:val="21"/>
  </w:num>
  <w:num w:numId="17">
    <w:abstractNumId w:val="11"/>
  </w:num>
  <w:num w:numId="18">
    <w:abstractNumId w:val="30"/>
  </w:num>
  <w:num w:numId="19">
    <w:abstractNumId w:val="3"/>
  </w:num>
  <w:num w:numId="20">
    <w:abstractNumId w:val="8"/>
  </w:num>
  <w:num w:numId="21">
    <w:abstractNumId w:val="23"/>
  </w:num>
  <w:num w:numId="22">
    <w:abstractNumId w:val="32"/>
  </w:num>
  <w:num w:numId="23">
    <w:abstractNumId w:val="17"/>
  </w:num>
  <w:num w:numId="24">
    <w:abstractNumId w:val="35"/>
  </w:num>
  <w:num w:numId="25">
    <w:abstractNumId w:val="0"/>
  </w:num>
  <w:num w:numId="26">
    <w:abstractNumId w:val="28"/>
  </w:num>
  <w:num w:numId="27">
    <w:abstractNumId w:val="37"/>
  </w:num>
  <w:num w:numId="28">
    <w:abstractNumId w:val="33"/>
  </w:num>
  <w:num w:numId="29">
    <w:abstractNumId w:val="2"/>
  </w:num>
  <w:num w:numId="30">
    <w:abstractNumId w:val="26"/>
  </w:num>
  <w:num w:numId="31">
    <w:abstractNumId w:val="34"/>
  </w:num>
  <w:num w:numId="32">
    <w:abstractNumId w:val="1"/>
  </w:num>
  <w:num w:numId="33">
    <w:abstractNumId w:val="22"/>
  </w:num>
  <w:num w:numId="34">
    <w:abstractNumId w:val="29"/>
  </w:num>
  <w:num w:numId="35">
    <w:abstractNumId w:val="18"/>
  </w:num>
  <w:num w:numId="36">
    <w:abstractNumId w:val="10"/>
  </w:num>
  <w:num w:numId="37">
    <w:abstractNumId w:val="2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DD2"/>
    <w:rsid w:val="00013C9F"/>
    <w:rsid w:val="000217BA"/>
    <w:rsid w:val="00046A9B"/>
    <w:rsid w:val="00055D20"/>
    <w:rsid w:val="000669BA"/>
    <w:rsid w:val="000A500D"/>
    <w:rsid w:val="000A5DD2"/>
    <w:rsid w:val="000A7838"/>
    <w:rsid w:val="000C079B"/>
    <w:rsid w:val="000C4C40"/>
    <w:rsid w:val="000E7A38"/>
    <w:rsid w:val="00100616"/>
    <w:rsid w:val="00127A73"/>
    <w:rsid w:val="001450D2"/>
    <w:rsid w:val="001C4DB8"/>
    <w:rsid w:val="00220B83"/>
    <w:rsid w:val="002545F4"/>
    <w:rsid w:val="00290B1B"/>
    <w:rsid w:val="002A12AE"/>
    <w:rsid w:val="002B49FA"/>
    <w:rsid w:val="002B6E29"/>
    <w:rsid w:val="002C633C"/>
    <w:rsid w:val="002D4954"/>
    <w:rsid w:val="002D4E4E"/>
    <w:rsid w:val="00322798"/>
    <w:rsid w:val="00356E87"/>
    <w:rsid w:val="003817CD"/>
    <w:rsid w:val="003E2F7C"/>
    <w:rsid w:val="004058E8"/>
    <w:rsid w:val="004103BF"/>
    <w:rsid w:val="00417BEF"/>
    <w:rsid w:val="00440095"/>
    <w:rsid w:val="004869D0"/>
    <w:rsid w:val="00502CCB"/>
    <w:rsid w:val="005375A1"/>
    <w:rsid w:val="00541BE9"/>
    <w:rsid w:val="00566E95"/>
    <w:rsid w:val="00584691"/>
    <w:rsid w:val="00586779"/>
    <w:rsid w:val="005908B7"/>
    <w:rsid w:val="00617AF4"/>
    <w:rsid w:val="0063283B"/>
    <w:rsid w:val="006426F7"/>
    <w:rsid w:val="00664949"/>
    <w:rsid w:val="006678E2"/>
    <w:rsid w:val="00691FE8"/>
    <w:rsid w:val="0069230B"/>
    <w:rsid w:val="006D2E05"/>
    <w:rsid w:val="00720642"/>
    <w:rsid w:val="007312CA"/>
    <w:rsid w:val="00761CA4"/>
    <w:rsid w:val="00767DFC"/>
    <w:rsid w:val="007B45D8"/>
    <w:rsid w:val="007D532F"/>
    <w:rsid w:val="007E1151"/>
    <w:rsid w:val="008105EC"/>
    <w:rsid w:val="00814A50"/>
    <w:rsid w:val="00825E0E"/>
    <w:rsid w:val="0082787C"/>
    <w:rsid w:val="00852B26"/>
    <w:rsid w:val="00875F5C"/>
    <w:rsid w:val="00910336"/>
    <w:rsid w:val="00926FD9"/>
    <w:rsid w:val="00966F38"/>
    <w:rsid w:val="00973193"/>
    <w:rsid w:val="0098329C"/>
    <w:rsid w:val="009865F7"/>
    <w:rsid w:val="009872F2"/>
    <w:rsid w:val="009C0D35"/>
    <w:rsid w:val="00A010A2"/>
    <w:rsid w:val="00A05F3B"/>
    <w:rsid w:val="00A148DB"/>
    <w:rsid w:val="00A25A75"/>
    <w:rsid w:val="00A402B2"/>
    <w:rsid w:val="00A46FE1"/>
    <w:rsid w:val="00A722FC"/>
    <w:rsid w:val="00AC590F"/>
    <w:rsid w:val="00AC6146"/>
    <w:rsid w:val="00B008E0"/>
    <w:rsid w:val="00B0624C"/>
    <w:rsid w:val="00B207B0"/>
    <w:rsid w:val="00B25E35"/>
    <w:rsid w:val="00B27AEF"/>
    <w:rsid w:val="00B54ACA"/>
    <w:rsid w:val="00B86E5E"/>
    <w:rsid w:val="00B94A4A"/>
    <w:rsid w:val="00BB6AB5"/>
    <w:rsid w:val="00BF5873"/>
    <w:rsid w:val="00BF7FC3"/>
    <w:rsid w:val="00C2561E"/>
    <w:rsid w:val="00C37610"/>
    <w:rsid w:val="00C50D4F"/>
    <w:rsid w:val="00CA376B"/>
    <w:rsid w:val="00CD515F"/>
    <w:rsid w:val="00CE49B5"/>
    <w:rsid w:val="00D05743"/>
    <w:rsid w:val="00D87110"/>
    <w:rsid w:val="00D92CD3"/>
    <w:rsid w:val="00DA03B2"/>
    <w:rsid w:val="00DA63A5"/>
    <w:rsid w:val="00E1109A"/>
    <w:rsid w:val="00E643DD"/>
    <w:rsid w:val="00E73F4C"/>
    <w:rsid w:val="00E77D75"/>
    <w:rsid w:val="00E81334"/>
    <w:rsid w:val="00E816B1"/>
    <w:rsid w:val="00E9071D"/>
    <w:rsid w:val="00EE3064"/>
    <w:rsid w:val="00F32FA9"/>
    <w:rsid w:val="00F670D1"/>
    <w:rsid w:val="00F83A0A"/>
    <w:rsid w:val="00FB0320"/>
    <w:rsid w:val="00FB5F17"/>
    <w:rsid w:val="00FD031F"/>
    <w:rsid w:val="00FD50EF"/>
    <w:rsid w:val="00FF2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3B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alibri" w:eastAsia="Calibri" w:hAnsi="Calibri" w:cs="Calibri"/>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0C079B"/>
    <w:pPr>
      <w:tabs>
        <w:tab w:val="center" w:pos="4320"/>
        <w:tab w:val="right" w:pos="8640"/>
      </w:tabs>
    </w:pPr>
  </w:style>
  <w:style w:type="character" w:customStyle="1" w:styleId="HeaderChar">
    <w:name w:val="Header Char"/>
    <w:basedOn w:val="DefaultParagraphFont"/>
    <w:link w:val="Header"/>
    <w:uiPriority w:val="99"/>
    <w:rsid w:val="000C079B"/>
    <w:rPr>
      <w:rFonts w:ascii="Times New Roman" w:eastAsia="Times New Roman" w:hAnsi="Times New Roman" w:cs="Times New Roman"/>
    </w:rPr>
  </w:style>
  <w:style w:type="paragraph" w:styleId="Footer">
    <w:name w:val="footer"/>
    <w:basedOn w:val="Normal"/>
    <w:link w:val="FooterChar"/>
    <w:uiPriority w:val="99"/>
    <w:unhideWhenUsed/>
    <w:rsid w:val="000C079B"/>
    <w:pPr>
      <w:tabs>
        <w:tab w:val="center" w:pos="4320"/>
        <w:tab w:val="right" w:pos="8640"/>
      </w:tabs>
    </w:pPr>
  </w:style>
  <w:style w:type="character" w:customStyle="1" w:styleId="FooterChar">
    <w:name w:val="Footer Char"/>
    <w:basedOn w:val="DefaultParagraphFont"/>
    <w:link w:val="Footer"/>
    <w:uiPriority w:val="99"/>
    <w:rsid w:val="000C079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81334"/>
    <w:rPr>
      <w:rFonts w:ascii="Calibri" w:eastAsia="Calibri" w:hAnsi="Calibri" w:cs="Calibri"/>
      <w:b/>
      <w:bCs/>
      <w:sz w:val="20"/>
      <w:szCs w:val="20"/>
    </w:rPr>
  </w:style>
  <w:style w:type="paragraph" w:customStyle="1" w:styleId="Body">
    <w:name w:val="Body"/>
    <w:rsid w:val="00E81334"/>
    <w:pPr>
      <w:widowControl/>
      <w:pBdr>
        <w:top w:val="nil"/>
        <w:left w:val="nil"/>
        <w:bottom w:val="nil"/>
        <w:right w:val="nil"/>
        <w:between w:val="nil"/>
        <w:bar w:val="nil"/>
      </w:pBdr>
      <w:tabs>
        <w:tab w:val="left" w:pos="5760"/>
      </w:tabs>
      <w:autoSpaceDE/>
      <w:autoSpaceDN/>
      <w:spacing w:after="180" w:line="264" w:lineRule="auto"/>
    </w:pPr>
    <w:rPr>
      <w:rFonts w:ascii="Avenir Next" w:eastAsia="Avenir Next" w:hAnsi="Avenir Next" w:cs="Avenir Next"/>
      <w:color w:val="000000"/>
      <w:sz w:val="20"/>
      <w:szCs w:val="20"/>
      <w:bdr w:val="nil"/>
    </w:rPr>
  </w:style>
  <w:style w:type="paragraph" w:customStyle="1" w:styleId="ContactInformation">
    <w:name w:val="Contact Information"/>
    <w:rsid w:val="00E81334"/>
    <w:pPr>
      <w:widowControl/>
      <w:pBdr>
        <w:top w:val="nil"/>
        <w:left w:val="nil"/>
        <w:bottom w:val="nil"/>
        <w:right w:val="nil"/>
        <w:between w:val="nil"/>
        <w:bar w:val="nil"/>
      </w:pBdr>
      <w:autoSpaceDE/>
      <w:autoSpaceDN/>
      <w:spacing w:line="288" w:lineRule="auto"/>
      <w:jc w:val="center"/>
    </w:pPr>
    <w:rPr>
      <w:rFonts w:ascii="Avenir Next" w:eastAsia="Arial Unicode MS" w:hAnsi="Avenir Next" w:cs="Arial Unicode MS"/>
      <w:color w:val="594B3A"/>
      <w:sz w:val="18"/>
      <w:szCs w:val="18"/>
      <w:bdr w:val="nil"/>
    </w:rPr>
  </w:style>
  <w:style w:type="numbering" w:customStyle="1" w:styleId="Bullet">
    <w:name w:val="Bullet"/>
    <w:rsid w:val="00910336"/>
    <w:pPr>
      <w:numPr>
        <w:numId w:val="3"/>
      </w:numPr>
    </w:pPr>
  </w:style>
  <w:style w:type="paragraph" w:customStyle="1" w:styleId="Default">
    <w:name w:val="Default"/>
    <w:rsid w:val="000E7A38"/>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alibri" w:eastAsia="Calibri" w:hAnsi="Calibri" w:cs="Calibri"/>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0C079B"/>
    <w:pPr>
      <w:tabs>
        <w:tab w:val="center" w:pos="4320"/>
        <w:tab w:val="right" w:pos="8640"/>
      </w:tabs>
    </w:pPr>
  </w:style>
  <w:style w:type="character" w:customStyle="1" w:styleId="HeaderChar">
    <w:name w:val="Header Char"/>
    <w:basedOn w:val="DefaultParagraphFont"/>
    <w:link w:val="Header"/>
    <w:uiPriority w:val="99"/>
    <w:rsid w:val="000C079B"/>
    <w:rPr>
      <w:rFonts w:ascii="Times New Roman" w:eastAsia="Times New Roman" w:hAnsi="Times New Roman" w:cs="Times New Roman"/>
    </w:rPr>
  </w:style>
  <w:style w:type="paragraph" w:styleId="Footer">
    <w:name w:val="footer"/>
    <w:basedOn w:val="Normal"/>
    <w:link w:val="FooterChar"/>
    <w:uiPriority w:val="99"/>
    <w:unhideWhenUsed/>
    <w:rsid w:val="000C079B"/>
    <w:pPr>
      <w:tabs>
        <w:tab w:val="center" w:pos="4320"/>
        <w:tab w:val="right" w:pos="8640"/>
      </w:tabs>
    </w:pPr>
  </w:style>
  <w:style w:type="character" w:customStyle="1" w:styleId="FooterChar">
    <w:name w:val="Footer Char"/>
    <w:basedOn w:val="DefaultParagraphFont"/>
    <w:link w:val="Footer"/>
    <w:uiPriority w:val="99"/>
    <w:rsid w:val="000C079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81334"/>
    <w:rPr>
      <w:rFonts w:ascii="Calibri" w:eastAsia="Calibri" w:hAnsi="Calibri" w:cs="Calibri"/>
      <w:b/>
      <w:bCs/>
      <w:sz w:val="20"/>
      <w:szCs w:val="20"/>
    </w:rPr>
  </w:style>
  <w:style w:type="paragraph" w:customStyle="1" w:styleId="Body">
    <w:name w:val="Body"/>
    <w:rsid w:val="00E81334"/>
    <w:pPr>
      <w:widowControl/>
      <w:pBdr>
        <w:top w:val="nil"/>
        <w:left w:val="nil"/>
        <w:bottom w:val="nil"/>
        <w:right w:val="nil"/>
        <w:between w:val="nil"/>
        <w:bar w:val="nil"/>
      </w:pBdr>
      <w:tabs>
        <w:tab w:val="left" w:pos="5760"/>
      </w:tabs>
      <w:autoSpaceDE/>
      <w:autoSpaceDN/>
      <w:spacing w:after="180" w:line="264" w:lineRule="auto"/>
    </w:pPr>
    <w:rPr>
      <w:rFonts w:ascii="Avenir Next" w:eastAsia="Avenir Next" w:hAnsi="Avenir Next" w:cs="Avenir Next"/>
      <w:color w:val="000000"/>
      <w:sz w:val="20"/>
      <w:szCs w:val="20"/>
      <w:bdr w:val="nil"/>
    </w:rPr>
  </w:style>
  <w:style w:type="paragraph" w:customStyle="1" w:styleId="ContactInformation">
    <w:name w:val="Contact Information"/>
    <w:rsid w:val="00E81334"/>
    <w:pPr>
      <w:widowControl/>
      <w:pBdr>
        <w:top w:val="nil"/>
        <w:left w:val="nil"/>
        <w:bottom w:val="nil"/>
        <w:right w:val="nil"/>
        <w:between w:val="nil"/>
        <w:bar w:val="nil"/>
      </w:pBdr>
      <w:autoSpaceDE/>
      <w:autoSpaceDN/>
      <w:spacing w:line="288" w:lineRule="auto"/>
      <w:jc w:val="center"/>
    </w:pPr>
    <w:rPr>
      <w:rFonts w:ascii="Avenir Next" w:eastAsia="Arial Unicode MS" w:hAnsi="Avenir Next" w:cs="Arial Unicode MS"/>
      <w:color w:val="594B3A"/>
      <w:sz w:val="18"/>
      <w:szCs w:val="18"/>
      <w:bdr w:val="nil"/>
    </w:rPr>
  </w:style>
  <w:style w:type="numbering" w:customStyle="1" w:styleId="Bullet">
    <w:name w:val="Bullet"/>
    <w:rsid w:val="00910336"/>
    <w:pPr>
      <w:numPr>
        <w:numId w:val="3"/>
      </w:numPr>
    </w:pPr>
  </w:style>
  <w:style w:type="paragraph" w:customStyle="1" w:styleId="Default">
    <w:name w:val="Default"/>
    <w:rsid w:val="000E7A38"/>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4574">
      <w:bodyDiv w:val="1"/>
      <w:marLeft w:val="0"/>
      <w:marRight w:val="0"/>
      <w:marTop w:val="0"/>
      <w:marBottom w:val="0"/>
      <w:divBdr>
        <w:top w:val="none" w:sz="0" w:space="0" w:color="auto"/>
        <w:left w:val="none" w:sz="0" w:space="0" w:color="auto"/>
        <w:bottom w:val="none" w:sz="0" w:space="0" w:color="auto"/>
        <w:right w:val="none" w:sz="0" w:space="0" w:color="auto"/>
      </w:divBdr>
    </w:div>
    <w:div w:id="56440491">
      <w:bodyDiv w:val="1"/>
      <w:marLeft w:val="0"/>
      <w:marRight w:val="0"/>
      <w:marTop w:val="0"/>
      <w:marBottom w:val="0"/>
      <w:divBdr>
        <w:top w:val="none" w:sz="0" w:space="0" w:color="auto"/>
        <w:left w:val="none" w:sz="0" w:space="0" w:color="auto"/>
        <w:bottom w:val="none" w:sz="0" w:space="0" w:color="auto"/>
        <w:right w:val="none" w:sz="0" w:space="0" w:color="auto"/>
      </w:divBdr>
    </w:div>
    <w:div w:id="62533891">
      <w:bodyDiv w:val="1"/>
      <w:marLeft w:val="0"/>
      <w:marRight w:val="0"/>
      <w:marTop w:val="0"/>
      <w:marBottom w:val="0"/>
      <w:divBdr>
        <w:top w:val="none" w:sz="0" w:space="0" w:color="auto"/>
        <w:left w:val="none" w:sz="0" w:space="0" w:color="auto"/>
        <w:bottom w:val="none" w:sz="0" w:space="0" w:color="auto"/>
        <w:right w:val="none" w:sz="0" w:space="0" w:color="auto"/>
      </w:divBdr>
    </w:div>
    <w:div w:id="89662806">
      <w:bodyDiv w:val="1"/>
      <w:marLeft w:val="0"/>
      <w:marRight w:val="0"/>
      <w:marTop w:val="0"/>
      <w:marBottom w:val="0"/>
      <w:divBdr>
        <w:top w:val="none" w:sz="0" w:space="0" w:color="auto"/>
        <w:left w:val="none" w:sz="0" w:space="0" w:color="auto"/>
        <w:bottom w:val="none" w:sz="0" w:space="0" w:color="auto"/>
        <w:right w:val="none" w:sz="0" w:space="0" w:color="auto"/>
      </w:divBdr>
    </w:div>
    <w:div w:id="100154067">
      <w:bodyDiv w:val="1"/>
      <w:marLeft w:val="0"/>
      <w:marRight w:val="0"/>
      <w:marTop w:val="0"/>
      <w:marBottom w:val="0"/>
      <w:divBdr>
        <w:top w:val="none" w:sz="0" w:space="0" w:color="auto"/>
        <w:left w:val="none" w:sz="0" w:space="0" w:color="auto"/>
        <w:bottom w:val="none" w:sz="0" w:space="0" w:color="auto"/>
        <w:right w:val="none" w:sz="0" w:space="0" w:color="auto"/>
      </w:divBdr>
    </w:div>
    <w:div w:id="106967392">
      <w:bodyDiv w:val="1"/>
      <w:marLeft w:val="0"/>
      <w:marRight w:val="0"/>
      <w:marTop w:val="0"/>
      <w:marBottom w:val="0"/>
      <w:divBdr>
        <w:top w:val="none" w:sz="0" w:space="0" w:color="auto"/>
        <w:left w:val="none" w:sz="0" w:space="0" w:color="auto"/>
        <w:bottom w:val="none" w:sz="0" w:space="0" w:color="auto"/>
        <w:right w:val="none" w:sz="0" w:space="0" w:color="auto"/>
      </w:divBdr>
      <w:divsChild>
        <w:div w:id="1915046866">
          <w:marLeft w:val="0"/>
          <w:marRight w:val="0"/>
          <w:marTop w:val="225"/>
          <w:marBottom w:val="0"/>
          <w:divBdr>
            <w:top w:val="none" w:sz="0" w:space="0" w:color="auto"/>
            <w:left w:val="none" w:sz="0" w:space="0" w:color="auto"/>
            <w:bottom w:val="single" w:sz="6" w:space="11" w:color="DDDCE2"/>
            <w:right w:val="none" w:sz="0" w:space="0" w:color="auto"/>
          </w:divBdr>
        </w:div>
        <w:div w:id="1480030613">
          <w:marLeft w:val="0"/>
          <w:marRight w:val="0"/>
          <w:marTop w:val="225"/>
          <w:marBottom w:val="0"/>
          <w:divBdr>
            <w:top w:val="none" w:sz="0" w:space="0" w:color="auto"/>
            <w:left w:val="none" w:sz="0" w:space="0" w:color="auto"/>
            <w:bottom w:val="single" w:sz="6" w:space="11" w:color="DDDCE2"/>
            <w:right w:val="none" w:sz="0" w:space="0" w:color="auto"/>
          </w:divBdr>
        </w:div>
      </w:divsChild>
    </w:div>
    <w:div w:id="150291683">
      <w:bodyDiv w:val="1"/>
      <w:marLeft w:val="0"/>
      <w:marRight w:val="0"/>
      <w:marTop w:val="0"/>
      <w:marBottom w:val="0"/>
      <w:divBdr>
        <w:top w:val="none" w:sz="0" w:space="0" w:color="auto"/>
        <w:left w:val="none" w:sz="0" w:space="0" w:color="auto"/>
        <w:bottom w:val="none" w:sz="0" w:space="0" w:color="auto"/>
        <w:right w:val="none" w:sz="0" w:space="0" w:color="auto"/>
      </w:divBdr>
    </w:div>
    <w:div w:id="168715231">
      <w:bodyDiv w:val="1"/>
      <w:marLeft w:val="0"/>
      <w:marRight w:val="0"/>
      <w:marTop w:val="0"/>
      <w:marBottom w:val="0"/>
      <w:divBdr>
        <w:top w:val="none" w:sz="0" w:space="0" w:color="auto"/>
        <w:left w:val="none" w:sz="0" w:space="0" w:color="auto"/>
        <w:bottom w:val="none" w:sz="0" w:space="0" w:color="auto"/>
        <w:right w:val="none" w:sz="0" w:space="0" w:color="auto"/>
      </w:divBdr>
      <w:divsChild>
        <w:div w:id="840198560">
          <w:marLeft w:val="0"/>
          <w:marRight w:val="0"/>
          <w:marTop w:val="0"/>
          <w:marBottom w:val="0"/>
          <w:divBdr>
            <w:top w:val="none" w:sz="0" w:space="0" w:color="auto"/>
            <w:left w:val="none" w:sz="0" w:space="0" w:color="auto"/>
            <w:bottom w:val="none" w:sz="0" w:space="0" w:color="auto"/>
            <w:right w:val="none" w:sz="0" w:space="0" w:color="auto"/>
          </w:divBdr>
          <w:divsChild>
            <w:div w:id="2065912592">
              <w:marLeft w:val="0"/>
              <w:marRight w:val="0"/>
              <w:marTop w:val="0"/>
              <w:marBottom w:val="0"/>
              <w:divBdr>
                <w:top w:val="none" w:sz="0" w:space="0" w:color="auto"/>
                <w:left w:val="none" w:sz="0" w:space="0" w:color="auto"/>
                <w:bottom w:val="none" w:sz="0" w:space="0" w:color="auto"/>
                <w:right w:val="none" w:sz="0" w:space="0" w:color="auto"/>
              </w:divBdr>
            </w:div>
          </w:divsChild>
        </w:div>
        <w:div w:id="1095789285">
          <w:marLeft w:val="0"/>
          <w:marRight w:val="0"/>
          <w:marTop w:val="0"/>
          <w:marBottom w:val="0"/>
          <w:divBdr>
            <w:top w:val="none" w:sz="0" w:space="0" w:color="auto"/>
            <w:left w:val="none" w:sz="0" w:space="0" w:color="auto"/>
            <w:bottom w:val="none" w:sz="0" w:space="0" w:color="auto"/>
            <w:right w:val="none" w:sz="0" w:space="0" w:color="auto"/>
          </w:divBdr>
          <w:divsChild>
            <w:div w:id="773357228">
              <w:marLeft w:val="0"/>
              <w:marRight w:val="0"/>
              <w:marTop w:val="0"/>
              <w:marBottom w:val="0"/>
              <w:divBdr>
                <w:top w:val="none" w:sz="0" w:space="0" w:color="auto"/>
                <w:left w:val="none" w:sz="0" w:space="0" w:color="auto"/>
                <w:bottom w:val="none" w:sz="0" w:space="0" w:color="auto"/>
                <w:right w:val="none" w:sz="0" w:space="0" w:color="auto"/>
              </w:divBdr>
              <w:divsChild>
                <w:div w:id="3681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3153">
      <w:bodyDiv w:val="1"/>
      <w:marLeft w:val="0"/>
      <w:marRight w:val="0"/>
      <w:marTop w:val="0"/>
      <w:marBottom w:val="0"/>
      <w:divBdr>
        <w:top w:val="none" w:sz="0" w:space="0" w:color="auto"/>
        <w:left w:val="none" w:sz="0" w:space="0" w:color="auto"/>
        <w:bottom w:val="none" w:sz="0" w:space="0" w:color="auto"/>
        <w:right w:val="none" w:sz="0" w:space="0" w:color="auto"/>
      </w:divBdr>
    </w:div>
    <w:div w:id="201749395">
      <w:bodyDiv w:val="1"/>
      <w:marLeft w:val="0"/>
      <w:marRight w:val="0"/>
      <w:marTop w:val="0"/>
      <w:marBottom w:val="0"/>
      <w:divBdr>
        <w:top w:val="none" w:sz="0" w:space="0" w:color="auto"/>
        <w:left w:val="none" w:sz="0" w:space="0" w:color="auto"/>
        <w:bottom w:val="none" w:sz="0" w:space="0" w:color="auto"/>
        <w:right w:val="none" w:sz="0" w:space="0" w:color="auto"/>
      </w:divBdr>
    </w:div>
    <w:div w:id="209801615">
      <w:bodyDiv w:val="1"/>
      <w:marLeft w:val="0"/>
      <w:marRight w:val="0"/>
      <w:marTop w:val="0"/>
      <w:marBottom w:val="0"/>
      <w:divBdr>
        <w:top w:val="none" w:sz="0" w:space="0" w:color="auto"/>
        <w:left w:val="none" w:sz="0" w:space="0" w:color="auto"/>
        <w:bottom w:val="none" w:sz="0" w:space="0" w:color="auto"/>
        <w:right w:val="none" w:sz="0" w:space="0" w:color="auto"/>
      </w:divBdr>
    </w:div>
    <w:div w:id="212082895">
      <w:bodyDiv w:val="1"/>
      <w:marLeft w:val="0"/>
      <w:marRight w:val="0"/>
      <w:marTop w:val="0"/>
      <w:marBottom w:val="0"/>
      <w:divBdr>
        <w:top w:val="none" w:sz="0" w:space="0" w:color="auto"/>
        <w:left w:val="none" w:sz="0" w:space="0" w:color="auto"/>
        <w:bottom w:val="none" w:sz="0" w:space="0" w:color="auto"/>
        <w:right w:val="none" w:sz="0" w:space="0" w:color="auto"/>
      </w:divBdr>
    </w:div>
    <w:div w:id="251355063">
      <w:bodyDiv w:val="1"/>
      <w:marLeft w:val="0"/>
      <w:marRight w:val="0"/>
      <w:marTop w:val="0"/>
      <w:marBottom w:val="0"/>
      <w:divBdr>
        <w:top w:val="none" w:sz="0" w:space="0" w:color="auto"/>
        <w:left w:val="none" w:sz="0" w:space="0" w:color="auto"/>
        <w:bottom w:val="none" w:sz="0" w:space="0" w:color="auto"/>
        <w:right w:val="none" w:sz="0" w:space="0" w:color="auto"/>
      </w:divBdr>
    </w:div>
    <w:div w:id="326445863">
      <w:bodyDiv w:val="1"/>
      <w:marLeft w:val="0"/>
      <w:marRight w:val="0"/>
      <w:marTop w:val="0"/>
      <w:marBottom w:val="0"/>
      <w:divBdr>
        <w:top w:val="none" w:sz="0" w:space="0" w:color="auto"/>
        <w:left w:val="none" w:sz="0" w:space="0" w:color="auto"/>
        <w:bottom w:val="none" w:sz="0" w:space="0" w:color="auto"/>
        <w:right w:val="none" w:sz="0" w:space="0" w:color="auto"/>
      </w:divBdr>
    </w:div>
    <w:div w:id="339621748">
      <w:bodyDiv w:val="1"/>
      <w:marLeft w:val="0"/>
      <w:marRight w:val="0"/>
      <w:marTop w:val="0"/>
      <w:marBottom w:val="0"/>
      <w:divBdr>
        <w:top w:val="none" w:sz="0" w:space="0" w:color="auto"/>
        <w:left w:val="none" w:sz="0" w:space="0" w:color="auto"/>
        <w:bottom w:val="none" w:sz="0" w:space="0" w:color="auto"/>
        <w:right w:val="none" w:sz="0" w:space="0" w:color="auto"/>
      </w:divBdr>
    </w:div>
    <w:div w:id="361515221">
      <w:bodyDiv w:val="1"/>
      <w:marLeft w:val="0"/>
      <w:marRight w:val="0"/>
      <w:marTop w:val="0"/>
      <w:marBottom w:val="0"/>
      <w:divBdr>
        <w:top w:val="none" w:sz="0" w:space="0" w:color="auto"/>
        <w:left w:val="none" w:sz="0" w:space="0" w:color="auto"/>
        <w:bottom w:val="none" w:sz="0" w:space="0" w:color="auto"/>
        <w:right w:val="none" w:sz="0" w:space="0" w:color="auto"/>
      </w:divBdr>
    </w:div>
    <w:div w:id="365059390">
      <w:bodyDiv w:val="1"/>
      <w:marLeft w:val="0"/>
      <w:marRight w:val="0"/>
      <w:marTop w:val="0"/>
      <w:marBottom w:val="0"/>
      <w:divBdr>
        <w:top w:val="none" w:sz="0" w:space="0" w:color="auto"/>
        <w:left w:val="none" w:sz="0" w:space="0" w:color="auto"/>
        <w:bottom w:val="none" w:sz="0" w:space="0" w:color="auto"/>
        <w:right w:val="none" w:sz="0" w:space="0" w:color="auto"/>
      </w:divBdr>
    </w:div>
    <w:div w:id="424688745">
      <w:bodyDiv w:val="1"/>
      <w:marLeft w:val="0"/>
      <w:marRight w:val="0"/>
      <w:marTop w:val="0"/>
      <w:marBottom w:val="0"/>
      <w:divBdr>
        <w:top w:val="none" w:sz="0" w:space="0" w:color="auto"/>
        <w:left w:val="none" w:sz="0" w:space="0" w:color="auto"/>
        <w:bottom w:val="none" w:sz="0" w:space="0" w:color="auto"/>
        <w:right w:val="none" w:sz="0" w:space="0" w:color="auto"/>
      </w:divBdr>
    </w:div>
    <w:div w:id="482040155">
      <w:bodyDiv w:val="1"/>
      <w:marLeft w:val="0"/>
      <w:marRight w:val="0"/>
      <w:marTop w:val="0"/>
      <w:marBottom w:val="0"/>
      <w:divBdr>
        <w:top w:val="none" w:sz="0" w:space="0" w:color="auto"/>
        <w:left w:val="none" w:sz="0" w:space="0" w:color="auto"/>
        <w:bottom w:val="none" w:sz="0" w:space="0" w:color="auto"/>
        <w:right w:val="none" w:sz="0" w:space="0" w:color="auto"/>
      </w:divBdr>
    </w:div>
    <w:div w:id="483201790">
      <w:bodyDiv w:val="1"/>
      <w:marLeft w:val="0"/>
      <w:marRight w:val="0"/>
      <w:marTop w:val="0"/>
      <w:marBottom w:val="0"/>
      <w:divBdr>
        <w:top w:val="none" w:sz="0" w:space="0" w:color="auto"/>
        <w:left w:val="none" w:sz="0" w:space="0" w:color="auto"/>
        <w:bottom w:val="none" w:sz="0" w:space="0" w:color="auto"/>
        <w:right w:val="none" w:sz="0" w:space="0" w:color="auto"/>
      </w:divBdr>
    </w:div>
    <w:div w:id="493187114">
      <w:bodyDiv w:val="1"/>
      <w:marLeft w:val="0"/>
      <w:marRight w:val="0"/>
      <w:marTop w:val="0"/>
      <w:marBottom w:val="0"/>
      <w:divBdr>
        <w:top w:val="none" w:sz="0" w:space="0" w:color="auto"/>
        <w:left w:val="none" w:sz="0" w:space="0" w:color="auto"/>
        <w:bottom w:val="none" w:sz="0" w:space="0" w:color="auto"/>
        <w:right w:val="none" w:sz="0" w:space="0" w:color="auto"/>
      </w:divBdr>
    </w:div>
    <w:div w:id="497424861">
      <w:bodyDiv w:val="1"/>
      <w:marLeft w:val="0"/>
      <w:marRight w:val="0"/>
      <w:marTop w:val="0"/>
      <w:marBottom w:val="0"/>
      <w:divBdr>
        <w:top w:val="none" w:sz="0" w:space="0" w:color="auto"/>
        <w:left w:val="none" w:sz="0" w:space="0" w:color="auto"/>
        <w:bottom w:val="none" w:sz="0" w:space="0" w:color="auto"/>
        <w:right w:val="none" w:sz="0" w:space="0" w:color="auto"/>
      </w:divBdr>
    </w:div>
    <w:div w:id="529993713">
      <w:bodyDiv w:val="1"/>
      <w:marLeft w:val="0"/>
      <w:marRight w:val="0"/>
      <w:marTop w:val="0"/>
      <w:marBottom w:val="0"/>
      <w:divBdr>
        <w:top w:val="none" w:sz="0" w:space="0" w:color="auto"/>
        <w:left w:val="none" w:sz="0" w:space="0" w:color="auto"/>
        <w:bottom w:val="none" w:sz="0" w:space="0" w:color="auto"/>
        <w:right w:val="none" w:sz="0" w:space="0" w:color="auto"/>
      </w:divBdr>
    </w:div>
    <w:div w:id="551774093">
      <w:bodyDiv w:val="1"/>
      <w:marLeft w:val="0"/>
      <w:marRight w:val="0"/>
      <w:marTop w:val="0"/>
      <w:marBottom w:val="0"/>
      <w:divBdr>
        <w:top w:val="none" w:sz="0" w:space="0" w:color="auto"/>
        <w:left w:val="none" w:sz="0" w:space="0" w:color="auto"/>
        <w:bottom w:val="none" w:sz="0" w:space="0" w:color="auto"/>
        <w:right w:val="none" w:sz="0" w:space="0" w:color="auto"/>
      </w:divBdr>
    </w:div>
    <w:div w:id="571551514">
      <w:bodyDiv w:val="1"/>
      <w:marLeft w:val="0"/>
      <w:marRight w:val="0"/>
      <w:marTop w:val="0"/>
      <w:marBottom w:val="0"/>
      <w:divBdr>
        <w:top w:val="none" w:sz="0" w:space="0" w:color="auto"/>
        <w:left w:val="none" w:sz="0" w:space="0" w:color="auto"/>
        <w:bottom w:val="none" w:sz="0" w:space="0" w:color="auto"/>
        <w:right w:val="none" w:sz="0" w:space="0" w:color="auto"/>
      </w:divBdr>
    </w:div>
    <w:div w:id="619607154">
      <w:bodyDiv w:val="1"/>
      <w:marLeft w:val="0"/>
      <w:marRight w:val="0"/>
      <w:marTop w:val="0"/>
      <w:marBottom w:val="0"/>
      <w:divBdr>
        <w:top w:val="none" w:sz="0" w:space="0" w:color="auto"/>
        <w:left w:val="none" w:sz="0" w:space="0" w:color="auto"/>
        <w:bottom w:val="none" w:sz="0" w:space="0" w:color="auto"/>
        <w:right w:val="none" w:sz="0" w:space="0" w:color="auto"/>
      </w:divBdr>
    </w:div>
    <w:div w:id="728649585">
      <w:bodyDiv w:val="1"/>
      <w:marLeft w:val="0"/>
      <w:marRight w:val="0"/>
      <w:marTop w:val="0"/>
      <w:marBottom w:val="0"/>
      <w:divBdr>
        <w:top w:val="none" w:sz="0" w:space="0" w:color="auto"/>
        <w:left w:val="none" w:sz="0" w:space="0" w:color="auto"/>
        <w:bottom w:val="none" w:sz="0" w:space="0" w:color="auto"/>
        <w:right w:val="none" w:sz="0" w:space="0" w:color="auto"/>
      </w:divBdr>
    </w:div>
    <w:div w:id="739639374">
      <w:bodyDiv w:val="1"/>
      <w:marLeft w:val="0"/>
      <w:marRight w:val="0"/>
      <w:marTop w:val="0"/>
      <w:marBottom w:val="0"/>
      <w:divBdr>
        <w:top w:val="none" w:sz="0" w:space="0" w:color="auto"/>
        <w:left w:val="none" w:sz="0" w:space="0" w:color="auto"/>
        <w:bottom w:val="none" w:sz="0" w:space="0" w:color="auto"/>
        <w:right w:val="none" w:sz="0" w:space="0" w:color="auto"/>
      </w:divBdr>
    </w:div>
    <w:div w:id="788430296">
      <w:bodyDiv w:val="1"/>
      <w:marLeft w:val="0"/>
      <w:marRight w:val="0"/>
      <w:marTop w:val="0"/>
      <w:marBottom w:val="0"/>
      <w:divBdr>
        <w:top w:val="none" w:sz="0" w:space="0" w:color="auto"/>
        <w:left w:val="none" w:sz="0" w:space="0" w:color="auto"/>
        <w:bottom w:val="none" w:sz="0" w:space="0" w:color="auto"/>
        <w:right w:val="none" w:sz="0" w:space="0" w:color="auto"/>
      </w:divBdr>
    </w:div>
    <w:div w:id="825711037">
      <w:bodyDiv w:val="1"/>
      <w:marLeft w:val="0"/>
      <w:marRight w:val="0"/>
      <w:marTop w:val="0"/>
      <w:marBottom w:val="0"/>
      <w:divBdr>
        <w:top w:val="none" w:sz="0" w:space="0" w:color="auto"/>
        <w:left w:val="none" w:sz="0" w:space="0" w:color="auto"/>
        <w:bottom w:val="none" w:sz="0" w:space="0" w:color="auto"/>
        <w:right w:val="none" w:sz="0" w:space="0" w:color="auto"/>
      </w:divBdr>
    </w:div>
    <w:div w:id="882787923">
      <w:bodyDiv w:val="1"/>
      <w:marLeft w:val="0"/>
      <w:marRight w:val="0"/>
      <w:marTop w:val="0"/>
      <w:marBottom w:val="0"/>
      <w:divBdr>
        <w:top w:val="none" w:sz="0" w:space="0" w:color="auto"/>
        <w:left w:val="none" w:sz="0" w:space="0" w:color="auto"/>
        <w:bottom w:val="none" w:sz="0" w:space="0" w:color="auto"/>
        <w:right w:val="none" w:sz="0" w:space="0" w:color="auto"/>
      </w:divBdr>
    </w:div>
    <w:div w:id="905723067">
      <w:bodyDiv w:val="1"/>
      <w:marLeft w:val="0"/>
      <w:marRight w:val="0"/>
      <w:marTop w:val="0"/>
      <w:marBottom w:val="0"/>
      <w:divBdr>
        <w:top w:val="none" w:sz="0" w:space="0" w:color="auto"/>
        <w:left w:val="none" w:sz="0" w:space="0" w:color="auto"/>
        <w:bottom w:val="none" w:sz="0" w:space="0" w:color="auto"/>
        <w:right w:val="none" w:sz="0" w:space="0" w:color="auto"/>
      </w:divBdr>
    </w:div>
    <w:div w:id="944462054">
      <w:bodyDiv w:val="1"/>
      <w:marLeft w:val="0"/>
      <w:marRight w:val="0"/>
      <w:marTop w:val="0"/>
      <w:marBottom w:val="0"/>
      <w:divBdr>
        <w:top w:val="none" w:sz="0" w:space="0" w:color="auto"/>
        <w:left w:val="none" w:sz="0" w:space="0" w:color="auto"/>
        <w:bottom w:val="none" w:sz="0" w:space="0" w:color="auto"/>
        <w:right w:val="none" w:sz="0" w:space="0" w:color="auto"/>
      </w:divBdr>
    </w:div>
    <w:div w:id="961959968">
      <w:bodyDiv w:val="1"/>
      <w:marLeft w:val="0"/>
      <w:marRight w:val="0"/>
      <w:marTop w:val="0"/>
      <w:marBottom w:val="0"/>
      <w:divBdr>
        <w:top w:val="none" w:sz="0" w:space="0" w:color="auto"/>
        <w:left w:val="none" w:sz="0" w:space="0" w:color="auto"/>
        <w:bottom w:val="none" w:sz="0" w:space="0" w:color="auto"/>
        <w:right w:val="none" w:sz="0" w:space="0" w:color="auto"/>
      </w:divBdr>
    </w:div>
    <w:div w:id="1051614758">
      <w:bodyDiv w:val="1"/>
      <w:marLeft w:val="0"/>
      <w:marRight w:val="0"/>
      <w:marTop w:val="0"/>
      <w:marBottom w:val="0"/>
      <w:divBdr>
        <w:top w:val="none" w:sz="0" w:space="0" w:color="auto"/>
        <w:left w:val="none" w:sz="0" w:space="0" w:color="auto"/>
        <w:bottom w:val="none" w:sz="0" w:space="0" w:color="auto"/>
        <w:right w:val="none" w:sz="0" w:space="0" w:color="auto"/>
      </w:divBdr>
    </w:div>
    <w:div w:id="1061096252">
      <w:bodyDiv w:val="1"/>
      <w:marLeft w:val="0"/>
      <w:marRight w:val="0"/>
      <w:marTop w:val="0"/>
      <w:marBottom w:val="0"/>
      <w:divBdr>
        <w:top w:val="none" w:sz="0" w:space="0" w:color="auto"/>
        <w:left w:val="none" w:sz="0" w:space="0" w:color="auto"/>
        <w:bottom w:val="none" w:sz="0" w:space="0" w:color="auto"/>
        <w:right w:val="none" w:sz="0" w:space="0" w:color="auto"/>
      </w:divBdr>
    </w:div>
    <w:div w:id="1102528049">
      <w:bodyDiv w:val="1"/>
      <w:marLeft w:val="0"/>
      <w:marRight w:val="0"/>
      <w:marTop w:val="0"/>
      <w:marBottom w:val="0"/>
      <w:divBdr>
        <w:top w:val="none" w:sz="0" w:space="0" w:color="auto"/>
        <w:left w:val="none" w:sz="0" w:space="0" w:color="auto"/>
        <w:bottom w:val="none" w:sz="0" w:space="0" w:color="auto"/>
        <w:right w:val="none" w:sz="0" w:space="0" w:color="auto"/>
      </w:divBdr>
    </w:div>
    <w:div w:id="1116369101">
      <w:bodyDiv w:val="1"/>
      <w:marLeft w:val="0"/>
      <w:marRight w:val="0"/>
      <w:marTop w:val="0"/>
      <w:marBottom w:val="0"/>
      <w:divBdr>
        <w:top w:val="none" w:sz="0" w:space="0" w:color="auto"/>
        <w:left w:val="none" w:sz="0" w:space="0" w:color="auto"/>
        <w:bottom w:val="none" w:sz="0" w:space="0" w:color="auto"/>
        <w:right w:val="none" w:sz="0" w:space="0" w:color="auto"/>
      </w:divBdr>
    </w:div>
    <w:div w:id="1206714807">
      <w:bodyDiv w:val="1"/>
      <w:marLeft w:val="0"/>
      <w:marRight w:val="0"/>
      <w:marTop w:val="0"/>
      <w:marBottom w:val="0"/>
      <w:divBdr>
        <w:top w:val="none" w:sz="0" w:space="0" w:color="auto"/>
        <w:left w:val="none" w:sz="0" w:space="0" w:color="auto"/>
        <w:bottom w:val="none" w:sz="0" w:space="0" w:color="auto"/>
        <w:right w:val="none" w:sz="0" w:space="0" w:color="auto"/>
      </w:divBdr>
    </w:div>
    <w:div w:id="1208176661">
      <w:bodyDiv w:val="1"/>
      <w:marLeft w:val="0"/>
      <w:marRight w:val="0"/>
      <w:marTop w:val="0"/>
      <w:marBottom w:val="0"/>
      <w:divBdr>
        <w:top w:val="none" w:sz="0" w:space="0" w:color="auto"/>
        <w:left w:val="none" w:sz="0" w:space="0" w:color="auto"/>
        <w:bottom w:val="none" w:sz="0" w:space="0" w:color="auto"/>
        <w:right w:val="none" w:sz="0" w:space="0" w:color="auto"/>
      </w:divBdr>
    </w:div>
    <w:div w:id="1219899738">
      <w:bodyDiv w:val="1"/>
      <w:marLeft w:val="0"/>
      <w:marRight w:val="0"/>
      <w:marTop w:val="0"/>
      <w:marBottom w:val="0"/>
      <w:divBdr>
        <w:top w:val="none" w:sz="0" w:space="0" w:color="auto"/>
        <w:left w:val="none" w:sz="0" w:space="0" w:color="auto"/>
        <w:bottom w:val="none" w:sz="0" w:space="0" w:color="auto"/>
        <w:right w:val="none" w:sz="0" w:space="0" w:color="auto"/>
      </w:divBdr>
    </w:div>
    <w:div w:id="1260337012">
      <w:bodyDiv w:val="1"/>
      <w:marLeft w:val="0"/>
      <w:marRight w:val="0"/>
      <w:marTop w:val="0"/>
      <w:marBottom w:val="0"/>
      <w:divBdr>
        <w:top w:val="none" w:sz="0" w:space="0" w:color="auto"/>
        <w:left w:val="none" w:sz="0" w:space="0" w:color="auto"/>
        <w:bottom w:val="none" w:sz="0" w:space="0" w:color="auto"/>
        <w:right w:val="none" w:sz="0" w:space="0" w:color="auto"/>
      </w:divBdr>
    </w:div>
    <w:div w:id="1269317043">
      <w:bodyDiv w:val="1"/>
      <w:marLeft w:val="0"/>
      <w:marRight w:val="0"/>
      <w:marTop w:val="0"/>
      <w:marBottom w:val="0"/>
      <w:divBdr>
        <w:top w:val="none" w:sz="0" w:space="0" w:color="auto"/>
        <w:left w:val="none" w:sz="0" w:space="0" w:color="auto"/>
        <w:bottom w:val="none" w:sz="0" w:space="0" w:color="auto"/>
        <w:right w:val="none" w:sz="0" w:space="0" w:color="auto"/>
      </w:divBdr>
    </w:div>
    <w:div w:id="1282110646">
      <w:bodyDiv w:val="1"/>
      <w:marLeft w:val="0"/>
      <w:marRight w:val="0"/>
      <w:marTop w:val="0"/>
      <w:marBottom w:val="0"/>
      <w:divBdr>
        <w:top w:val="none" w:sz="0" w:space="0" w:color="auto"/>
        <w:left w:val="none" w:sz="0" w:space="0" w:color="auto"/>
        <w:bottom w:val="none" w:sz="0" w:space="0" w:color="auto"/>
        <w:right w:val="none" w:sz="0" w:space="0" w:color="auto"/>
      </w:divBdr>
    </w:div>
    <w:div w:id="1296134340">
      <w:bodyDiv w:val="1"/>
      <w:marLeft w:val="0"/>
      <w:marRight w:val="0"/>
      <w:marTop w:val="0"/>
      <w:marBottom w:val="0"/>
      <w:divBdr>
        <w:top w:val="none" w:sz="0" w:space="0" w:color="auto"/>
        <w:left w:val="none" w:sz="0" w:space="0" w:color="auto"/>
        <w:bottom w:val="none" w:sz="0" w:space="0" w:color="auto"/>
        <w:right w:val="none" w:sz="0" w:space="0" w:color="auto"/>
      </w:divBdr>
    </w:div>
    <w:div w:id="1352145250">
      <w:bodyDiv w:val="1"/>
      <w:marLeft w:val="0"/>
      <w:marRight w:val="0"/>
      <w:marTop w:val="0"/>
      <w:marBottom w:val="0"/>
      <w:divBdr>
        <w:top w:val="none" w:sz="0" w:space="0" w:color="auto"/>
        <w:left w:val="none" w:sz="0" w:space="0" w:color="auto"/>
        <w:bottom w:val="none" w:sz="0" w:space="0" w:color="auto"/>
        <w:right w:val="none" w:sz="0" w:space="0" w:color="auto"/>
      </w:divBdr>
    </w:div>
    <w:div w:id="1368604458">
      <w:bodyDiv w:val="1"/>
      <w:marLeft w:val="0"/>
      <w:marRight w:val="0"/>
      <w:marTop w:val="0"/>
      <w:marBottom w:val="0"/>
      <w:divBdr>
        <w:top w:val="none" w:sz="0" w:space="0" w:color="auto"/>
        <w:left w:val="none" w:sz="0" w:space="0" w:color="auto"/>
        <w:bottom w:val="none" w:sz="0" w:space="0" w:color="auto"/>
        <w:right w:val="none" w:sz="0" w:space="0" w:color="auto"/>
      </w:divBdr>
    </w:div>
    <w:div w:id="1379744111">
      <w:bodyDiv w:val="1"/>
      <w:marLeft w:val="0"/>
      <w:marRight w:val="0"/>
      <w:marTop w:val="0"/>
      <w:marBottom w:val="0"/>
      <w:divBdr>
        <w:top w:val="none" w:sz="0" w:space="0" w:color="auto"/>
        <w:left w:val="none" w:sz="0" w:space="0" w:color="auto"/>
        <w:bottom w:val="none" w:sz="0" w:space="0" w:color="auto"/>
        <w:right w:val="none" w:sz="0" w:space="0" w:color="auto"/>
      </w:divBdr>
    </w:div>
    <w:div w:id="1420442892">
      <w:bodyDiv w:val="1"/>
      <w:marLeft w:val="0"/>
      <w:marRight w:val="0"/>
      <w:marTop w:val="0"/>
      <w:marBottom w:val="0"/>
      <w:divBdr>
        <w:top w:val="none" w:sz="0" w:space="0" w:color="auto"/>
        <w:left w:val="none" w:sz="0" w:space="0" w:color="auto"/>
        <w:bottom w:val="none" w:sz="0" w:space="0" w:color="auto"/>
        <w:right w:val="none" w:sz="0" w:space="0" w:color="auto"/>
      </w:divBdr>
    </w:div>
    <w:div w:id="1480078276">
      <w:bodyDiv w:val="1"/>
      <w:marLeft w:val="0"/>
      <w:marRight w:val="0"/>
      <w:marTop w:val="0"/>
      <w:marBottom w:val="0"/>
      <w:divBdr>
        <w:top w:val="none" w:sz="0" w:space="0" w:color="auto"/>
        <w:left w:val="none" w:sz="0" w:space="0" w:color="auto"/>
        <w:bottom w:val="none" w:sz="0" w:space="0" w:color="auto"/>
        <w:right w:val="none" w:sz="0" w:space="0" w:color="auto"/>
      </w:divBdr>
    </w:div>
    <w:div w:id="1499152103">
      <w:bodyDiv w:val="1"/>
      <w:marLeft w:val="0"/>
      <w:marRight w:val="0"/>
      <w:marTop w:val="0"/>
      <w:marBottom w:val="0"/>
      <w:divBdr>
        <w:top w:val="none" w:sz="0" w:space="0" w:color="auto"/>
        <w:left w:val="none" w:sz="0" w:space="0" w:color="auto"/>
        <w:bottom w:val="none" w:sz="0" w:space="0" w:color="auto"/>
        <w:right w:val="none" w:sz="0" w:space="0" w:color="auto"/>
      </w:divBdr>
    </w:div>
    <w:div w:id="1504977382">
      <w:bodyDiv w:val="1"/>
      <w:marLeft w:val="0"/>
      <w:marRight w:val="0"/>
      <w:marTop w:val="0"/>
      <w:marBottom w:val="0"/>
      <w:divBdr>
        <w:top w:val="none" w:sz="0" w:space="0" w:color="auto"/>
        <w:left w:val="none" w:sz="0" w:space="0" w:color="auto"/>
        <w:bottom w:val="none" w:sz="0" w:space="0" w:color="auto"/>
        <w:right w:val="none" w:sz="0" w:space="0" w:color="auto"/>
      </w:divBdr>
    </w:div>
    <w:div w:id="1561094021">
      <w:bodyDiv w:val="1"/>
      <w:marLeft w:val="0"/>
      <w:marRight w:val="0"/>
      <w:marTop w:val="0"/>
      <w:marBottom w:val="0"/>
      <w:divBdr>
        <w:top w:val="none" w:sz="0" w:space="0" w:color="auto"/>
        <w:left w:val="none" w:sz="0" w:space="0" w:color="auto"/>
        <w:bottom w:val="none" w:sz="0" w:space="0" w:color="auto"/>
        <w:right w:val="none" w:sz="0" w:space="0" w:color="auto"/>
      </w:divBdr>
    </w:div>
    <w:div w:id="1609435057">
      <w:bodyDiv w:val="1"/>
      <w:marLeft w:val="0"/>
      <w:marRight w:val="0"/>
      <w:marTop w:val="0"/>
      <w:marBottom w:val="0"/>
      <w:divBdr>
        <w:top w:val="none" w:sz="0" w:space="0" w:color="auto"/>
        <w:left w:val="none" w:sz="0" w:space="0" w:color="auto"/>
        <w:bottom w:val="none" w:sz="0" w:space="0" w:color="auto"/>
        <w:right w:val="none" w:sz="0" w:space="0" w:color="auto"/>
      </w:divBdr>
    </w:div>
    <w:div w:id="1658266717">
      <w:bodyDiv w:val="1"/>
      <w:marLeft w:val="0"/>
      <w:marRight w:val="0"/>
      <w:marTop w:val="0"/>
      <w:marBottom w:val="0"/>
      <w:divBdr>
        <w:top w:val="none" w:sz="0" w:space="0" w:color="auto"/>
        <w:left w:val="none" w:sz="0" w:space="0" w:color="auto"/>
        <w:bottom w:val="none" w:sz="0" w:space="0" w:color="auto"/>
        <w:right w:val="none" w:sz="0" w:space="0" w:color="auto"/>
      </w:divBdr>
    </w:div>
    <w:div w:id="1693143007">
      <w:bodyDiv w:val="1"/>
      <w:marLeft w:val="0"/>
      <w:marRight w:val="0"/>
      <w:marTop w:val="0"/>
      <w:marBottom w:val="0"/>
      <w:divBdr>
        <w:top w:val="none" w:sz="0" w:space="0" w:color="auto"/>
        <w:left w:val="none" w:sz="0" w:space="0" w:color="auto"/>
        <w:bottom w:val="none" w:sz="0" w:space="0" w:color="auto"/>
        <w:right w:val="none" w:sz="0" w:space="0" w:color="auto"/>
      </w:divBdr>
    </w:div>
    <w:div w:id="1728070180">
      <w:bodyDiv w:val="1"/>
      <w:marLeft w:val="0"/>
      <w:marRight w:val="0"/>
      <w:marTop w:val="0"/>
      <w:marBottom w:val="0"/>
      <w:divBdr>
        <w:top w:val="none" w:sz="0" w:space="0" w:color="auto"/>
        <w:left w:val="none" w:sz="0" w:space="0" w:color="auto"/>
        <w:bottom w:val="none" w:sz="0" w:space="0" w:color="auto"/>
        <w:right w:val="none" w:sz="0" w:space="0" w:color="auto"/>
      </w:divBdr>
    </w:div>
    <w:div w:id="1764187285">
      <w:bodyDiv w:val="1"/>
      <w:marLeft w:val="0"/>
      <w:marRight w:val="0"/>
      <w:marTop w:val="0"/>
      <w:marBottom w:val="0"/>
      <w:divBdr>
        <w:top w:val="none" w:sz="0" w:space="0" w:color="auto"/>
        <w:left w:val="none" w:sz="0" w:space="0" w:color="auto"/>
        <w:bottom w:val="none" w:sz="0" w:space="0" w:color="auto"/>
        <w:right w:val="none" w:sz="0" w:space="0" w:color="auto"/>
      </w:divBdr>
    </w:div>
    <w:div w:id="1938827730">
      <w:bodyDiv w:val="1"/>
      <w:marLeft w:val="0"/>
      <w:marRight w:val="0"/>
      <w:marTop w:val="0"/>
      <w:marBottom w:val="0"/>
      <w:divBdr>
        <w:top w:val="none" w:sz="0" w:space="0" w:color="auto"/>
        <w:left w:val="none" w:sz="0" w:space="0" w:color="auto"/>
        <w:bottom w:val="none" w:sz="0" w:space="0" w:color="auto"/>
        <w:right w:val="none" w:sz="0" w:space="0" w:color="auto"/>
      </w:divBdr>
    </w:div>
    <w:div w:id="1942375857">
      <w:bodyDiv w:val="1"/>
      <w:marLeft w:val="0"/>
      <w:marRight w:val="0"/>
      <w:marTop w:val="0"/>
      <w:marBottom w:val="0"/>
      <w:divBdr>
        <w:top w:val="none" w:sz="0" w:space="0" w:color="auto"/>
        <w:left w:val="none" w:sz="0" w:space="0" w:color="auto"/>
        <w:bottom w:val="none" w:sz="0" w:space="0" w:color="auto"/>
        <w:right w:val="none" w:sz="0" w:space="0" w:color="auto"/>
      </w:divBdr>
    </w:div>
    <w:div w:id="1951626808">
      <w:bodyDiv w:val="1"/>
      <w:marLeft w:val="0"/>
      <w:marRight w:val="0"/>
      <w:marTop w:val="0"/>
      <w:marBottom w:val="0"/>
      <w:divBdr>
        <w:top w:val="none" w:sz="0" w:space="0" w:color="auto"/>
        <w:left w:val="none" w:sz="0" w:space="0" w:color="auto"/>
        <w:bottom w:val="none" w:sz="0" w:space="0" w:color="auto"/>
        <w:right w:val="none" w:sz="0" w:space="0" w:color="auto"/>
      </w:divBdr>
      <w:divsChild>
        <w:div w:id="1039014199">
          <w:marLeft w:val="0"/>
          <w:marRight w:val="0"/>
          <w:marTop w:val="0"/>
          <w:marBottom w:val="0"/>
          <w:divBdr>
            <w:top w:val="none" w:sz="0" w:space="0" w:color="auto"/>
            <w:left w:val="none" w:sz="0" w:space="0" w:color="auto"/>
            <w:bottom w:val="none" w:sz="0" w:space="0" w:color="auto"/>
            <w:right w:val="none" w:sz="0" w:space="0" w:color="auto"/>
          </w:divBdr>
          <w:divsChild>
            <w:div w:id="1384132009">
              <w:marLeft w:val="0"/>
              <w:marRight w:val="0"/>
              <w:marTop w:val="0"/>
              <w:marBottom w:val="0"/>
              <w:divBdr>
                <w:top w:val="none" w:sz="0" w:space="0" w:color="auto"/>
                <w:left w:val="none" w:sz="0" w:space="0" w:color="auto"/>
                <w:bottom w:val="none" w:sz="0" w:space="0" w:color="auto"/>
                <w:right w:val="none" w:sz="0" w:space="0" w:color="auto"/>
              </w:divBdr>
            </w:div>
          </w:divsChild>
        </w:div>
        <w:div w:id="1651253777">
          <w:marLeft w:val="0"/>
          <w:marRight w:val="0"/>
          <w:marTop w:val="0"/>
          <w:marBottom w:val="0"/>
          <w:divBdr>
            <w:top w:val="none" w:sz="0" w:space="0" w:color="auto"/>
            <w:left w:val="none" w:sz="0" w:space="0" w:color="auto"/>
            <w:bottom w:val="none" w:sz="0" w:space="0" w:color="auto"/>
            <w:right w:val="none" w:sz="0" w:space="0" w:color="auto"/>
          </w:divBdr>
          <w:divsChild>
            <w:div w:id="497186196">
              <w:marLeft w:val="0"/>
              <w:marRight w:val="0"/>
              <w:marTop w:val="0"/>
              <w:marBottom w:val="0"/>
              <w:divBdr>
                <w:top w:val="none" w:sz="0" w:space="0" w:color="auto"/>
                <w:left w:val="none" w:sz="0" w:space="0" w:color="auto"/>
                <w:bottom w:val="none" w:sz="0" w:space="0" w:color="auto"/>
                <w:right w:val="none" w:sz="0" w:space="0" w:color="auto"/>
              </w:divBdr>
              <w:divsChild>
                <w:div w:id="1044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2297">
      <w:bodyDiv w:val="1"/>
      <w:marLeft w:val="0"/>
      <w:marRight w:val="0"/>
      <w:marTop w:val="0"/>
      <w:marBottom w:val="0"/>
      <w:divBdr>
        <w:top w:val="none" w:sz="0" w:space="0" w:color="auto"/>
        <w:left w:val="none" w:sz="0" w:space="0" w:color="auto"/>
        <w:bottom w:val="none" w:sz="0" w:space="0" w:color="auto"/>
        <w:right w:val="none" w:sz="0" w:space="0" w:color="auto"/>
      </w:divBdr>
    </w:div>
    <w:div w:id="2026326334">
      <w:bodyDiv w:val="1"/>
      <w:marLeft w:val="0"/>
      <w:marRight w:val="0"/>
      <w:marTop w:val="0"/>
      <w:marBottom w:val="0"/>
      <w:divBdr>
        <w:top w:val="none" w:sz="0" w:space="0" w:color="auto"/>
        <w:left w:val="none" w:sz="0" w:space="0" w:color="auto"/>
        <w:bottom w:val="none" w:sz="0" w:space="0" w:color="auto"/>
        <w:right w:val="none" w:sz="0" w:space="0" w:color="auto"/>
      </w:divBdr>
    </w:div>
    <w:div w:id="2047636164">
      <w:bodyDiv w:val="1"/>
      <w:marLeft w:val="0"/>
      <w:marRight w:val="0"/>
      <w:marTop w:val="0"/>
      <w:marBottom w:val="0"/>
      <w:divBdr>
        <w:top w:val="none" w:sz="0" w:space="0" w:color="auto"/>
        <w:left w:val="none" w:sz="0" w:space="0" w:color="auto"/>
        <w:bottom w:val="none" w:sz="0" w:space="0" w:color="auto"/>
        <w:right w:val="none" w:sz="0" w:space="0" w:color="auto"/>
      </w:divBdr>
    </w:div>
    <w:div w:id="2098404724">
      <w:bodyDiv w:val="1"/>
      <w:marLeft w:val="0"/>
      <w:marRight w:val="0"/>
      <w:marTop w:val="0"/>
      <w:marBottom w:val="0"/>
      <w:divBdr>
        <w:top w:val="none" w:sz="0" w:space="0" w:color="auto"/>
        <w:left w:val="none" w:sz="0" w:space="0" w:color="auto"/>
        <w:bottom w:val="none" w:sz="0" w:space="0" w:color="auto"/>
        <w:right w:val="none" w:sz="0" w:space="0" w:color="auto"/>
      </w:divBdr>
    </w:div>
    <w:div w:id="21428441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C9CE7-6CED-A94D-9C57-F74D86297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2026</Words>
  <Characters>11552</Characters>
  <Application>Microsoft Macintosh Word</Application>
  <DocSecurity>0</DocSecurity>
  <Lines>96</Lines>
  <Paragraphs>27</Paragraphs>
  <ScaleCrop>false</ScaleCrop>
  <Company>University of Texas at Arlington</Company>
  <LinksUpToDate>false</LinksUpToDate>
  <CharactersWithSpaces>13551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Priyal Amin</dc:creator>
  <cp:lastModifiedBy>Saurabh Shidhore</cp:lastModifiedBy>
  <cp:revision>9</cp:revision>
  <cp:lastPrinted>2017-05-11T21:12:00Z</cp:lastPrinted>
  <dcterms:created xsi:type="dcterms:W3CDTF">2017-11-20T16:36:00Z</dcterms:created>
  <dcterms:modified xsi:type="dcterms:W3CDTF">2018-02-14T19:30:00Z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2017-05-05T00:00:00Z</vt:filetime>
  </property>
  <property fmtid="{D5CDD505-2E9C-101B-9397-08002B2CF9AE}" pid="3" name="Creator">
    <vt:lpwstr>Microsoft® Word 2013</vt:lpwstr>
  </property>
  <property fmtid="{D5CDD505-2E9C-101B-9397-08002B2CF9AE}" pid="4" name="LastSaved">
    <vt:filetime>2017-05-11T00:00:00Z</vt:filetime>
  </property>
</Properties>
</file>