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1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85"/>
        <w:gridCol w:w="7725"/>
        <w:tblGridChange w:id="0">
          <w:tblGrid>
            <w:gridCol w:w="2685"/>
            <w:gridCol w:w="7725"/>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Réunion</w:t>
            </w:r>
          </w:p>
        </w:tc>
      </w:tr>
      <w:tr>
        <w:trPr>
          <w:cantSplit w:val="0"/>
          <w:trHeight w:val="528" w:hRule="atLeast"/>
          <w:tblHeader w:val="0"/>
        </w:trPr>
        <w:tc>
          <w:tcPr>
            <w:vMerge w:val="continue"/>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4"/>
                <w:szCs w:val="44"/>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6">
            <w:pPr>
              <w:jc w:val="center"/>
              <w:rPr>
                <w:sz w:val="18"/>
                <w:szCs w:val="18"/>
              </w:rPr>
            </w:pPr>
            <w:r w:rsidDel="00000000" w:rsidR="00000000" w:rsidRPr="00000000">
              <w:rPr>
                <w:b w:val="1"/>
                <w:sz w:val="36"/>
                <w:szCs w:val="36"/>
                <w:rtl w:val="0"/>
              </w:rPr>
              <w:t xml:space="preserve">SAE S301 - Outsiders</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8">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9">
            <w:pPr>
              <w:jc w:val="left"/>
              <w:rPr>
                <w:sz w:val="22"/>
                <w:szCs w:val="22"/>
              </w:rPr>
            </w:pPr>
            <w:r w:rsidDel="00000000" w:rsidR="00000000" w:rsidRPr="00000000">
              <w:rPr>
                <w:sz w:val="22"/>
                <w:szCs w:val="22"/>
                <w:rtl w:val="0"/>
              </w:rPr>
              <w:t xml:space="preserve">LADDADA Anis</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B">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C">
            <w:pPr>
              <w:jc w:val="left"/>
              <w:rPr>
                <w:sz w:val="22"/>
                <w:szCs w:val="22"/>
              </w:rPr>
            </w:pPr>
            <w:r w:rsidDel="00000000" w:rsidR="00000000" w:rsidRPr="00000000">
              <w:rPr>
                <w:sz w:val="22"/>
                <w:szCs w:val="22"/>
                <w:rtl w:val="0"/>
              </w:rPr>
              <w:t xml:space="preserve">Q106 / 22/12/2023 /  13h30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Tous les membres du groupe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M. Finta</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X</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X</w:t>
            </w:r>
          </w:p>
        </w:tc>
      </w:tr>
    </w:tbl>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pStyle w:val="Heading1"/>
        <w:rPr>
          <w:color w:val="ff0000"/>
        </w:rPr>
      </w:pPr>
      <w:r w:rsidDel="00000000" w:rsidR="00000000" w:rsidRPr="00000000">
        <w:rPr>
          <w:color w:val="ff0000"/>
          <w:rtl w:val="0"/>
        </w:rPr>
        <w:t xml:space="preserve">Ordre du jour</w:t>
      </w:r>
    </w:p>
    <w:tbl>
      <w:tblPr>
        <w:tblStyle w:val="Table3"/>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7">
            <w:pPr>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18">
            <w:pPr>
              <w:jc w:val="left"/>
              <w:rPr>
                <w:b w:val="1"/>
                <w:sz w:val="22"/>
                <w:szCs w:val="22"/>
              </w:rPr>
            </w:pPr>
            <w:r w:rsidDel="00000000" w:rsidR="00000000" w:rsidRPr="00000000">
              <w:rPr>
                <w:b w:val="1"/>
                <w:sz w:val="28"/>
                <w:szCs w:val="28"/>
                <w:rtl w:val="0"/>
              </w:rPr>
              <w:t xml:space="preserve">Page PHP Login</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19">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1A">
            <w:pPr>
              <w:jc w:val="left"/>
              <w:rPr>
                <w:b w:val="1"/>
                <w:sz w:val="22"/>
                <w:szCs w:val="22"/>
              </w:rPr>
            </w:pPr>
            <w:r w:rsidDel="00000000" w:rsidR="00000000" w:rsidRPr="00000000">
              <w:rPr>
                <w:b w:val="1"/>
                <w:sz w:val="22"/>
                <w:szCs w:val="22"/>
                <w:rtl w:val="0"/>
              </w:rPr>
              <w:t xml:space="preserve">j’ai finis   la page PHP d’identification au site, j'ai aussi fait la page d’accueil après la connexion, la page d’erreur si la connexion est échouée et j’ai créé notre base de données qui va permettre de se connecter au site.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1B">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1C">
            <w:pPr>
              <w:jc w:val="left"/>
              <w:rPr>
                <w:b w:val="1"/>
                <w:sz w:val="22"/>
                <w:szCs w:val="22"/>
              </w:rPr>
            </w:pPr>
            <w:r w:rsidDel="00000000" w:rsidR="00000000" w:rsidRPr="00000000">
              <w:rPr>
                <w:b w:val="1"/>
                <w:sz w:val="22"/>
                <w:szCs w:val="22"/>
                <w:rtl w:val="0"/>
              </w:rPr>
              <w:t xml:space="preserve">Page PHP login finie, page d’accueil finie, page d’erreur finie, base de données finie</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4"/>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bottom w:color="4472c4" w:space="0" w:sz="4" w:val="single"/>
              <w:right w:color="000000" w:space="0" w:sz="0" w:val="nil"/>
            </w:tcBorders>
            <w:shd w:fill="acb9ca" w:val="clear"/>
          </w:tcPr>
          <w:p w:rsidR="00000000" w:rsidDel="00000000" w:rsidP="00000000" w:rsidRDefault="00000000" w:rsidRPr="00000000" w14:paraId="0000001F">
            <w:pPr>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left w:color="000000" w:space="0" w:sz="0" w:val="nil"/>
              <w:bottom w:color="4472c4" w:space="0" w:sz="4" w:val="single"/>
            </w:tcBorders>
            <w:shd w:fill="acb9ca" w:val="clear"/>
          </w:tcPr>
          <w:p w:rsidR="00000000" w:rsidDel="00000000" w:rsidP="00000000" w:rsidRDefault="00000000" w:rsidRPr="00000000" w14:paraId="00000020">
            <w:pPr>
              <w:jc w:val="left"/>
              <w:rPr>
                <w:b w:val="1"/>
                <w:sz w:val="22"/>
                <w:szCs w:val="22"/>
              </w:rPr>
            </w:pPr>
            <w:r w:rsidDel="00000000" w:rsidR="00000000" w:rsidRPr="00000000">
              <w:rPr>
                <w:b w:val="1"/>
                <w:sz w:val="28"/>
                <w:szCs w:val="28"/>
                <w:rtl w:val="0"/>
              </w:rPr>
              <w:t xml:space="preserve">Mise en place serveur</w:t>
            </w:r>
            <w:r w:rsidDel="00000000" w:rsidR="00000000" w:rsidRPr="00000000">
              <w:rPr>
                <w:rtl w:val="0"/>
              </w:rPr>
            </w:r>
          </w:p>
        </w:tc>
      </w:tr>
      <w:tr>
        <w:trPr>
          <w:cantSplit w:val="0"/>
          <w:trHeight w:val="324" w:hRule="atLeast"/>
          <w:tblHeader w:val="0"/>
        </w:trPr>
        <w:tc>
          <w:tcPr>
            <w:tcBorders>
              <w:bottom w:color="4472c4" w:space="0" w:sz="4" w:val="single"/>
              <w:right w:color="4472c4" w:space="0" w:sz="4" w:val="single"/>
            </w:tcBorders>
            <w:shd w:fill="acb9ca" w:val="clear"/>
            <w:vAlign w:val="center"/>
          </w:tcPr>
          <w:p w:rsidR="00000000" w:rsidDel="00000000" w:rsidP="00000000" w:rsidRDefault="00000000" w:rsidRPr="00000000" w14:paraId="00000021">
            <w:pPr>
              <w:jc w:val="left"/>
              <w:rPr>
                <w:b w:val="1"/>
                <w:sz w:val="22"/>
                <w:szCs w:val="22"/>
              </w:rPr>
            </w:pPr>
            <w:r w:rsidDel="00000000" w:rsidR="00000000" w:rsidRPr="00000000">
              <w:rPr>
                <w:b w:val="1"/>
                <w:sz w:val="22"/>
                <w:szCs w:val="22"/>
                <w:rtl w:val="0"/>
              </w:rPr>
              <w:t xml:space="preserve">Discussion, remarques, …</w:t>
            </w:r>
          </w:p>
        </w:tc>
        <w:tc>
          <w:tcPr>
            <w:tcBorders>
              <w:left w:color="4472c4" w:space="0" w:sz="4" w:val="single"/>
              <w:bottom w:color="4472c4" w:space="0" w:sz="4" w:val="single"/>
            </w:tcBorders>
          </w:tcPr>
          <w:p w:rsidR="00000000" w:rsidDel="00000000" w:rsidP="00000000" w:rsidRDefault="00000000" w:rsidRPr="00000000" w14:paraId="00000022">
            <w:pPr>
              <w:jc w:val="left"/>
              <w:rPr>
                <w:b w:val="1"/>
                <w:sz w:val="22"/>
                <w:szCs w:val="22"/>
              </w:rPr>
            </w:pPr>
            <w:r w:rsidDel="00000000" w:rsidR="00000000" w:rsidRPr="00000000">
              <w:rPr>
                <w:b w:val="1"/>
                <w:sz w:val="22"/>
                <w:szCs w:val="22"/>
                <w:rtl w:val="0"/>
              </w:rPr>
              <w:t xml:space="preserve">Non terminée : problème de serveur et de connexion à la plateforme</w:t>
            </w:r>
          </w:p>
        </w:tc>
      </w:tr>
      <w:tr>
        <w:trPr>
          <w:cantSplit w:val="0"/>
          <w:trHeight w:val="305" w:hRule="atLeast"/>
          <w:tblHeader w:val="0"/>
        </w:trPr>
        <w:tc>
          <w:tcPr>
            <w:tcBorders>
              <w:right w:color="4472c4" w:space="0" w:sz="4" w:val="single"/>
            </w:tcBorders>
            <w:shd w:fill="acb9ca" w:val="clear"/>
            <w:vAlign w:val="center"/>
          </w:tcPr>
          <w:p w:rsidR="00000000" w:rsidDel="00000000" w:rsidP="00000000" w:rsidRDefault="00000000" w:rsidRPr="00000000" w14:paraId="00000023">
            <w:pPr>
              <w:jc w:val="left"/>
              <w:rPr>
                <w:b w:val="1"/>
                <w:sz w:val="22"/>
                <w:szCs w:val="22"/>
              </w:rPr>
            </w:pPr>
            <w:r w:rsidDel="00000000" w:rsidR="00000000" w:rsidRPr="00000000">
              <w:rPr>
                <w:b w:val="1"/>
                <w:sz w:val="22"/>
                <w:szCs w:val="22"/>
                <w:rtl w:val="0"/>
              </w:rPr>
              <w:t xml:space="preserve">Conclusion</w:t>
            </w:r>
          </w:p>
        </w:tc>
        <w:tc>
          <w:tcPr>
            <w:tcBorders>
              <w:left w:color="4472c4" w:space="0" w:sz="4" w:val="single"/>
            </w:tcBorders>
          </w:tcPr>
          <w:p w:rsidR="00000000" w:rsidDel="00000000" w:rsidP="00000000" w:rsidRDefault="00000000" w:rsidRPr="00000000" w14:paraId="00000024">
            <w:pPr>
              <w:jc w:val="left"/>
              <w:rPr>
                <w:b w:val="1"/>
                <w:sz w:val="22"/>
                <w:szCs w:val="22"/>
              </w:rPr>
            </w:pPr>
            <w:r w:rsidDel="00000000" w:rsidR="00000000" w:rsidRPr="00000000">
              <w:rPr>
                <w:b w:val="1"/>
                <w:sz w:val="22"/>
                <w:szCs w:val="22"/>
                <w:rtl w:val="0"/>
              </w:rPr>
              <w:t xml:space="preserve">On le fera une prochaine fois</w:t>
            </w:r>
          </w:p>
        </w:tc>
      </w:tr>
    </w:tbl>
    <w:p w:rsidR="00000000" w:rsidDel="00000000" w:rsidP="00000000" w:rsidRDefault="00000000" w:rsidRPr="00000000" w14:paraId="00000025">
      <w:pPr>
        <w:rPr>
          <w:sz w:val="10"/>
          <w:szCs w:val="1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08/01/2024 - 8h30</w:t>
      </w: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5"/>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1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0"/>
      <w:gridCol w:w="3855"/>
      <w:tblGridChange w:id="0">
        <w:tblGrid>
          <w:gridCol w:w="7200"/>
          <w:gridCol w:w="3855"/>
        </w:tblGrid>
      </w:tblGridChange>
    </w:tblGrid>
    <w:tr>
      <w:trPr>
        <w:cantSplit w:val="0"/>
        <w:trHeight w:val="1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Outsiders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SAE S301</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qQBVrvX86uJ+LOrFSFOOa5zR1Q==">CgMxLjA4AHIhMXoxLXkxQm1uSkR4WC1PeXBCeFVHWDAzOTlLS28xU3k3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