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https://trello.com/b/rRWegQ2a/sanay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rRWegQ2a/san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