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80" w:lineRule="auto"/>
        <w:ind w:left="2264" w:right="2281" w:firstLine="0"/>
        <w:jc w:val="center"/>
        <w:rPr/>
      </w:pPr>
      <w:r w:rsidDel="00000000" w:rsidR="00000000" w:rsidRPr="00000000">
        <w:rPr>
          <w:rtl w:val="0"/>
        </w:rPr>
        <w:t xml:space="preserve">PASSPORT AUTOMATION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ind w:firstLine="100"/>
        <w:rPr/>
      </w:pPr>
      <w:r w:rsidDel="00000000" w:rsidR="00000000" w:rsidRPr="00000000">
        <w:rPr>
          <w:rtl w:val="0"/>
        </w:rPr>
        <w:t xml:space="preserve">PROBLEM STATEMENT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7" w:firstLine="0"/>
        <w:jc w:val="left"/>
        <w:rPr>
          <w:sz w:val="24"/>
          <w:szCs w:val="24"/>
        </w:rPr>
      </w:pPr>
      <w:r w:rsidDel="00000000" w:rsidR="00000000" w:rsidRPr="00000000">
        <w:rPr>
          <w:sz w:val="24"/>
          <w:szCs w:val="24"/>
          <w:rtl w:val="0"/>
        </w:rPr>
        <w:t xml:space="preserve">The passport authentication system aims to address the challenges faced by government authorities and other stakeholders in verifying the authenticity of passport documents. The current manual system can be time-consuming, error-prone, and inadequate, leading to the potential misuse of passports and national security concerns.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7" w:firstLine="0"/>
        <w:jc w:val="left"/>
        <w:rPr>
          <w:sz w:val="24"/>
          <w:szCs w:val="24"/>
        </w:rPr>
      </w:pPr>
      <w:r w:rsidDel="00000000" w:rsidR="00000000" w:rsidRPr="00000000">
        <w:rPr>
          <w:sz w:val="24"/>
          <w:szCs w:val="24"/>
          <w:rtl w:val="0"/>
        </w:rPr>
        <w:t xml:space="preserve">The main problem faced by government authorities is the difficulty in verifying the authenticity of passport documents manually. The manual process involves comparing the physical passport document with the details stored in the passport database, which can be time-consuming and prone to errors.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7"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7" w:firstLine="0"/>
        <w:jc w:val="left"/>
        <w:rPr>
          <w:sz w:val="24"/>
          <w:szCs w:val="24"/>
        </w:rPr>
      </w:pPr>
      <w:r w:rsidDel="00000000" w:rsidR="00000000" w:rsidRPr="00000000">
        <w:rPr>
          <w:sz w:val="24"/>
          <w:szCs w:val="24"/>
          <w:rtl w:val="0"/>
        </w:rPr>
        <w:t xml:space="preserve">Another problem is the potential misuse of passports, such as the use of fake passports by terrorists or criminals to cross borders illegally or carry out illegal activities. Moreover, the manual system does not provide real-time information on passport status, leading to difficulties in tracking the movement of individuals and identifying potential security threats.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7" w:firstLine="0"/>
        <w:jc w:val="left"/>
        <w:rPr>
          <w:sz w:val="24"/>
          <w:szCs w:val="24"/>
        </w:rPr>
      </w:pPr>
      <w:r w:rsidDel="00000000" w:rsidR="00000000" w:rsidRPr="00000000">
        <w:rPr>
          <w:sz w:val="24"/>
          <w:szCs w:val="24"/>
          <w:rtl w:val="0"/>
        </w:rPr>
        <w:t xml:space="preserve">Therefore, there is a need for an automated passport authentication system that can provide government authorities and other stakeholders with an efficient and accurate means of verifying the authenticity of passport documents. The system should leverage technologies such as machine learning, computer vision, and biometrics to compare passport documents with the details stored in the passport database accurately. The system should also provide real-time information on passport status and enable authorities to track the movement of individuals across borders effectively. The system should ensure secure and reliable data transmission and storage to maintain the integrity of passport data.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7"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7" w:firstLine="0"/>
        <w:jc w:val="left"/>
        <w:rPr>
          <w:sz w:val="24"/>
          <w:szCs w:val="24"/>
        </w:rPr>
        <w:sectPr>
          <w:pgSz w:h="15840" w:w="12240" w:orient="portrait"/>
          <w:pgMar w:bottom="280" w:top="1500" w:left="1340" w:right="1320" w:header="720" w:footer="720"/>
          <w:pgNumType w:start="1"/>
        </w:sectPr>
      </w:pPr>
      <w:r w:rsidDel="00000000" w:rsidR="00000000" w:rsidRPr="00000000">
        <w:rPr>
          <w:rtl w:val="0"/>
        </w:rPr>
      </w:r>
    </w:p>
    <w:p w:rsidR="00000000" w:rsidDel="00000000" w:rsidP="00000000" w:rsidRDefault="00000000" w:rsidRPr="00000000" w14:paraId="0000000C">
      <w:pPr>
        <w:pStyle w:val="Heading1"/>
        <w:spacing w:before="60" w:lineRule="auto"/>
        <w:ind w:left="2264" w:right="2281" w:firstLine="0"/>
        <w:jc w:val="center"/>
        <w:rPr/>
      </w:pPr>
      <w:r w:rsidDel="00000000" w:rsidR="00000000" w:rsidRPr="00000000">
        <w:rPr>
          <w:rtl w:val="0"/>
        </w:rPr>
        <w:t xml:space="preserve">Software Requirement Specification(SRS)</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10"/>
        </w:tabs>
        <w:spacing w:after="0" w:before="25" w:line="240" w:lineRule="auto"/>
        <w:ind w:left="309" w:right="7486" w:hanging="31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70"/>
        </w:tabs>
        <w:spacing w:after="0" w:before="186" w:line="259" w:lineRule="auto"/>
        <w:ind w:left="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this Document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Software Requirements Specification (SRS) document is to define the comprehensive set of functional and nonfunctional requirements for the Passport Automation System. This document outlines the features, functions, and constraints of the system.</w:t>
      </w:r>
    </w:p>
    <w:p w:rsidR="00000000" w:rsidDel="00000000" w:rsidP="00000000" w:rsidRDefault="00000000" w:rsidRPr="00000000" w14:paraId="0000000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70"/>
        </w:tabs>
        <w:spacing w:after="0" w:before="159" w:line="259" w:lineRule="auto"/>
        <w:ind w:left="0" w:right="11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this document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Passport Automation System will be a web-based application that allows citizens to apply for passports online. The system will support the following features: Citizen registration and login , Passport application form with required fields and supporting document upload , Payment processing for passport fees , Application status tracking,Passport issuance and delivery tracking,Admin panel for managing applications and users,Reporting and analytics for system usage and performance.</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70"/>
        </w:tabs>
        <w:spacing w:after="0" w:before="159" w:line="259" w:lineRule="auto"/>
        <w:ind w:left="0" w:right="11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requirements specification (SRS) is a document that describes what the software will do and how it will be expected to perform.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It also provides a comprehensive outline of the requirements for a Passport Automation System, and it serves as a guide for developers and stakeholders to ensure that the system meets the needs of its users.</w:t>
      </w:r>
      <w:r w:rsidDel="00000000" w:rsidR="00000000" w:rsidRPr="00000000">
        <w:rPr>
          <w:rtl w:val="0"/>
        </w:rPr>
      </w:r>
    </w:p>
    <w:p w:rsidR="00000000" w:rsidDel="00000000" w:rsidP="00000000" w:rsidRDefault="00000000" w:rsidRPr="00000000" w14:paraId="00000011">
      <w:pPr>
        <w:pStyle w:val="Heading1"/>
        <w:numPr>
          <w:ilvl w:val="0"/>
          <w:numId w:val="6"/>
        </w:numPr>
        <w:tabs>
          <w:tab w:val="left" w:leader="none" w:pos="380"/>
        </w:tabs>
        <w:spacing w:before="154" w:lineRule="auto"/>
        <w:ind w:left="379" w:hanging="280"/>
        <w:jc w:val="both"/>
        <w:rPr/>
      </w:pPr>
      <w:r w:rsidDel="00000000" w:rsidR="00000000" w:rsidRPr="00000000">
        <w:rPr>
          <w:rtl w:val="0"/>
        </w:rPr>
        <w:t xml:space="preserve">General description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82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Passport Automation System is a digital platform designed to automate and streamline the passport application process. The system aims to provide a convenient and efficient way for citizens to apply for passports online, track their application status, and receive their passport in a timely manner.</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82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Passport Automation System aims to provide a more convenient, efficient, and accessible way for citizens to obtain passports. By streamlining the process and eliminating inefficiencies, the system can help to reduce wait times and provide faster turnaround times for passport issuance, ultimately benefiting citizens and promoting ease of travel.</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6"/>
        </w:numPr>
        <w:tabs>
          <w:tab w:val="left" w:leader="none" w:pos="310"/>
        </w:tabs>
        <w:spacing w:before="1" w:lineRule="auto"/>
        <w:ind w:left="309" w:hanging="210"/>
        <w:jc w:val="both"/>
        <w:rPr/>
      </w:pPr>
      <w:r w:rsidDel="00000000" w:rsidR="00000000" w:rsidRPr="00000000">
        <w:rPr>
          <w:rtl w:val="0"/>
        </w:rPr>
        <w:t xml:space="preserve">Functional Requirements </w:t>
      </w:r>
      <w:r w:rsidDel="00000000" w:rsidR="00000000" w:rsidRPr="00000000">
        <w:rPr>
          <w:sz w:val="24"/>
          <w:szCs w:val="24"/>
          <w:rtl w:val="0"/>
        </w:rPr>
        <w:t xml:space="preserve">:</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86" w:line="259" w:lineRule="auto"/>
        <w:ind w:left="820" w:right="11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Citizen Registration and Login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system shall allow citizens to register for an account using their personal information.The system shall require citizens to verify their email address and mobile number during registration.The system shall allow citizens to log in to their account using their email address and password.</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20" w:hanging="360"/>
        <w:jc w:val="both"/>
        <w:rPr>
          <w:i w:val="0"/>
          <w:smallCaps w:val="0"/>
          <w:strike w:val="0"/>
          <w:u w:val="none"/>
          <w:shd w:fill="auto" w:val="clear"/>
          <w:vertAlign w:val="baseline"/>
        </w:rPr>
        <w:sectPr>
          <w:type w:val="nextPage"/>
          <w:pgSz w:h="15840" w:w="12240" w:orient="portrait"/>
          <w:pgMar w:bottom="280" w:top="1380" w:left="1340" w:right="1320" w:header="720" w:footer="720"/>
        </w:sect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Passport Application Form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provide an online application form for citizens to apply for a passport.The application form shall include required fields such as name, date of birth, gender, and contact information and also fields for uploading supporting documents such as proof of identity and address.The system shall validate the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59" w:lineRule="auto"/>
        <w:ind w:left="82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information provided by the applicant and notify the user of any errors or missing information.</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26"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Payment Processing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allow citizens to pay the passport fee using a secure payment gateway.The system shall support multiple payment methods, such as credit/debit cards and net banking.The system shall generate a payment receipt for the user upon successful payment.</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18"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Application Status Tracking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allow citizens to track the status of their passport application.The system shall provide real-time updates on the application status, such as "Application Submitted," "Under Review," and "Passport Issued."The system shall notify the user via email and SMS when there is a status update on their application.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24"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Passport Issuance and Delivery Tracking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track the issuance and delivery of passports.The system shall notify the user via email and SMS when their passport is issued and dispatched.The system shall provide tracking information for passport delivery.</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19"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Admin Panel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provide an admin panel for government officials to manage passport applications and users.The admin panel shall allow officials to view and manage applications, such as approving or rejecting applications and updating application status.The admin panel shall allow officials to view and manage users, such as resetting passwords and disabling accounts.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24"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Reporting and Analytics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provide reporting and analytics features to track system usage and performance.The system shall generate reports on application volume, payment processing, and user demographics.The system shall provide analytics on system performance, such as application processing time and payment success rate.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0"/>
          <w:numId w:val="6"/>
        </w:numPr>
        <w:tabs>
          <w:tab w:val="left" w:leader="none" w:pos="310"/>
        </w:tabs>
        <w:ind w:left="309" w:hanging="210"/>
        <w:rPr/>
      </w:pPr>
      <w:r w:rsidDel="00000000" w:rsidR="00000000" w:rsidRPr="00000000">
        <w:rPr>
          <w:rtl w:val="0"/>
        </w:rPr>
        <w:t xml:space="preserve">Interface Requirements </w:t>
      </w:r>
      <w:r w:rsidDel="00000000" w:rsidR="00000000" w:rsidRPr="00000000">
        <w:rPr>
          <w:sz w:val="24"/>
          <w:szCs w:val="24"/>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User Interface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user interface of the Passport Automation System shall be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user-friendly and intuitive, allowing citizens to easily navigate through the system.The system shall provide clear and concise instructions for each step of the passport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application process to guide users through the process.The system shall provide a feedback mechanism for users to report any issues or errors they encounter while using the system.The system shall provide an option for users to change their password and update their personal information.</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308"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Database Interface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use a database to store and manage user data, passport application data, and other relevant information.The database interface shall be secure, preventing unauthorized access to the database and ensuring the integrity of the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20" w:header="720" w:footer="720"/>
        </w:sect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data.The system shall be able to retrieve and update data from the database in real-time to ensure that users have access to the latest information.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80" w:line="259" w:lineRule="auto"/>
        <w:ind w:left="820" w:right="42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Payment Gateway Interface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provide multiple payment gateway options for citizens to pay their passport application fee online.The payment gateway interface shall be secure, ensuring the confidentiality of user payment information.The system shall provide real-time confirmation of payment for users to verify the status of their payment.</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502"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Document Verification Interface :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shall provide a document verification interface for verifying the authenticity of supporting documents provided by</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3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applicants.The document verification interface shall be secure, preventing unauthorized access to the documents and ensuring the privacy of user information.The system shall provide real-time feedback on the status of document verification to users.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6"/>
        </w:numPr>
        <w:tabs>
          <w:tab w:val="left" w:leader="none" w:pos="310"/>
        </w:tabs>
        <w:ind w:left="309" w:hanging="210"/>
        <w:rPr/>
      </w:pPr>
      <w:r w:rsidDel="00000000" w:rsidR="00000000" w:rsidRPr="00000000">
        <w:rPr>
          <w:rtl w:val="0"/>
        </w:rPr>
        <w:t xml:space="preserve">Performance Requirements </w:t>
      </w:r>
      <w:r w:rsidDel="00000000" w:rsidR="00000000" w:rsidRPr="00000000">
        <w:rPr>
          <w:sz w:val="24"/>
          <w:szCs w:val="24"/>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Response Time: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have a fast response time to ensure users can perform tasks quickly. The system should respond to user requests within a reasonable time frame, typically less than 3 seconds.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 w:line="276" w:lineRule="auto"/>
        <w:ind w:left="820" w:right="12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System Availability: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available to users at all times. The system should have a high uptime percentage, typically greater than 99%, to ensure users can access the system when needed.</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1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scalable, allowing it to handle an increasing number of users and data without performance degradation. The system should be able to handle peak loads during high demand periods such as holidays and events.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1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Concurrent User Capacity: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able to handle a high number of concurrent users without performance degradation. The system should be able to handle at least 100 users simultaneously without affecting response time.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1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Data Processing Speed: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have fast data processing speed to ensure users can perform tasks quickly. The system should be able to handle large data volumes without affecting response time.</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 w:line="276" w:lineRule="auto"/>
        <w:ind w:left="820" w:right="11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should be secure to ensure data confidentiality, integrity, and availability. The system should use encryption to protect sensitive data, have access control mechanisms to restrict unauthorized access, and have a backup and recovery plan in case of data loss.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22" w:hanging="360"/>
        <w:jc w:val="both"/>
        <w:rPr>
          <w:b w:val="0"/>
          <w:i w:val="0"/>
          <w:smallCaps w:val="0"/>
          <w:strike w:val="0"/>
          <w:u w:val="none"/>
          <w:shd w:fill="auto" w:val="clear"/>
          <w:vertAlign w:val="baseline"/>
        </w:rPr>
        <w:sectPr>
          <w:type w:val="nextPage"/>
          <w:pgSz w:h="15840" w:w="12240" w:orient="portrait"/>
          <w:pgMar w:bottom="280" w:top="1360" w:left="1340" w:right="1320" w:header="720" w:footer="720"/>
        </w:sect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Integration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system should be able to integrate with other systems, such as payment gateways, property management systems, and customer relationship management systems. Integration ensures seamless data exchange and reduces manual data entry, leading to better system performance.</w:t>
      </w:r>
      <w:r w:rsidDel="00000000" w:rsidR="00000000" w:rsidRPr="00000000">
        <w:rPr>
          <w:rtl w:val="0"/>
        </w:rPr>
      </w:r>
    </w:p>
    <w:p w:rsidR="00000000" w:rsidDel="00000000" w:rsidP="00000000" w:rsidRDefault="00000000" w:rsidRPr="00000000" w14:paraId="00000036">
      <w:pPr>
        <w:pStyle w:val="Heading1"/>
        <w:numPr>
          <w:ilvl w:val="0"/>
          <w:numId w:val="6"/>
        </w:numPr>
        <w:tabs>
          <w:tab w:val="left" w:leader="none" w:pos="310"/>
        </w:tabs>
        <w:spacing w:before="60" w:lineRule="auto"/>
        <w:ind w:left="309" w:hanging="210"/>
        <w:rPr/>
      </w:pPr>
      <w:r w:rsidDel="00000000" w:rsidR="00000000" w:rsidRPr="00000000">
        <w:rPr>
          <w:rtl w:val="0"/>
        </w:rPr>
        <w:t xml:space="preserve">Design Constraints </w:t>
      </w:r>
      <w:r w:rsidDel="00000000" w:rsidR="00000000" w:rsidRPr="00000000">
        <w:rPr>
          <w:sz w:val="24"/>
          <w:szCs w:val="24"/>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343"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Legal and Regulatory Requirements: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comply with all relevant legal and regulatory requirements related to passport issuance and management.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34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designed with strong security features to ensure that personal information and other sensitive data are protected against unauthorized access, theft, or misuse.</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25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designed to accommodate future growth and expansion of the passport office, and should be able to handle a large volume of users and data.</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30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User Interface: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have an intuitive and easy-to-use interface that can be used by a wide range of users, including those with limited computer skills.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39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able to perform quickly and efficiently to minimize waiting times for users.</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215"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designed with a high level of reliability, to ensure that it is available and functioning properly at all times.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76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compatible with a wide range of hardware and software systems, including the operating system used by the passport office.</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512"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Maintainability: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designed with easy maintenance and support in mind, to minimize downtime and repair costs.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253"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designed to be accessible to all users, including those with disabilities.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30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Data Integrity: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ensure the accuracy and integrity of data, and must be able to detect and prevent errors and inconsistencies.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6"/>
        </w:numPr>
        <w:tabs>
          <w:tab w:val="left" w:leader="none" w:pos="310"/>
        </w:tabs>
        <w:ind w:left="309" w:hanging="210"/>
        <w:rPr/>
      </w:pPr>
      <w:r w:rsidDel="00000000" w:rsidR="00000000" w:rsidRPr="00000000">
        <w:rPr>
          <w:rtl w:val="0"/>
        </w:rPr>
        <w:t xml:space="preserve">Non-Functional Attributes </w:t>
      </w:r>
      <w:r w:rsidDel="00000000" w:rsidR="00000000" w:rsidRPr="00000000">
        <w:rPr>
          <w:sz w:val="24"/>
          <w:szCs w:val="24"/>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11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able to handle a large volume of transactions efficiently, with minimal delay or waiting times for users.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12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highly reliable, with a high level of availability and minimal downtime.</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12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designed with strong security features to protect sensitive information and prevent unauthorized access.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11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user-friendly and easy to navigate, with clear instructions and guidance for users.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13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compatible with a wide range of hardware and software systems, and must be able to integrate with other systems as necessary.</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11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able to handle future growth and expansion of the passport office, with the ability to add new features and functionality as needed.</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132" w:hanging="360"/>
        <w:jc w:val="left"/>
        <w:rPr>
          <w:b w:val="0"/>
          <w:i w:val="0"/>
          <w:smallCaps w:val="0"/>
          <w:strike w:val="0"/>
          <w:u w:val="none"/>
          <w:shd w:fill="auto" w:val="clear"/>
          <w:vertAlign w:val="baseline"/>
        </w:rPr>
        <w:sectPr>
          <w:type w:val="nextPage"/>
          <w:pgSz w:h="15840" w:w="12240" w:orient="portrait"/>
          <w:pgMar w:bottom="280" w:top="1380" w:left="1340" w:right="1320" w:header="720" w:footer="720"/>
        </w:sect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Maintainability: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easy to maintain and support, with clear documentation and tools for troubleshooting and problem resolution.</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81" w:line="259" w:lineRule="auto"/>
        <w:ind w:left="820" w:right="11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designed to be accessible to all users, including those with disabilities or special needs.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9" w:lineRule="auto"/>
        <w:ind w:left="820" w:right="124"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Performance under load: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able to handle a high volume of users and transactions without slowing down or crashing.</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59" w:lineRule="auto"/>
        <w:ind w:left="820" w:right="11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Data privacy: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comply with all relevant data privacy regulations and protect personal information from unauthorized access or disclosure.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10"/>
        </w:tabs>
        <w:spacing w:after="0" w:before="0" w:line="240" w:lineRule="auto"/>
        <w:ind w:left="820" w:right="5088"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Preliminary Schedule and Budget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Preliminary Schedule:</w:t>
      </w:r>
    </w:p>
    <w:p w:rsidR="00000000" w:rsidDel="00000000" w:rsidP="00000000" w:rsidRDefault="00000000" w:rsidRPr="00000000" w14:paraId="000000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86"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Gathering: 2 weeks</w:t>
      </w:r>
    </w:p>
    <w:p w:rsidR="00000000" w:rsidDel="00000000" w:rsidP="00000000" w:rsidRDefault="00000000" w:rsidRPr="00000000" w14:paraId="000000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4 weeks</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12 weeks</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Quality Assurance: 4 weeks</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2"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2 weeks</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Training and Documentation: 1 week</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Time: 25 weeks</w:t>
      </w:r>
    </w:p>
    <w:p w:rsidR="00000000" w:rsidDel="00000000" w:rsidP="00000000" w:rsidRDefault="00000000" w:rsidRPr="00000000" w14:paraId="00000059">
      <w:pPr>
        <w:pStyle w:val="Heading2"/>
        <w:spacing w:before="182" w:lineRule="auto"/>
        <w:ind w:left="820" w:firstLine="0"/>
        <w:rPr/>
      </w:pPr>
      <w:r w:rsidDel="00000000" w:rsidR="00000000" w:rsidRPr="00000000">
        <w:rPr>
          <w:rtl w:val="0"/>
        </w:rPr>
        <w:t xml:space="preserve">Preliminary Budget:</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8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Salaries and Wages: ₹5,00,000</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and Software: ₹50,000</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Quality Assurance: ₹25,000</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Training and Documentation: ₹10,000</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(10% of total budget): ₹58,500</w:t>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Budget: ₹6,43,500</w:t>
      </w:r>
    </w:p>
    <w:sectPr>
      <w:type w:val="nextPage"/>
      <w:pgSz w:h="15840" w:w="12240" w:orient="portrait"/>
      <w:pgMar w:bottom="280" w:top="136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2">
    <w:lvl w:ilvl="0">
      <w:start w:val="0"/>
      <w:numFmt w:val="bullet"/>
      <w:lvlText w:val="●"/>
      <w:lvlJc w:val="left"/>
      <w:pPr>
        <w:ind w:left="820" w:hanging="360"/>
      </w:pPr>
      <w:rPr>
        <w:rFonts w:ascii="Arial" w:cs="Arial" w:eastAsia="Arial" w:hAnsi="Arial"/>
        <w:b w:val="1"/>
        <w:color w:val="21212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3">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4">
    <w:lvl w:ilvl="0">
      <w:start w:val="0"/>
      <w:numFmt w:val="bullet"/>
      <w:lvlText w:val="●"/>
      <w:lvlJc w:val="left"/>
      <w:pPr>
        <w:ind w:left="820" w:hanging="360"/>
      </w:pPr>
      <w:rPr>
        <w:rFonts w:ascii="Arial" w:cs="Arial" w:eastAsia="Arial" w:hAnsi="Arial"/>
        <w:b w:val="1"/>
        <w:color w:val="21212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5">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6">
    <w:lvl w:ilvl="0">
      <w:start w:val="1"/>
      <w:numFmt w:val="decimal"/>
      <w:lvlText w:val="%1"/>
      <w:lvlJc w:val="left"/>
      <w:pPr>
        <w:ind w:left="309" w:hanging="210"/>
      </w:pPr>
      <w:rPr>
        <w:rFonts w:ascii="Times New Roman" w:cs="Times New Roman" w:eastAsia="Times New Roman" w:hAnsi="Times New Roman"/>
        <w:b w:val="1"/>
        <w:sz w:val="28"/>
        <w:szCs w:val="28"/>
      </w:rPr>
    </w:lvl>
    <w:lvl w:ilvl="1">
      <w:start w:val="0"/>
      <w:numFmt w:val="decimal"/>
      <w:lvlText w:val=""/>
      <w:lvlJc w:val="left"/>
      <w:pPr>
        <w:ind w:left="0" w:firstLine="0"/>
      </w:pPr>
      <w:rPr/>
    </w:lvl>
    <w:lvl w:ilvl="2">
      <w:start w:val="0"/>
      <w:numFmt w:val="bullet"/>
      <w:lvlText w:val="•"/>
      <w:lvlJc w:val="left"/>
      <w:pPr>
        <w:ind w:left="1668" w:hanging="570"/>
      </w:pPr>
      <w:rPr/>
    </w:lvl>
    <w:lvl w:ilvl="3">
      <w:start w:val="0"/>
      <w:numFmt w:val="bullet"/>
      <w:lvlText w:val="•"/>
      <w:lvlJc w:val="left"/>
      <w:pPr>
        <w:ind w:left="2657" w:hanging="570"/>
      </w:pPr>
      <w:rPr/>
    </w:lvl>
    <w:lvl w:ilvl="4">
      <w:start w:val="0"/>
      <w:numFmt w:val="bullet"/>
      <w:lvlText w:val="•"/>
      <w:lvlJc w:val="left"/>
      <w:pPr>
        <w:ind w:left="3646" w:hanging="570"/>
      </w:pPr>
      <w:rPr/>
    </w:lvl>
    <w:lvl w:ilvl="5">
      <w:start w:val="0"/>
      <w:numFmt w:val="bullet"/>
      <w:lvlText w:val="•"/>
      <w:lvlJc w:val="left"/>
      <w:pPr>
        <w:ind w:left="4635" w:hanging="570"/>
      </w:pPr>
      <w:rPr/>
    </w:lvl>
    <w:lvl w:ilvl="6">
      <w:start w:val="0"/>
      <w:numFmt w:val="bullet"/>
      <w:lvlText w:val="•"/>
      <w:lvlJc w:val="left"/>
      <w:pPr>
        <w:ind w:left="5624" w:hanging="570"/>
      </w:pPr>
      <w:rPr/>
    </w:lvl>
    <w:lvl w:ilvl="7">
      <w:start w:val="0"/>
      <w:numFmt w:val="bullet"/>
      <w:lvlText w:val="•"/>
      <w:lvlJc w:val="left"/>
      <w:pPr>
        <w:ind w:left="6613" w:hanging="570"/>
      </w:pPr>
      <w:rPr/>
    </w:lvl>
    <w:lvl w:ilvl="8">
      <w:start w:val="0"/>
      <w:numFmt w:val="bullet"/>
      <w:lvlText w:val="•"/>
      <w:lvlJc w:val="left"/>
      <w:pPr>
        <w:ind w:left="7602" w:hanging="570"/>
      </w:pPr>
      <w:rPr/>
    </w:lvl>
  </w:abstractNum>
  <w:abstractNum w:abstractNumId="7">
    <w:lvl w:ilvl="0">
      <w:start w:val="0"/>
      <w:numFmt w:val="bullet"/>
      <w:lvlText w:val="●"/>
      <w:lvlJc w:val="left"/>
      <w:pPr>
        <w:ind w:left="1540" w:hanging="360"/>
      </w:pPr>
      <w:rPr>
        <w:rFonts w:ascii="Helvetica Neue" w:cs="Helvetica Neue" w:eastAsia="Helvetica Neue" w:hAnsi="Helvetica Neue"/>
        <w:sz w:val="24"/>
        <w:szCs w:val="24"/>
      </w:rPr>
    </w:lvl>
    <w:lvl w:ilvl="1">
      <w:start w:val="0"/>
      <w:numFmt w:val="bullet"/>
      <w:lvlText w:val="•"/>
      <w:lvlJc w:val="left"/>
      <w:pPr>
        <w:ind w:left="2344" w:hanging="360"/>
      </w:pPr>
      <w:rPr/>
    </w:lvl>
    <w:lvl w:ilvl="2">
      <w:start w:val="0"/>
      <w:numFmt w:val="bullet"/>
      <w:lvlText w:val="•"/>
      <w:lvlJc w:val="left"/>
      <w:pPr>
        <w:ind w:left="3148" w:hanging="360"/>
      </w:pPr>
      <w:rPr/>
    </w:lvl>
    <w:lvl w:ilvl="3">
      <w:start w:val="0"/>
      <w:numFmt w:val="bullet"/>
      <w:lvlText w:val="•"/>
      <w:lvlJc w:val="left"/>
      <w:pPr>
        <w:ind w:left="3952" w:hanging="360"/>
      </w:pPr>
      <w:rPr/>
    </w:lvl>
    <w:lvl w:ilvl="4">
      <w:start w:val="0"/>
      <w:numFmt w:val="bullet"/>
      <w:lvlText w:val="•"/>
      <w:lvlJc w:val="left"/>
      <w:pPr>
        <w:ind w:left="4756" w:hanging="360"/>
      </w:pPr>
      <w:rPr/>
    </w:lvl>
    <w:lvl w:ilvl="5">
      <w:start w:val="0"/>
      <w:numFmt w:val="bullet"/>
      <w:lvlText w:val="•"/>
      <w:lvlJc w:val="left"/>
      <w:pPr>
        <w:ind w:left="5560" w:hanging="360"/>
      </w:pPr>
      <w:rPr/>
    </w:lvl>
    <w:lvl w:ilvl="6">
      <w:start w:val="0"/>
      <w:numFmt w:val="bullet"/>
      <w:lvlText w:val="•"/>
      <w:lvlJc w:val="left"/>
      <w:pPr>
        <w:ind w:left="6364" w:hanging="360"/>
      </w:pPr>
      <w:rPr/>
    </w:lvl>
    <w:lvl w:ilvl="7">
      <w:start w:val="0"/>
      <w:numFmt w:val="bullet"/>
      <w:lvlText w:val="•"/>
      <w:lvlJc w:val="left"/>
      <w:pPr>
        <w:ind w:left="7168" w:hanging="360"/>
      </w:pPr>
      <w:rPr/>
    </w:lvl>
    <w:lvl w:ilvl="8">
      <w:start w:val="0"/>
      <w:numFmt w:val="bullet"/>
      <w:lvlText w:val="•"/>
      <w:lvlJc w:val="left"/>
      <w:pPr>
        <w:ind w:left="7972" w:hanging="360"/>
      </w:pPr>
      <w:rPr/>
    </w:lvl>
  </w:abstractNum>
  <w:abstractNum w:abstractNumId="8">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9">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9" w:hanging="210"/>
    </w:pPr>
    <w:rPr>
      <w:b w:val="1"/>
      <w:sz w:val="28"/>
      <w:szCs w:val="28"/>
    </w:rPr>
  </w:style>
  <w:style w:type="paragraph" w:styleId="Heading2">
    <w:name w:val="heading 2"/>
    <w:basedOn w:val="Normal"/>
    <w:next w:val="Normal"/>
    <w:pPr>
      <w:spacing w:before="1" w:lineRule="auto"/>
      <w:ind w:left="10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