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AAF4EE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 xml:space="preserve">МУНИЦИПАЛЬНОЕ </w:t>
      </w:r>
      <w:r w:rsidR="00F52EC6">
        <w:rPr>
          <w:rFonts w:eastAsia="Times New Roman" w:cs="Times New Roman"/>
          <w:b/>
          <w:color w:val="333333"/>
          <w:szCs w:val="28"/>
        </w:rPr>
        <w:t xml:space="preserve">БЮДЖЕТНОЕ </w:t>
      </w:r>
      <w:r>
        <w:rPr>
          <w:rFonts w:eastAsia="Times New Roman" w:cs="Times New Roman"/>
          <w:b/>
          <w:color w:val="333333"/>
          <w:szCs w:val="28"/>
        </w:rPr>
        <w:t>ОБЩЕОБРАЗОВАТЕЛЬНОЕ УЧРЕЖДЕНИЕ</w:t>
      </w:r>
    </w:p>
    <w:p w14:paraId="00000002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СРЕДНЯЯ ОБЩЕОБРАЗОВАТЕЛЬНАЯ ШКОЛА № 3</w:t>
      </w:r>
    </w:p>
    <w:p w14:paraId="00000003" w14:textId="22A8C6D6" w:rsidR="001341C5" w:rsidRDefault="00F52EC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 УГЛУБЛЁ</w:t>
      </w:r>
      <w:r w:rsidR="00926F16">
        <w:rPr>
          <w:rFonts w:eastAsia="Times New Roman" w:cs="Times New Roman"/>
          <w:b/>
          <w:color w:val="333333"/>
          <w:szCs w:val="28"/>
        </w:rPr>
        <w:t>ННЫМ ИЗУЧЕНИЕМ ОТДЕЛЬНЫХ ПРЕДМЕТОВ</w:t>
      </w:r>
    </w:p>
    <w:p w14:paraId="00000004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5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6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ПРИКЛАДНОЙ ПРОЕКТ</w:t>
      </w:r>
    </w:p>
    <w:p w14:paraId="00000007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8" w14:textId="0EB8013B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 w:val="32"/>
          <w:szCs w:val="32"/>
        </w:rPr>
      </w:pPr>
      <w:r>
        <w:rPr>
          <w:rFonts w:eastAsia="Times New Roman" w:cs="Times New Roman"/>
          <w:b/>
          <w:color w:val="333333"/>
          <w:sz w:val="32"/>
          <w:szCs w:val="32"/>
        </w:rPr>
        <w:t>«Twitter.ru</w:t>
      </w:r>
      <w:r w:rsidR="004753D1">
        <w:rPr>
          <w:rFonts w:eastAsia="Times New Roman" w:cs="Times New Roman"/>
          <w:b/>
          <w:color w:val="333333"/>
          <w:sz w:val="32"/>
          <w:szCs w:val="32"/>
        </w:rPr>
        <w:t>. Российский аналог твиттера</w:t>
      </w:r>
      <w:r>
        <w:rPr>
          <w:rFonts w:eastAsia="Times New Roman" w:cs="Times New Roman"/>
          <w:b/>
          <w:color w:val="333333"/>
          <w:sz w:val="32"/>
          <w:szCs w:val="32"/>
        </w:rPr>
        <w:t>»</w:t>
      </w:r>
    </w:p>
    <w:p w14:paraId="00000009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A" w14:textId="77777777" w:rsidR="001341C5" w:rsidRDefault="001341C5">
      <w:pPr>
        <w:spacing w:line="360" w:lineRule="auto"/>
        <w:rPr>
          <w:rFonts w:eastAsia="Times New Roman" w:cs="Times New Roman"/>
          <w:b/>
          <w:color w:val="333333"/>
          <w:szCs w:val="28"/>
        </w:rPr>
      </w:pPr>
    </w:p>
    <w:p w14:paraId="0000000B" w14:textId="77777777" w:rsidR="001341C5" w:rsidRDefault="001341C5">
      <w:pPr>
        <w:spacing w:line="360" w:lineRule="auto"/>
        <w:jc w:val="right"/>
        <w:rPr>
          <w:rFonts w:eastAsia="Times New Roman" w:cs="Times New Roman"/>
          <w:b/>
          <w:color w:val="333333"/>
          <w:szCs w:val="28"/>
        </w:rPr>
      </w:pPr>
    </w:p>
    <w:p w14:paraId="0000000C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000000D" w14:textId="0A6D579F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Ученик 1</w:t>
      </w:r>
      <w:r w:rsidR="00F52EC6">
        <w:rPr>
          <w:rFonts w:eastAsia="Times New Roman" w:cs="Times New Roman"/>
          <w:sz w:val="32"/>
          <w:szCs w:val="32"/>
        </w:rPr>
        <w:t>1</w:t>
      </w:r>
      <w:r>
        <w:rPr>
          <w:rFonts w:eastAsia="Times New Roman" w:cs="Times New Roman"/>
          <w:sz w:val="32"/>
          <w:szCs w:val="32"/>
        </w:rPr>
        <w:t>А класса</w:t>
      </w:r>
    </w:p>
    <w:p w14:paraId="0000000E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Пичугин Янислав Дмитриевич</w:t>
      </w:r>
    </w:p>
    <w:p w14:paraId="0000000F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0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1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2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3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4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5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6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Научный руководитель:</w:t>
      </w:r>
    </w:p>
    <w:p w14:paraId="00000017" w14:textId="6F833DFC" w:rsidR="001341C5" w:rsidRDefault="00D929DB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Добряков Михаил Андреевич</w:t>
      </w:r>
    </w:p>
    <w:p w14:paraId="00000018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9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A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B" w14:textId="77777777" w:rsidR="001341C5" w:rsidRDefault="00926F16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C" w14:textId="77777777" w:rsidR="001341C5" w:rsidRDefault="001341C5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</w:p>
    <w:p w14:paraId="0000001D" w14:textId="4F9B1E8A" w:rsidR="001341C5" w:rsidRDefault="00363EA7">
      <w:pPr>
        <w:spacing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>2024</w:t>
      </w:r>
      <w:r w:rsidR="00926F16">
        <w:rPr>
          <w:rFonts w:eastAsia="Times New Roman" w:cs="Times New Roman"/>
          <w:sz w:val="32"/>
          <w:szCs w:val="32"/>
        </w:rPr>
        <w:t xml:space="preserve"> г</w:t>
      </w:r>
    </w:p>
    <w:p w14:paraId="0000001E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Оглавление</w:t>
      </w:r>
    </w:p>
    <w:sdt>
      <w:sdtPr>
        <w:rPr>
          <w:rFonts w:eastAsia="Calibri" w:cs="Calibri"/>
        </w:rPr>
        <w:id w:val="-91278580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129D716" w14:textId="58E20A9C" w:rsidR="00B64A83" w:rsidRDefault="00926F16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445619" w:history="1">
            <w:r w:rsidR="00B64A83" w:rsidRPr="00CD08A8">
              <w:rPr>
                <w:rStyle w:val="aa"/>
                <w:rFonts w:eastAsia="Times New Roman"/>
                <w:noProof/>
              </w:rPr>
              <w:t>Введение</w:t>
            </w:r>
            <w:r w:rsidR="00B64A83">
              <w:rPr>
                <w:noProof/>
                <w:webHidden/>
              </w:rPr>
              <w:tab/>
            </w:r>
            <w:r w:rsidR="00B64A83">
              <w:rPr>
                <w:noProof/>
                <w:webHidden/>
              </w:rPr>
              <w:fldChar w:fldCharType="begin"/>
            </w:r>
            <w:r w:rsidR="00B64A83">
              <w:rPr>
                <w:noProof/>
                <w:webHidden/>
              </w:rPr>
              <w:instrText xml:space="preserve"> PAGEREF _Toc162445619 \h </w:instrText>
            </w:r>
            <w:r w:rsidR="00B64A83">
              <w:rPr>
                <w:noProof/>
                <w:webHidden/>
              </w:rPr>
            </w:r>
            <w:r w:rsidR="00B64A83">
              <w:rPr>
                <w:noProof/>
                <w:webHidden/>
              </w:rPr>
              <w:fldChar w:fldCharType="separate"/>
            </w:r>
            <w:r w:rsidR="00B64A83">
              <w:rPr>
                <w:noProof/>
                <w:webHidden/>
              </w:rPr>
              <w:t>3</w:t>
            </w:r>
            <w:r w:rsidR="00B64A83">
              <w:rPr>
                <w:noProof/>
                <w:webHidden/>
              </w:rPr>
              <w:fldChar w:fldCharType="end"/>
            </w:r>
          </w:hyperlink>
        </w:p>
        <w:p w14:paraId="2D2D2243" w14:textId="684AE46B" w:rsidR="00B64A83" w:rsidRDefault="00B64A83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2445620" w:history="1">
            <w:r w:rsidRPr="00CD08A8">
              <w:rPr>
                <w:rStyle w:val="aa"/>
                <w:noProof/>
              </w:rPr>
              <w:t>Устройство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C5BA" w14:textId="1FC0592D" w:rsidR="0041205F" w:rsidRDefault="00926F16" w:rsidP="0041205F">
          <w:pPr>
            <w:tabs>
              <w:tab w:val="right" w:pos="9354"/>
            </w:tabs>
            <w:spacing w:before="80" w:after="80" w:line="240" w:lineRule="auto"/>
          </w:pPr>
          <w:r>
            <w:fldChar w:fldCharType="end"/>
          </w:r>
        </w:p>
      </w:sdtContent>
    </w:sdt>
    <w:p w14:paraId="1CB78487" w14:textId="01FF7D54" w:rsidR="0041205F" w:rsidRPr="0041205F" w:rsidRDefault="0041205F" w:rsidP="0041205F">
      <w:pPr>
        <w:tabs>
          <w:tab w:val="right" w:pos="9354"/>
        </w:tabs>
        <w:spacing w:before="80" w:after="80" w:line="240" w:lineRule="auto"/>
        <w:rPr>
          <w:rFonts w:eastAsia="Times New Roman" w:cs="Times New Roman"/>
          <w:color w:val="000000"/>
          <w:szCs w:val="28"/>
        </w:rPr>
      </w:pPr>
    </w:p>
    <w:p w14:paraId="5FDBA421" w14:textId="77777777" w:rsidR="0041205F" w:rsidRDefault="0041205F">
      <w:pPr>
        <w:pStyle w:val="1"/>
        <w:jc w:val="center"/>
        <w:rPr>
          <w:rFonts w:eastAsia="Times New Roman" w:cs="Times New Roman"/>
          <w:b w:val="0"/>
          <w:color w:val="000000"/>
        </w:rPr>
      </w:pPr>
    </w:p>
    <w:p w14:paraId="61188277" w14:textId="77777777" w:rsidR="0041205F" w:rsidRDefault="0041205F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</w:rPr>
        <w:br w:type="page"/>
      </w:r>
    </w:p>
    <w:p w14:paraId="00000022" w14:textId="08347FD3" w:rsidR="001341C5" w:rsidRDefault="00926F16">
      <w:pPr>
        <w:pStyle w:val="1"/>
        <w:jc w:val="center"/>
        <w:rPr>
          <w:rFonts w:eastAsia="Times New Roman" w:cs="Times New Roman"/>
          <w:b w:val="0"/>
          <w:color w:val="000000"/>
        </w:rPr>
      </w:pPr>
      <w:bookmarkStart w:id="0" w:name="_Toc162445619"/>
      <w:r>
        <w:rPr>
          <w:rFonts w:eastAsia="Times New Roman" w:cs="Times New Roman"/>
          <w:color w:val="000000"/>
        </w:rPr>
        <w:lastRenderedPageBreak/>
        <w:t>Введение</w:t>
      </w:r>
      <w:bookmarkEnd w:id="0"/>
    </w:p>
    <w:p w14:paraId="00000023" w14:textId="77777777" w:rsidR="001341C5" w:rsidRDefault="001341C5">
      <w:pPr>
        <w:rPr>
          <w:sz w:val="2"/>
          <w:szCs w:val="2"/>
        </w:rPr>
      </w:pPr>
    </w:p>
    <w:p w14:paraId="00000024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Первоочередная цель этого проекта создание пет-проекта в качестве портфолио. Темой было выбрано русифицирование широко известной социальной сети </w:t>
      </w:r>
      <w:r>
        <w:rPr>
          <w:rFonts w:eastAsia="Times New Roman" w:cs="Times New Roman"/>
          <w:b/>
          <w:szCs w:val="28"/>
        </w:rPr>
        <w:t>Twitter</w:t>
      </w:r>
      <w:r>
        <w:rPr>
          <w:rFonts w:eastAsia="Times New Roman" w:cs="Times New Roman"/>
          <w:szCs w:val="28"/>
        </w:rPr>
        <w:t>. Важнейшим пунктом в достижении данной цели является создание сайта.</w:t>
      </w:r>
    </w:p>
    <w:p w14:paraId="00000025" w14:textId="4A12A19D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работает веб-пространство и что вообще из себя представляет сайт. Если кратко, то сайт – набор нескольких документов, объединённых одним стилем и оформлением. Интернет-соединения работают по принципу клиент – сервер, где клиент отправляет какой-либо запрос посредством протоколов к серверу. Сервер обрабатывает этот запрос, совершает некоторые алгоритмы, заданные программой, и отправляет обработанные данные в ответ (не всегда). Существуют два протокола передачи данных: протокол связи и сетевой протокол.  Протокол связи описывает правила взаимодействия между п</w:t>
      </w:r>
      <w:r w:rsidR="00A84349">
        <w:rPr>
          <w:rFonts w:eastAsia="Times New Roman" w:cs="Times New Roman"/>
          <w:szCs w:val="28"/>
        </w:rPr>
        <w:t xml:space="preserve">рограммами, а сетевой протокол </w:t>
      </w:r>
      <w:r>
        <w:rPr>
          <w:rFonts w:eastAsia="Times New Roman" w:cs="Times New Roman"/>
          <w:szCs w:val="28"/>
        </w:rPr>
        <w:t>является набор</w:t>
      </w:r>
      <w:r w:rsidR="00A84349">
        <w:rPr>
          <w:rFonts w:eastAsia="Times New Roman" w:cs="Times New Roman"/>
          <w:szCs w:val="28"/>
        </w:rPr>
        <w:t>ом</w:t>
      </w:r>
      <w:r>
        <w:rPr>
          <w:rFonts w:eastAsia="Times New Roman" w:cs="Times New Roman"/>
          <w:szCs w:val="28"/>
        </w:rPr>
        <w:t xml:space="preserve"> правил и действий, позволяющий осуществлять соединение и обмен данными. В случае работы сайтов клиент – это браузер, которым открывают странички, а сервер – компьютер, который обрабатывает наш запрос и отправляет запрашиваемую страницу. Однако, Интернет не ограничивается только запросами страниц и ответом HTML-документом, но это уже другая тема.</w:t>
      </w:r>
    </w:p>
    <w:p w14:paraId="00000026" w14:textId="644CC26C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этого проекта были использованы различного рода инструменты и технологии. Основными для создания внешнего вида сайта стали: HTML (Hyper Text Markup Language «язык разметки гипертекста</w:t>
      </w:r>
      <w:r>
        <w:rPr>
          <w:rFonts w:eastAsia="Times New Roman" w:cs="Times New Roman"/>
          <w:color w:val="333333"/>
          <w:szCs w:val="28"/>
        </w:rPr>
        <w:t>»</w:t>
      </w:r>
      <w:r>
        <w:rPr>
          <w:rFonts w:eastAsia="Times New Roman" w:cs="Times New Roman"/>
          <w:szCs w:val="28"/>
        </w:rPr>
        <w:t>), CSS (Cascading Style Sheets «каскадные таблицы стилей</w:t>
      </w:r>
      <w:r>
        <w:rPr>
          <w:rFonts w:eastAsia="Times New Roman" w:cs="Times New Roman"/>
          <w:color w:val="333333"/>
          <w:szCs w:val="28"/>
        </w:rPr>
        <w:t>»</w:t>
      </w:r>
      <w:r w:rsidR="00C36BB7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>и JS (JavaScript – скриптовый язык программирования). Для описания алгоритмов обработки запросов выбран язык программирования Python и фреймв</w:t>
      </w:r>
      <w:r w:rsidR="00224E9A">
        <w:rPr>
          <w:rFonts w:eastAsia="Times New Roman" w:cs="Times New Roman"/>
          <w:szCs w:val="28"/>
        </w:rPr>
        <w:t>орк Django.</w:t>
      </w:r>
    </w:p>
    <w:p w14:paraId="00000027" w14:textId="32F69DB3" w:rsidR="001341C5" w:rsidRPr="004F25F4" w:rsidRDefault="00926F16" w:rsidP="00A541C5">
      <w:pPr>
        <w:ind w:firstLine="720"/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</w:rPr>
        <w:t>Почему именно эти технологии, а не другие? Потому что второстепенная цель проекта – обучение. Python подходит больше прочих так как является одним самых простых в освоении ЯП, а также в Интернете много обучающего материала по этой теме, как на русском, так и на английском языках.</w:t>
      </w:r>
      <w:r w:rsidR="004F25F4">
        <w:rPr>
          <w:rFonts w:eastAsia="Times New Roman" w:cs="Times New Roman"/>
          <w:szCs w:val="28"/>
        </w:rPr>
        <w:t xml:space="preserve"> Ещё просто потому, что мне захотелось писать на </w:t>
      </w:r>
      <w:r w:rsidR="004F25F4">
        <w:rPr>
          <w:rFonts w:cs="Times New Roman" w:hint="eastAsia"/>
          <w:szCs w:val="28"/>
          <w:lang w:eastAsia="ja-JP"/>
        </w:rPr>
        <w:t>P</w:t>
      </w:r>
      <w:r w:rsidR="004F25F4">
        <w:rPr>
          <w:rFonts w:cs="Times New Roman"/>
          <w:szCs w:val="28"/>
          <w:lang w:eastAsia="ja-JP"/>
        </w:rPr>
        <w:t xml:space="preserve">ython, </w:t>
      </w:r>
      <w:r w:rsidR="004F25F4" w:rsidRPr="004F25F4">
        <w:rPr>
          <w:rFonts w:cs="Times New Roman"/>
          <w:szCs w:val="28"/>
          <w:lang w:eastAsia="ja-JP"/>
        </w:rPr>
        <w:t>а не, например</w:t>
      </w:r>
      <w:r w:rsidR="004F25F4">
        <w:rPr>
          <w:rFonts w:cs="Times New Roman"/>
          <w:szCs w:val="28"/>
          <w:lang w:eastAsia="ja-JP"/>
        </w:rPr>
        <w:t>,</w:t>
      </w:r>
      <w:r w:rsidR="004F25F4" w:rsidRPr="004F25F4">
        <w:rPr>
          <w:rFonts w:cs="Times New Roman"/>
          <w:szCs w:val="28"/>
          <w:lang w:eastAsia="ja-JP"/>
        </w:rPr>
        <w:t xml:space="preserve"> </w:t>
      </w:r>
      <w:r w:rsidR="004F25F4">
        <w:rPr>
          <w:rFonts w:cs="Times New Roman"/>
          <w:szCs w:val="28"/>
          <w:lang w:eastAsia="ja-JP"/>
        </w:rPr>
        <w:t xml:space="preserve">PHP, </w:t>
      </w:r>
      <w:r w:rsidR="004F25F4" w:rsidRPr="004F25F4">
        <w:rPr>
          <w:rFonts w:cs="Times New Roman"/>
          <w:szCs w:val="28"/>
          <w:lang w:eastAsia="ja-JP"/>
        </w:rPr>
        <w:t xml:space="preserve">который является </w:t>
      </w:r>
      <w:r w:rsidR="004F25F4">
        <w:rPr>
          <w:rFonts w:cs="Times New Roman"/>
          <w:szCs w:val="28"/>
          <w:lang w:eastAsia="ja-JP"/>
        </w:rPr>
        <w:t>самым популярным ЯП для веба.</w:t>
      </w:r>
    </w:p>
    <w:p w14:paraId="00000028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04E9117E" w14:textId="5B458B0E" w:rsidR="00F14EF1" w:rsidRPr="00F14EF1" w:rsidRDefault="00D929DB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Изучить </w:t>
      </w:r>
      <w:r w:rsidR="00F14EF1">
        <w:rPr>
          <w:rFonts w:eastAsia="Times New Roman" w:cs="Times New Roman"/>
          <w:color w:val="000000"/>
          <w:szCs w:val="28"/>
        </w:rPr>
        <w:t xml:space="preserve">функционал </w:t>
      </w:r>
      <w:r w:rsidR="00F14EF1">
        <w:rPr>
          <w:rFonts w:cs="Times New Roman" w:hint="eastAsia"/>
          <w:color w:val="000000"/>
          <w:szCs w:val="28"/>
          <w:lang w:eastAsia="ja-JP"/>
        </w:rPr>
        <w:t>T</w:t>
      </w:r>
      <w:r w:rsidR="00F14EF1">
        <w:rPr>
          <w:rFonts w:cs="Times New Roman"/>
          <w:color w:val="000000"/>
          <w:szCs w:val="28"/>
          <w:lang w:eastAsia="ja-JP"/>
        </w:rPr>
        <w:t>witter.com</w:t>
      </w:r>
    </w:p>
    <w:p w14:paraId="4A0157EF" w14:textId="77777777" w:rsidR="00D929DB" w:rsidRDefault="00D929DB" w:rsidP="00D929DB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Реализовать основной функционал в этом проекте:</w:t>
      </w:r>
    </w:p>
    <w:p w14:paraId="1F768D9B" w14:textId="77777777" w:rsidR="00D929DB" w:rsidRDefault="00D929DB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Система пользователей (регистрация, авторизация, подписка пользователей друг на друга)</w:t>
      </w:r>
    </w:p>
    <w:p w14:paraId="13B06B1A" w14:textId="1576C6F9" w:rsidR="00D929DB" w:rsidRDefault="00DB7197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Создание, чтение, удаление </w:t>
      </w:r>
      <w:bookmarkStart w:id="1" w:name="_GoBack"/>
      <w:bookmarkEnd w:id="1"/>
      <w:r w:rsidR="00D929DB">
        <w:rPr>
          <w:rFonts w:eastAsia="Times New Roman" w:cs="Times New Roman"/>
          <w:color w:val="000000"/>
          <w:szCs w:val="28"/>
        </w:rPr>
        <w:t>постов</w:t>
      </w:r>
    </w:p>
    <w:p w14:paraId="11191D86" w14:textId="2D5E86DF" w:rsidR="00CD3854" w:rsidRDefault="00D929DB" w:rsidP="00C0669F">
      <w:pPr>
        <w:pStyle w:val="a8"/>
        <w:numPr>
          <w:ilvl w:val="1"/>
          <w:numId w:val="7"/>
        </w:num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Система рекомендаций для выдачи релевантного контента для каждого пользователя</w:t>
      </w:r>
    </w:p>
    <w:p w14:paraId="1E68DDE0" w14:textId="3784DF3D" w:rsidR="00C0669F" w:rsidRDefault="00C0669F">
      <w:pPr>
        <w:jc w:val="left"/>
      </w:pPr>
      <w:r>
        <w:br w:type="page"/>
      </w:r>
    </w:p>
    <w:p w14:paraId="7F74F78E" w14:textId="34F64FE0" w:rsidR="00C0669F" w:rsidRDefault="00C0669F" w:rsidP="00C0669F">
      <w:pPr>
        <w:pStyle w:val="1"/>
        <w:jc w:val="center"/>
      </w:pPr>
      <w:bookmarkStart w:id="2" w:name="_Toc162445620"/>
      <w:r>
        <w:lastRenderedPageBreak/>
        <w:t>Устройство сайта</w:t>
      </w:r>
      <w:bookmarkEnd w:id="2"/>
    </w:p>
    <w:p w14:paraId="68631512" w14:textId="77777777" w:rsidR="00C0669F" w:rsidRPr="00C0669F" w:rsidRDefault="00C0669F" w:rsidP="00C0669F"/>
    <w:p w14:paraId="794713D8" w14:textId="7EA0EC23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Для начала немного о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</w:t>
      </w:r>
      <w:r>
        <w:t xml:space="preserve">. Во фреймворке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 существует удобный менеджер, который помогает управлять проектом. Он позволяет создавать приложения, предоставляет удобный инструментарий для работы с БД, имеет при себе тестовый сервер для отладки приложений.  Мой Твиттер состоит из одного такого приложения.</w:t>
      </w:r>
    </w:p>
    <w:p w14:paraId="36D13E1B" w14:textId="6619496F" w:rsidR="00CD3854" w:rsidRDefault="00A27EB3" w:rsidP="00CD3854">
      <w:pPr>
        <w:rPr>
          <w:lang w:eastAsia="ja-JP"/>
        </w:rPr>
      </w:pPr>
      <w:r>
        <w:rPr>
          <w:lang w:eastAsia="ja-JP"/>
        </w:rPr>
        <w:t xml:space="preserve">Составлю небольшой глоссарий в рамках моего проекта на основе философии </w:t>
      </w:r>
      <w:r>
        <w:rPr>
          <w:lang w:val="en-US" w:eastAsia="ja-JP"/>
        </w:rPr>
        <w:t>Django</w:t>
      </w:r>
      <w:r>
        <w:rPr>
          <w:lang w:eastAsia="ja-JP"/>
        </w:rPr>
        <w:t>:</w:t>
      </w:r>
    </w:p>
    <w:p w14:paraId="727AFFC2" w14:textId="373F8F19" w:rsidR="00A27EB3" w:rsidRDefault="00A27EB3" w:rsidP="00A27EB3">
      <w:pPr>
        <w:pStyle w:val="a8"/>
        <w:numPr>
          <w:ilvl w:val="0"/>
          <w:numId w:val="8"/>
        </w:numPr>
        <w:rPr>
          <w:lang w:eastAsia="ja-JP"/>
        </w:rPr>
      </w:pPr>
      <w:r w:rsidRPr="00A27EB3">
        <w:rPr>
          <w:u w:val="single"/>
          <w:lang w:eastAsia="ja-JP"/>
        </w:rPr>
        <w:t>Приложение</w:t>
      </w:r>
      <w:r>
        <w:rPr>
          <w:lang w:eastAsia="ja-JP"/>
        </w:rPr>
        <w:t xml:space="preserve"> – модуль, который выполняет свою определённую роль. Пример: приложение </w:t>
      </w:r>
      <w:r>
        <w:rPr>
          <w:b/>
          <w:lang w:val="en-US" w:eastAsia="ja-JP"/>
        </w:rPr>
        <w:t>customUser</w:t>
      </w:r>
      <w:r w:rsidRPr="00A27EB3">
        <w:rPr>
          <w:b/>
          <w:lang w:eastAsia="ja-JP"/>
        </w:rPr>
        <w:t xml:space="preserve"> </w:t>
      </w:r>
      <w:r>
        <w:rPr>
          <w:lang w:eastAsia="ja-JP"/>
        </w:rPr>
        <w:t>занимается всем, что связано с регистрацией, авторизацией и т.д. Система пользователей.</w:t>
      </w:r>
    </w:p>
    <w:p w14:paraId="319AB786" w14:textId="77837B9D" w:rsidR="000533A5" w:rsidRDefault="000533A5" w:rsidP="000533A5">
      <w:pPr>
        <w:pStyle w:val="a8"/>
        <w:numPr>
          <w:ilvl w:val="0"/>
          <w:numId w:val="8"/>
        </w:numPr>
        <w:rPr>
          <w:lang w:eastAsia="ja-JP"/>
        </w:rPr>
      </w:pPr>
      <w:r>
        <w:rPr>
          <w:u w:val="single"/>
          <w:lang w:eastAsia="ja-JP"/>
        </w:rPr>
        <w:t>Вьюшка</w:t>
      </w:r>
      <w:r w:rsidRPr="000533A5">
        <w:rPr>
          <w:lang w:eastAsia="ja-JP"/>
        </w:rPr>
        <w:t xml:space="preserve"> (</w:t>
      </w:r>
      <w:r w:rsidRPr="000533A5">
        <w:rPr>
          <w:lang w:val="en-US" w:eastAsia="ja-JP"/>
        </w:rPr>
        <w:t>view</w:t>
      </w:r>
      <w:r w:rsidRPr="000533A5">
        <w:rPr>
          <w:lang w:eastAsia="ja-JP"/>
        </w:rPr>
        <w:t xml:space="preserve"> – представление)</w:t>
      </w:r>
      <w:r>
        <w:rPr>
          <w:lang w:eastAsia="ja-JP"/>
        </w:rPr>
        <w:t xml:space="preserve"> – файл, который отвечает за обработку входящего объекта </w:t>
      </w:r>
      <w:r>
        <w:rPr>
          <w:lang w:val="en-US" w:eastAsia="ja-JP"/>
        </w:rPr>
        <w:t>Request</w:t>
      </w:r>
      <w:r>
        <w:rPr>
          <w:lang w:eastAsia="ja-JP"/>
        </w:rPr>
        <w:t>. Обработчик запроса (</w:t>
      </w:r>
      <w:r>
        <w:rPr>
          <w:lang w:val="en-US" w:eastAsia="ja-JP"/>
        </w:rPr>
        <w:t xml:space="preserve">request – </w:t>
      </w:r>
      <w:r>
        <w:rPr>
          <w:lang w:eastAsia="ja-JP"/>
        </w:rPr>
        <w:t>запрос)</w:t>
      </w:r>
    </w:p>
    <w:p w14:paraId="4D23AAE3" w14:textId="030DBD18" w:rsidR="000533A5" w:rsidRDefault="00CD3854" w:rsidP="000533A5">
      <w:pPr>
        <w:rPr>
          <w:lang w:eastAsia="ja-JP"/>
        </w:rPr>
      </w:pPr>
      <w:r>
        <w:rPr>
          <w:lang w:eastAsia="ja-JP"/>
        </w:rPr>
        <w:t xml:space="preserve">Архитектура сайта очень проста. </w:t>
      </w:r>
      <w:r w:rsidR="000533A5">
        <w:rPr>
          <w:lang w:eastAsia="ja-JP"/>
        </w:rPr>
        <w:t xml:space="preserve">Каждое приложение </w:t>
      </w:r>
      <w:r w:rsidR="001C75D5">
        <w:rPr>
          <w:lang w:eastAsia="ja-JP"/>
        </w:rPr>
        <w:t>может состоять из разных компонентов, однако можно выделить практически в каждом следующие</w:t>
      </w:r>
      <w:r w:rsidR="000533A5">
        <w:rPr>
          <w:lang w:eastAsia="ja-JP"/>
        </w:rPr>
        <w:t>:</w:t>
      </w:r>
    </w:p>
    <w:p w14:paraId="265ED08D" w14:textId="0C58B261" w:rsid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вьюшки (</w:t>
      </w:r>
      <w:r>
        <w:rPr>
          <w:lang w:val="en-US" w:eastAsia="ja-JP"/>
        </w:rPr>
        <w:t>views</w:t>
      </w:r>
      <w:r w:rsidRPr="009B0B06">
        <w:rPr>
          <w:lang w:eastAsia="ja-JP"/>
        </w:rPr>
        <w:t>.</w:t>
      </w:r>
      <w:r>
        <w:rPr>
          <w:lang w:val="en-US" w:eastAsia="ja-JP"/>
        </w:rPr>
        <w:t>py</w:t>
      </w:r>
      <w:r w:rsidRPr="009B0B06">
        <w:rPr>
          <w:lang w:eastAsia="ja-JP"/>
        </w:rPr>
        <w:t>)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–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в них, как я уже писал раннее, обрабатываются переданные запросы.</w:t>
      </w:r>
    </w:p>
    <w:p w14:paraId="2D8B8971" w14:textId="670912E1" w:rsidR="000533A5" w:rsidRP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apps</w:t>
      </w:r>
      <w:r w:rsidRPr="009B0B06">
        <w:rPr>
          <w:lang w:eastAsia="ja-JP"/>
        </w:rPr>
        <w:t>.</w:t>
      </w:r>
      <w:r>
        <w:rPr>
          <w:lang w:val="en-US" w:eastAsia="ja-JP"/>
        </w:rPr>
        <w:t>py</w:t>
      </w:r>
      <w:r w:rsidR="009B0B06">
        <w:rPr>
          <w:lang w:eastAsia="ja-JP"/>
        </w:rPr>
        <w:t xml:space="preserve"> – служит в основном для описания данного модуля. Нужно в качестве архитектурного решения для удобства разработки.</w:t>
      </w:r>
    </w:p>
    <w:p w14:paraId="6927D954" w14:textId="280CA7E3" w:rsidR="009B0B06" w:rsidRDefault="001C75D5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модели </w:t>
      </w:r>
      <w:r w:rsidRPr="009B0B06">
        <w:rPr>
          <w:lang w:eastAsia="ja-JP"/>
        </w:rPr>
        <w:t>(</w:t>
      </w:r>
      <w:r w:rsidR="000533A5">
        <w:rPr>
          <w:lang w:val="en-US" w:eastAsia="ja-JP"/>
        </w:rPr>
        <w:t>models</w:t>
      </w:r>
      <w:r w:rsidR="000533A5" w:rsidRPr="009B0B06">
        <w:rPr>
          <w:lang w:eastAsia="ja-JP"/>
        </w:rPr>
        <w:t>.</w:t>
      </w:r>
      <w:r w:rsidR="000533A5">
        <w:rPr>
          <w:lang w:val="en-US" w:eastAsia="ja-JP"/>
        </w:rPr>
        <w:t>py</w:t>
      </w:r>
      <w:r w:rsidRPr="009B0B06">
        <w:rPr>
          <w:lang w:eastAsia="ja-JP"/>
        </w:rPr>
        <w:t>)</w:t>
      </w:r>
      <w:r w:rsidR="009B0B06">
        <w:rPr>
          <w:lang w:eastAsia="ja-JP"/>
        </w:rPr>
        <w:t xml:space="preserve"> – в них описываются, кто бы мог подумать, модели. Модель – это некоторый шаблон, по которому создаются объекты и который говорит, как эти объекты могут обмениваться данными. Каждая модель создаёт свою таблицу в базе данных</w:t>
      </w:r>
      <w:r w:rsidR="00DA4CF1">
        <w:rPr>
          <w:lang w:eastAsia="ja-JP"/>
        </w:rPr>
        <w:t>.</w:t>
      </w:r>
    </w:p>
    <w:p w14:paraId="08918590" w14:textId="2E42200D" w:rsidR="00DA4CF1" w:rsidRPr="001C75D5" w:rsidRDefault="00DA4CF1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urls</w:t>
      </w:r>
      <w:r w:rsidRPr="00DA4CF1">
        <w:rPr>
          <w:lang w:eastAsia="ja-JP"/>
        </w:rPr>
        <w:t>.</w:t>
      </w:r>
      <w:r>
        <w:rPr>
          <w:lang w:val="en-US" w:eastAsia="ja-JP"/>
        </w:rPr>
        <w:t>py</w:t>
      </w:r>
      <w:r w:rsidRPr="00DA4CF1">
        <w:rPr>
          <w:lang w:eastAsia="ja-JP"/>
        </w:rPr>
        <w:t xml:space="preserve"> – </w:t>
      </w:r>
      <w:r>
        <w:rPr>
          <w:lang w:eastAsia="ja-JP"/>
        </w:rPr>
        <w:t xml:space="preserve">в нём описываются какие вьюшки должны обработать конкретный </w:t>
      </w:r>
      <w:r>
        <w:rPr>
          <w:lang w:val="en-US" w:eastAsia="ja-JP"/>
        </w:rPr>
        <w:t>url</w:t>
      </w:r>
      <w:r w:rsidRPr="00DA4CF1">
        <w:rPr>
          <w:lang w:eastAsia="ja-JP"/>
        </w:rPr>
        <w:t>.</w:t>
      </w:r>
    </w:p>
    <w:p w14:paraId="32751FB1" w14:textId="0B923D76" w:rsidR="001C75D5" w:rsidRDefault="001C75D5" w:rsidP="00DA4CF1">
      <w:pPr>
        <w:rPr>
          <w:lang w:eastAsia="ja-JP"/>
        </w:rPr>
      </w:pPr>
      <w:r>
        <w:rPr>
          <w:lang w:eastAsia="ja-JP"/>
        </w:rPr>
        <w:t>Остальные компоненты добавляю</w:t>
      </w:r>
      <w:r w:rsidR="00DA4CF1">
        <w:rPr>
          <w:lang w:eastAsia="ja-JP"/>
        </w:rPr>
        <w:t>тся в зависимости от предназначения модуля</w:t>
      </w:r>
    </w:p>
    <w:p w14:paraId="1448565F" w14:textId="4F983F7D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Все запросы передаются в одно приложение и </w:t>
      </w:r>
      <w:r w:rsidR="00B96484">
        <w:rPr>
          <w:lang w:eastAsia="ja-JP"/>
        </w:rPr>
        <w:t>обрабатываются там же, и сразу отдают ответ</w:t>
      </w:r>
      <w:r>
        <w:rPr>
          <w:lang w:eastAsia="ja-JP"/>
        </w:rPr>
        <w:t xml:space="preserve"> </w:t>
      </w:r>
      <w:r w:rsidR="00DA4CF1">
        <w:rPr>
          <w:lang w:eastAsia="ja-JP"/>
        </w:rPr>
        <w:t>или перенапр</w:t>
      </w:r>
      <w:r w:rsidR="00B96484">
        <w:rPr>
          <w:lang w:eastAsia="ja-JP"/>
        </w:rPr>
        <w:t>авляются в другие модули для дальнейшей обработки.</w:t>
      </w:r>
    </w:p>
    <w:p w14:paraId="08BD1D8D" w14:textId="65806648" w:rsidR="007F669D" w:rsidRDefault="00CD3854" w:rsidP="00CD3854">
      <w:pPr>
        <w:rPr>
          <w:lang w:eastAsia="ja-JP"/>
        </w:rPr>
      </w:pPr>
      <w:r w:rsidRPr="00CD385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08BEA74" wp14:editId="52AE30DE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8098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69D">
        <w:rPr>
          <w:lang w:eastAsia="ja-JP"/>
        </w:rPr>
        <w:t xml:space="preserve"> Так выглядит мой сайт изнутри.</w:t>
      </w:r>
    </w:p>
    <w:p w14:paraId="09E0B452" w14:textId="01CD56C6" w:rsidR="00201E26" w:rsidRDefault="00A27EB3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201E26">
        <w:rPr>
          <w:lang w:eastAsia="ja-JP"/>
        </w:rPr>
        <w:t xml:space="preserve"> </w:t>
      </w:r>
      <w:r w:rsidR="00201E26" w:rsidRPr="00201E26">
        <w:rPr>
          <w:b/>
          <w:lang w:val="en-US" w:eastAsia="ja-JP"/>
        </w:rPr>
        <w:t>api</w:t>
      </w:r>
      <w:r w:rsidR="00201E26" w:rsidRPr="00201E26">
        <w:rPr>
          <w:lang w:eastAsia="ja-JP"/>
        </w:rPr>
        <w:t xml:space="preserve"> </w:t>
      </w:r>
      <w:r>
        <w:rPr>
          <w:lang w:eastAsia="ja-JP"/>
        </w:rPr>
        <w:t>предназначено</w:t>
      </w:r>
      <w:r w:rsidR="00201E26">
        <w:rPr>
          <w:lang w:eastAsia="ja-JP"/>
        </w:rPr>
        <w:t xml:space="preserve"> для представлений, которые получают и отдают запросы в основном в формате </w:t>
      </w:r>
      <w:r w:rsidR="00201E26">
        <w:rPr>
          <w:lang w:val="en-US" w:eastAsia="ja-JP"/>
        </w:rPr>
        <w:t>JSON</w:t>
      </w:r>
      <w:r w:rsidR="00201E26" w:rsidRPr="00201E26">
        <w:rPr>
          <w:lang w:eastAsia="ja-JP"/>
        </w:rPr>
        <w:t xml:space="preserve"> (</w:t>
      </w:r>
      <w:r w:rsidR="00201E26">
        <w:rPr>
          <w:lang w:eastAsia="ja-JP"/>
        </w:rPr>
        <w:t>однако, не всегда).</w:t>
      </w:r>
    </w:p>
    <w:p w14:paraId="36F511B2" w14:textId="665607AE" w:rsidR="00201E26" w:rsidRDefault="00A27EB3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 w:rsidR="00201E26" w:rsidRPr="00201E26">
        <w:rPr>
          <w:b/>
          <w:lang w:val="en-US" w:eastAsia="ja-JP"/>
        </w:rPr>
        <w:t>azzb</w:t>
      </w:r>
      <w:r w:rsidR="00201E26" w:rsidRPr="00201E26">
        <w:rPr>
          <w:lang w:eastAsia="ja-JP"/>
        </w:rPr>
        <w:t xml:space="preserve"> </w:t>
      </w:r>
      <w:r>
        <w:rPr>
          <w:lang w:eastAsia="ja-JP"/>
        </w:rPr>
        <w:t>самое важное</w:t>
      </w:r>
      <w:r w:rsidR="00201E26">
        <w:rPr>
          <w:lang w:eastAsia="ja-JP"/>
        </w:rPr>
        <w:t>. О</w:t>
      </w:r>
      <w:r>
        <w:rPr>
          <w:lang w:eastAsia="ja-JP"/>
        </w:rPr>
        <w:t>но</w:t>
      </w:r>
      <w:r w:rsidR="00201E26">
        <w:rPr>
          <w:lang w:eastAsia="ja-JP"/>
        </w:rPr>
        <w:t xml:space="preserve"> является корневым который обрабатывает и обеспечивает связь с другими </w:t>
      </w:r>
      <w:r>
        <w:rPr>
          <w:lang w:eastAsia="ja-JP"/>
        </w:rPr>
        <w:t>приложениями.</w:t>
      </w:r>
    </w:p>
    <w:p w14:paraId="0D718697" w14:textId="426B8DF9" w:rsidR="00DA4CF1" w:rsidRDefault="00DA4CF1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customUser</w:t>
      </w:r>
      <w:r w:rsidRPr="00AF04E6">
        <w:rPr>
          <w:lang w:eastAsia="ja-JP"/>
        </w:rPr>
        <w:t xml:space="preserve"> </w:t>
      </w:r>
      <w:r w:rsidR="00AF04E6">
        <w:rPr>
          <w:lang w:eastAsia="ja-JP"/>
        </w:rPr>
        <w:t>занимается регистрацией, авторизацией, хранит посты, которые пользователь лайкнул, на кого пользователь подписан.</w:t>
      </w:r>
    </w:p>
    <w:p w14:paraId="33325762" w14:textId="4BF98FC2" w:rsidR="00AF04E6" w:rsidRP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post</w:t>
      </w:r>
      <w:r w:rsidRPr="00AF04E6">
        <w:rPr>
          <w:lang w:eastAsia="ja-JP"/>
        </w:rPr>
        <w:t xml:space="preserve"> </w:t>
      </w:r>
      <w:r>
        <w:rPr>
          <w:lang w:eastAsia="ja-JP"/>
        </w:rPr>
        <w:t>служит для обработки постов. Создание, редактирование, удаление, просмотр (</w:t>
      </w:r>
      <w:r>
        <w:rPr>
          <w:lang w:val="en-US" w:eastAsia="ja-JP"/>
        </w:rPr>
        <w:t>CRUD</w:t>
      </w:r>
      <w:r w:rsidRPr="00AF04E6">
        <w:rPr>
          <w:lang w:eastAsia="ja-JP"/>
        </w:rPr>
        <w:t xml:space="preserve"> – </w:t>
      </w:r>
      <w:r>
        <w:rPr>
          <w:lang w:val="en-US" w:eastAsia="ja-JP"/>
        </w:rPr>
        <w:t>create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read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update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delete</w:t>
      </w:r>
      <w:r w:rsidRPr="00AF04E6">
        <w:rPr>
          <w:lang w:eastAsia="ja-JP"/>
        </w:rPr>
        <w:t>)</w:t>
      </w:r>
      <w:r>
        <w:rPr>
          <w:lang w:eastAsia="ja-JP"/>
        </w:rPr>
        <w:t>, а также возможность лайкнуть, прокомментировать. Имеет некоторые метрики (характеристики) по которым можно сортировать наиболее релевантные посты в выдаче в поиске или на главной.</w:t>
      </w:r>
    </w:p>
    <w:p w14:paraId="37DFD7F6" w14:textId="5FE5196C" w:rsidR="00201E26" w:rsidRDefault="000533A5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7F669D">
        <w:rPr>
          <w:lang w:eastAsia="ja-JP"/>
        </w:rPr>
        <w:t xml:space="preserve"> </w:t>
      </w:r>
      <w:r w:rsidR="00201E26">
        <w:rPr>
          <w:b/>
          <w:lang w:val="en-US" w:eastAsia="ja-JP"/>
        </w:rPr>
        <w:t>t</w:t>
      </w:r>
      <w:r w:rsidR="007F669D" w:rsidRPr="007F669D">
        <w:rPr>
          <w:b/>
          <w:lang w:val="en-US" w:eastAsia="ja-JP"/>
        </w:rPr>
        <w:t>ests</w:t>
      </w:r>
      <w:r w:rsidR="007F669D" w:rsidRPr="007F669D">
        <w:rPr>
          <w:lang w:eastAsia="ja-JP"/>
        </w:rPr>
        <w:t xml:space="preserve"> </w:t>
      </w:r>
      <w:r>
        <w:rPr>
          <w:lang w:eastAsia="ja-JP"/>
        </w:rPr>
        <w:t>нужно</w:t>
      </w:r>
      <w:r w:rsidR="00CD3854">
        <w:rPr>
          <w:lang w:eastAsia="ja-JP"/>
        </w:rPr>
        <w:t xml:space="preserve"> для</w:t>
      </w:r>
      <w:r w:rsidR="007F669D">
        <w:rPr>
          <w:lang w:eastAsia="ja-JP"/>
        </w:rPr>
        <w:t xml:space="preserve"> автоматизированных тестов. Они позволяют отлаживать работу отдельных компонентов сайта</w:t>
      </w:r>
      <w:r w:rsidR="00CD3854">
        <w:rPr>
          <w:lang w:eastAsia="ja-JP"/>
        </w:rPr>
        <w:t>.</w:t>
      </w:r>
      <w:r w:rsidR="007F669D">
        <w:rPr>
          <w:lang w:eastAsia="ja-JP"/>
        </w:rPr>
        <w:t xml:space="preserve"> Поскольку разработка ведётся в течение долгого периода времени, что-то может переосмысляться</w:t>
      </w:r>
      <w:r>
        <w:rPr>
          <w:lang w:eastAsia="ja-JP"/>
        </w:rPr>
        <w:t xml:space="preserve"> и меняться</w:t>
      </w:r>
      <w:r w:rsidR="007F669D">
        <w:rPr>
          <w:lang w:eastAsia="ja-JP"/>
        </w:rPr>
        <w:t xml:space="preserve">, либо просто в процессе разработки изменения в одном компоненте могут влиять на другие. Это может вызвать ошибки, которые </w:t>
      </w:r>
      <w:r>
        <w:rPr>
          <w:lang w:eastAsia="ja-JP"/>
        </w:rPr>
        <w:t>часто не замечаются сразу</w:t>
      </w:r>
      <w:r w:rsidR="007F669D">
        <w:rPr>
          <w:lang w:eastAsia="ja-JP"/>
        </w:rPr>
        <w:t xml:space="preserve">. Именно задачу «найти ошибку </w:t>
      </w:r>
      <w:r w:rsidR="00201E26">
        <w:rPr>
          <w:lang w:eastAsia="ja-JP"/>
        </w:rPr>
        <w:t>вовремя</w:t>
      </w:r>
      <w:r w:rsidR="007F669D">
        <w:rPr>
          <w:lang w:eastAsia="ja-JP"/>
        </w:rPr>
        <w:t>» решают автоматизированные тесты.</w:t>
      </w:r>
    </w:p>
    <w:p w14:paraId="730D275D" w14:textId="7CE6BB99" w:rsid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Папочка </w:t>
      </w:r>
      <w:r w:rsidRPr="00AF04E6">
        <w:rPr>
          <w:b/>
          <w:lang w:val="en-US" w:eastAsia="ja-JP"/>
        </w:rPr>
        <w:t>media</w:t>
      </w:r>
      <w:r w:rsidRPr="00AF04E6">
        <w:rPr>
          <w:lang w:eastAsia="ja-JP"/>
        </w:rPr>
        <w:t xml:space="preserve"> </w:t>
      </w:r>
      <w:r>
        <w:rPr>
          <w:lang w:eastAsia="ja-JP"/>
        </w:rPr>
        <w:t>не была пропущена. Она не является модулем. В ней хранятся данные, которые загружают пользователи.</w:t>
      </w:r>
    </w:p>
    <w:p w14:paraId="3AB7E8EC" w14:textId="003BFDFA" w:rsidR="00AF04E6" w:rsidRDefault="00AF04E6" w:rsidP="00CD3854">
      <w:pPr>
        <w:rPr>
          <w:lang w:eastAsia="ja-JP"/>
        </w:rPr>
      </w:pPr>
      <w:r w:rsidRPr="00B52DB3">
        <w:rPr>
          <w:b/>
          <w:lang w:val="en-US" w:eastAsia="ja-JP"/>
        </w:rPr>
        <w:t>db</w:t>
      </w:r>
      <w:r w:rsidRPr="00B52DB3">
        <w:rPr>
          <w:b/>
          <w:lang w:eastAsia="ja-JP"/>
        </w:rPr>
        <w:t>.</w:t>
      </w:r>
      <w:r w:rsidRPr="00B52DB3">
        <w:rPr>
          <w:b/>
          <w:lang w:val="en-US" w:eastAsia="ja-JP"/>
        </w:rPr>
        <w:t>sqlite</w:t>
      </w:r>
      <w:r w:rsidRPr="00B52DB3">
        <w:rPr>
          <w:b/>
          <w:lang w:eastAsia="ja-JP"/>
        </w:rPr>
        <w:t>3</w:t>
      </w:r>
      <w:r w:rsidRPr="00AF04E6">
        <w:rPr>
          <w:lang w:eastAsia="ja-JP"/>
        </w:rPr>
        <w:t xml:space="preserve"> – </w:t>
      </w:r>
      <w:r>
        <w:rPr>
          <w:lang w:eastAsia="ja-JP"/>
        </w:rPr>
        <w:t>файл базы данных. Хранит всю информацию.</w:t>
      </w:r>
    </w:p>
    <w:p w14:paraId="188B0FB4" w14:textId="7B88C5C2" w:rsidR="00B52DB3" w:rsidRDefault="00B52DB3" w:rsidP="00CD3854">
      <w:pPr>
        <w:rPr>
          <w:lang w:eastAsia="ja-JP"/>
        </w:rPr>
      </w:pPr>
      <w:r w:rsidRPr="00B52DB3">
        <w:rPr>
          <w:b/>
          <w:lang w:val="en-US" w:eastAsia="ja-JP"/>
        </w:rPr>
        <w:t>manage</w:t>
      </w:r>
      <w:r w:rsidRPr="00B52DB3">
        <w:rPr>
          <w:b/>
          <w:lang w:eastAsia="ja-JP"/>
        </w:rPr>
        <w:t>.</w:t>
      </w:r>
      <w:r w:rsidRPr="00B52DB3">
        <w:rPr>
          <w:b/>
          <w:lang w:val="en-US" w:eastAsia="ja-JP"/>
        </w:rPr>
        <w:t>py</w:t>
      </w:r>
      <w:r w:rsidRPr="00B52DB3">
        <w:rPr>
          <w:lang w:eastAsia="ja-JP"/>
        </w:rPr>
        <w:t xml:space="preserve"> – </w:t>
      </w:r>
      <w:r>
        <w:rPr>
          <w:lang w:eastAsia="ja-JP"/>
        </w:rPr>
        <w:t>файл, позволяющий администрировать проект. Нужен для оптимизации разработки.</w:t>
      </w:r>
    </w:p>
    <w:p w14:paraId="767531F0" w14:textId="04AE2F2A" w:rsidR="00CD3854" w:rsidRDefault="00B52DB3" w:rsidP="00B96484">
      <w:pPr>
        <w:rPr>
          <w:lang w:eastAsia="ja-JP"/>
        </w:rPr>
      </w:pPr>
      <w:r w:rsidRPr="00B52DB3">
        <w:rPr>
          <w:lang w:eastAsia="ja-JP"/>
        </w:rPr>
        <w:t>.</w:t>
      </w:r>
      <w:r>
        <w:rPr>
          <w:lang w:val="en-US" w:eastAsia="ja-JP"/>
        </w:rPr>
        <w:t>env</w:t>
      </w:r>
      <w:r w:rsidRPr="00B52DB3">
        <w:rPr>
          <w:lang w:eastAsia="ja-JP"/>
        </w:rPr>
        <w:t xml:space="preserve"> – </w:t>
      </w:r>
      <w:r>
        <w:rPr>
          <w:lang w:eastAsia="ja-JP"/>
        </w:rPr>
        <w:t xml:space="preserve">файл, в котором прописаны </w:t>
      </w:r>
      <w:r w:rsidR="0024732D">
        <w:rPr>
          <w:lang w:eastAsia="ja-JP"/>
        </w:rPr>
        <w:t xml:space="preserve">некоторые переменные окружения. Одна из переменных называется </w:t>
      </w:r>
      <w:r w:rsidR="0024732D">
        <w:rPr>
          <w:lang w:val="en-US" w:eastAsia="ja-JP"/>
        </w:rPr>
        <w:t>SECRET</w:t>
      </w:r>
      <w:r w:rsidR="0024732D" w:rsidRPr="0024732D">
        <w:rPr>
          <w:lang w:eastAsia="ja-JP"/>
        </w:rPr>
        <w:t>_</w:t>
      </w:r>
      <w:r w:rsidR="0024732D">
        <w:rPr>
          <w:lang w:val="en-US" w:eastAsia="ja-JP"/>
        </w:rPr>
        <w:t>KEY</w:t>
      </w:r>
      <w:r w:rsidR="0024732D">
        <w:rPr>
          <w:lang w:eastAsia="ja-JP"/>
        </w:rPr>
        <w:t>, которая нужна для генерации</w:t>
      </w:r>
      <w:r w:rsidR="0024732D" w:rsidRPr="0024732D">
        <w:rPr>
          <w:lang w:eastAsia="ja-JP"/>
        </w:rPr>
        <w:t xml:space="preserve"> </w:t>
      </w:r>
      <w:r w:rsidR="0024732D">
        <w:rPr>
          <w:lang w:val="en-US" w:eastAsia="ja-JP"/>
        </w:rPr>
        <w:t>CSRF</w:t>
      </w:r>
      <w:r w:rsidR="0024732D">
        <w:rPr>
          <w:lang w:eastAsia="ja-JP"/>
        </w:rPr>
        <w:t xml:space="preserve"> токенов, которые обеспечивают некоторый уровень безопасности.</w:t>
      </w:r>
    </w:p>
    <w:p w14:paraId="2297B183" w14:textId="5526700D" w:rsidR="00C0669F" w:rsidRPr="00637628" w:rsidRDefault="00B64A83" w:rsidP="00B64A83">
      <w:pPr>
        <w:rPr>
          <w:lang w:val="en-US"/>
        </w:rPr>
      </w:pPr>
      <w:r>
        <w:t xml:space="preserve">Рассмотрим каждое приложение </w:t>
      </w:r>
      <w:r w:rsidR="00637628">
        <w:t>по</w:t>
      </w:r>
      <w:r>
        <w:t>ближе.</w:t>
      </w:r>
    </w:p>
    <w:sectPr w:rsidR="00C0669F" w:rsidRPr="00637628" w:rsidSect="0041205F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CEE65" w14:textId="77777777" w:rsidR="00FF05D5" w:rsidRDefault="00FF05D5" w:rsidP="0041205F">
      <w:pPr>
        <w:spacing w:after="0" w:line="240" w:lineRule="auto"/>
      </w:pPr>
      <w:r>
        <w:separator/>
      </w:r>
    </w:p>
    <w:p w14:paraId="19A28B69" w14:textId="77777777" w:rsidR="00FF05D5" w:rsidRDefault="00FF05D5"/>
  </w:endnote>
  <w:endnote w:type="continuationSeparator" w:id="0">
    <w:p w14:paraId="03B8355C" w14:textId="77777777" w:rsidR="00FF05D5" w:rsidRDefault="00FF05D5" w:rsidP="0041205F">
      <w:pPr>
        <w:spacing w:after="0" w:line="240" w:lineRule="auto"/>
      </w:pPr>
      <w:r>
        <w:continuationSeparator/>
      </w:r>
    </w:p>
    <w:p w14:paraId="4CE3BB93" w14:textId="77777777" w:rsidR="00FF05D5" w:rsidRDefault="00FF05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886194"/>
      <w:docPartObj>
        <w:docPartGallery w:val="Page Numbers (Bottom of Page)"/>
        <w:docPartUnique/>
      </w:docPartObj>
    </w:sdtPr>
    <w:sdtEndPr/>
    <w:sdtContent>
      <w:p w14:paraId="391F33E8" w14:textId="373A730C" w:rsidR="00F52EC6" w:rsidRDefault="00F52EC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197">
          <w:rPr>
            <w:noProof/>
          </w:rPr>
          <w:t>4</w:t>
        </w:r>
        <w:r>
          <w:fldChar w:fldCharType="end"/>
        </w:r>
      </w:p>
    </w:sdtContent>
  </w:sdt>
  <w:p w14:paraId="3451AB05" w14:textId="77777777" w:rsidR="00F52EC6" w:rsidRDefault="00F52EC6">
    <w:pPr>
      <w:pStyle w:val="ad"/>
    </w:pPr>
  </w:p>
  <w:p w14:paraId="38EF77C1" w14:textId="77777777" w:rsidR="00F52EC6" w:rsidRDefault="00F52E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87136" w14:textId="77777777" w:rsidR="00FF05D5" w:rsidRDefault="00FF05D5" w:rsidP="0041205F">
      <w:pPr>
        <w:spacing w:after="0" w:line="240" w:lineRule="auto"/>
      </w:pPr>
      <w:r>
        <w:separator/>
      </w:r>
    </w:p>
    <w:p w14:paraId="795C1229" w14:textId="77777777" w:rsidR="00FF05D5" w:rsidRDefault="00FF05D5"/>
  </w:footnote>
  <w:footnote w:type="continuationSeparator" w:id="0">
    <w:p w14:paraId="769340CB" w14:textId="77777777" w:rsidR="00FF05D5" w:rsidRDefault="00FF05D5" w:rsidP="0041205F">
      <w:pPr>
        <w:spacing w:after="0" w:line="240" w:lineRule="auto"/>
      </w:pPr>
      <w:r>
        <w:continuationSeparator/>
      </w:r>
    </w:p>
    <w:p w14:paraId="0A29B4DE" w14:textId="77777777" w:rsidR="00FF05D5" w:rsidRDefault="00FF05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7B1B"/>
    <w:multiLevelType w:val="hybridMultilevel"/>
    <w:tmpl w:val="1986940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44C8"/>
    <w:multiLevelType w:val="hybridMultilevel"/>
    <w:tmpl w:val="CED0934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7E24"/>
    <w:multiLevelType w:val="hybridMultilevel"/>
    <w:tmpl w:val="13A854A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5525AF"/>
    <w:multiLevelType w:val="hybridMultilevel"/>
    <w:tmpl w:val="C93A31A6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9950D0"/>
    <w:multiLevelType w:val="hybridMultilevel"/>
    <w:tmpl w:val="25CA1938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C58D9"/>
    <w:multiLevelType w:val="hybridMultilevel"/>
    <w:tmpl w:val="A7B4315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8D75F0C"/>
    <w:multiLevelType w:val="multilevel"/>
    <w:tmpl w:val="51D27F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725B57"/>
    <w:multiLevelType w:val="hybridMultilevel"/>
    <w:tmpl w:val="E59A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01AD"/>
    <w:multiLevelType w:val="hybridMultilevel"/>
    <w:tmpl w:val="078E4B04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331E9"/>
    <w:multiLevelType w:val="hybridMultilevel"/>
    <w:tmpl w:val="E446F832"/>
    <w:lvl w:ilvl="0" w:tplc="F3C8CC70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79241E9C"/>
    <w:multiLevelType w:val="hybridMultilevel"/>
    <w:tmpl w:val="1C12335E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C5"/>
    <w:rsid w:val="000533A5"/>
    <w:rsid w:val="00054B25"/>
    <w:rsid w:val="00074906"/>
    <w:rsid w:val="001341C5"/>
    <w:rsid w:val="001C0D41"/>
    <w:rsid w:val="001C75D5"/>
    <w:rsid w:val="00201E26"/>
    <w:rsid w:val="00220FE4"/>
    <w:rsid w:val="00224E9A"/>
    <w:rsid w:val="0024732D"/>
    <w:rsid w:val="00266A83"/>
    <w:rsid w:val="00363EA7"/>
    <w:rsid w:val="00380DED"/>
    <w:rsid w:val="003C10F2"/>
    <w:rsid w:val="00410311"/>
    <w:rsid w:val="0041205F"/>
    <w:rsid w:val="004753D1"/>
    <w:rsid w:val="0048545D"/>
    <w:rsid w:val="004F25F4"/>
    <w:rsid w:val="005656CC"/>
    <w:rsid w:val="00570089"/>
    <w:rsid w:val="00584448"/>
    <w:rsid w:val="005E03FB"/>
    <w:rsid w:val="00604DCB"/>
    <w:rsid w:val="00637628"/>
    <w:rsid w:val="006A7A85"/>
    <w:rsid w:val="006D4C38"/>
    <w:rsid w:val="00743A0A"/>
    <w:rsid w:val="0074429E"/>
    <w:rsid w:val="00745EFB"/>
    <w:rsid w:val="00746421"/>
    <w:rsid w:val="00796C93"/>
    <w:rsid w:val="007B2E10"/>
    <w:rsid w:val="007B660C"/>
    <w:rsid w:val="007F669D"/>
    <w:rsid w:val="008033E4"/>
    <w:rsid w:val="008403F2"/>
    <w:rsid w:val="00871D51"/>
    <w:rsid w:val="008A0950"/>
    <w:rsid w:val="00911C30"/>
    <w:rsid w:val="00922124"/>
    <w:rsid w:val="00926F16"/>
    <w:rsid w:val="00940715"/>
    <w:rsid w:val="00970161"/>
    <w:rsid w:val="009B0B06"/>
    <w:rsid w:val="009D14BA"/>
    <w:rsid w:val="00A27EB3"/>
    <w:rsid w:val="00A366FB"/>
    <w:rsid w:val="00A4446A"/>
    <w:rsid w:val="00A541C5"/>
    <w:rsid w:val="00A54DAB"/>
    <w:rsid w:val="00A73F91"/>
    <w:rsid w:val="00A84349"/>
    <w:rsid w:val="00AE5140"/>
    <w:rsid w:val="00AF04E6"/>
    <w:rsid w:val="00B52DB3"/>
    <w:rsid w:val="00B56EE2"/>
    <w:rsid w:val="00B64A83"/>
    <w:rsid w:val="00B96484"/>
    <w:rsid w:val="00BA0742"/>
    <w:rsid w:val="00BD5971"/>
    <w:rsid w:val="00C0669F"/>
    <w:rsid w:val="00C13175"/>
    <w:rsid w:val="00C36BB7"/>
    <w:rsid w:val="00C91FAA"/>
    <w:rsid w:val="00CD3854"/>
    <w:rsid w:val="00CF696F"/>
    <w:rsid w:val="00D929DB"/>
    <w:rsid w:val="00DA4CF1"/>
    <w:rsid w:val="00DB7197"/>
    <w:rsid w:val="00DC2B57"/>
    <w:rsid w:val="00E16866"/>
    <w:rsid w:val="00E26F3E"/>
    <w:rsid w:val="00E4184C"/>
    <w:rsid w:val="00E45268"/>
    <w:rsid w:val="00E9656D"/>
    <w:rsid w:val="00EA2FF1"/>
    <w:rsid w:val="00F14EF1"/>
    <w:rsid w:val="00F52EC6"/>
    <w:rsid w:val="00FF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C79C"/>
  <w15:docId w15:val="{FDF04636-20CF-4B4D-BB23-09458CBC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0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5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205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598C"/>
    <w:pPr>
      <w:outlineLvl w:val="9"/>
    </w:pPr>
  </w:style>
  <w:style w:type="paragraph" w:styleId="a6">
    <w:name w:val="No Spacing"/>
    <w:link w:val="a7"/>
    <w:uiPriority w:val="1"/>
    <w:qFormat/>
    <w:rsid w:val="0004598C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04598C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4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D4553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53E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4553E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482279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41205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205F"/>
  </w:style>
  <w:style w:type="paragraph" w:styleId="ad">
    <w:name w:val="footer"/>
    <w:basedOn w:val="a"/>
    <w:link w:val="ae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205F"/>
  </w:style>
  <w:style w:type="character" w:styleId="af">
    <w:name w:val="annotation reference"/>
    <w:basedOn w:val="a0"/>
    <w:uiPriority w:val="99"/>
    <w:semiHidden/>
    <w:unhideWhenUsed/>
    <w:rsid w:val="00EA2F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2FF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2FF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2F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2FF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A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A2FF1"/>
    <w:rPr>
      <w:rFonts w:ascii="Segoe UI" w:hAnsi="Segoe UI" w:cs="Segoe U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9656D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56D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743A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HvFZzqyttXPrMuEnuzGwxTbsg==">AMUW2mVDPZj52yFQV00sA//8K9+8991hO1xz/DJiEmJJtmqhH5Qwtti9Qf+HZqcFecYmI7P9um2DsWM/EAX2eapWf8ElacP/kUXqOZxV+m2QEk+D5QXgGSpJYujGnwZlyNQ4vTGIoaXIkVzlPJiTuyNh51YvvFznEA==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597661-3325-4451-8555-5ACD948B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Янислав</cp:lastModifiedBy>
  <cp:revision>22</cp:revision>
  <dcterms:created xsi:type="dcterms:W3CDTF">2023-02-16T16:21:00Z</dcterms:created>
  <dcterms:modified xsi:type="dcterms:W3CDTF">2024-03-27T14:47:00Z</dcterms:modified>
</cp:coreProperties>
</file>