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200"/>
      </w:pPr>
      <w:r>
        <w:t xml:space="preserve">TEFConnect Admin Portal — Enumerator Role User Manual</w:t>
      </w:r>
    </w:p>
    <w:p>
      <w:pPr>
        <w:spacing w:after="150"/>
      </w:pPr>
      <w:r>
        <w:rPr>
          <w:i/>
          <w:iCs/>
        </w:rPr>
        <w:t xml:space="preserve">Knowledge base source document for the TEFConnect chatbot. This document describes the Enumerator role in the TEFConnect Admin Portal used by the Tony Elumelu Foundation (TEF) entrepreneurship programme.</w:t>
      </w:r>
    </w:p>
    <w:p>
      <w:pPr>
        <w:spacing w:after="60"/>
      </w:pPr>
      <w:r>
        <w:rPr>
          <w:b/>
          <w:bCs/>
        </w:rPr>
        <w:t xml:space="preserve">Platform: </w:t>
      </w:r>
      <w:r>
        <w:t xml:space="preserve">TEFConnect Admin Portal (Tony Elumelu Foundation)</w:t>
      </w:r>
    </w:p>
    <w:p>
      <w:pPr>
        <w:spacing w:after="60"/>
      </w:pPr>
      <w:r>
        <w:rPr>
          <w:b/>
          <w:bCs/>
        </w:rPr>
        <w:t xml:space="preserve">Role covered: </w:t>
      </w:r>
      <w:r>
        <w:t xml:space="preserve">Enumerator, also called "M&amp;E Field Enumerator"</w:t>
      </w:r>
    </w:p>
    <w:p>
      <w:pPr>
        <w:spacing w:after="60"/>
      </w:pPr>
      <w:r>
        <w:rPr>
          <w:b/>
          <w:bCs/>
        </w:rPr>
        <w:t xml:space="preserve">Document type: </w:t>
      </w:r>
      <w:r>
        <w:t xml:space="preserve">Role user manual — knowledge base source</w:t>
      </w:r>
    </w:p>
    <w:p>
      <w:pPr>
        <w:spacing w:after="60"/>
      </w:pPr>
      <w:r>
        <w:rPr>
          <w:b/>
          <w:bCs/>
        </w:rPr>
        <w:t xml:space="preserve">Source document version: </w:t>
      </w:r>
      <w:r>
        <w:t xml:space="preserve">1.0</w:t>
      </w:r>
    </w:p>
    <w:p>
      <w:pPr>
        <w:spacing w:after="60"/>
      </w:pPr>
      <w:r>
        <w:rPr>
          <w:b/>
          <w:bCs/>
        </w:rPr>
        <w:t xml:space="preserve">Related roles: </w:t>
      </w:r>
      <w:r>
        <w:t xml:space="preserve">M&amp;E Admin (assigns work to Enumerators and receives their submissions); TEF Admin (handles programme application approvals, a separate role)</w:t>
      </w:r>
    </w:p>
    <w:p>
      <w:pPr>
        <w:pBdr>
          <w:bottom w:val="single" w:color="AAAAAA" w:sz="6" w:space="1"/>
        </w:pBdr>
        <w:spacing w:after="200" w:before="100"/>
      </w:pPr>
    </w:p>
    <w:p>
      <w:pPr>
        <w:pStyle w:val="Heading1"/>
        <w:spacing w:after="200" w:before="400"/>
      </w:pPr>
      <w:r>
        <w:t xml:space="preserve">1. Enumerator Role Overview</w:t>
      </w:r>
    </w:p>
    <w:p>
      <w:pPr>
        <w:pStyle w:val="Heading2"/>
        <w:spacing w:after="150" w:before="300"/>
      </w:pPr>
      <w:r>
        <w:t xml:space="preserve">1.1 What is the Enumerator role in TEFConnect?</w:t>
      </w:r>
    </w:p>
    <w:p>
      <w:pPr>
        <w:spacing w:after="150"/>
      </w:pPr>
      <w:r>
        <w:t xml:space="preserve">An Enumerator is a TEFConnect Admin Portal user who conducts in-person field verification of entrepreneurs (beneficiaries) who have been assigned to them by an M&amp;E Admin. This role is also referred to as "M&amp;E field enumerator." The Enumerator's job is to visit each assigned entrepreneur's business location or residence, compare what the entrepreneur submitted online with what the Enumerator observes in person, answer a structured set of verification questions, upload required photographs, and submit a verification report.</w:t>
      </w:r>
    </w:p>
    <w:p>
      <w:pPr>
        <w:spacing w:after="150"/>
      </w:pPr>
      <w:r>
        <w:t xml:space="preserve">Enumerators sign in using the "Enumerator" profile type and work mainly from their dashboard and the entrepreneurs listing screen. There is no side navigation menu on Enumerator screens — all Enumerator tasks are reached from the dashboard and the entrepreneurs list.</w:t>
      </w:r>
    </w:p>
    <w:p>
      <w:pPr>
        <w:pStyle w:val="Heading2"/>
        <w:spacing w:after="150" w:before="300"/>
      </w:pPr>
      <w:r>
        <w:t xml:space="preserve">1.2 Enumerator responsibilities summary</w:t>
      </w:r>
    </w:p>
    <w:p>
      <w:pPr>
        <w:pStyle w:val="ListParagraph"/>
        <w:numPr>
          <w:ilvl w:val="0"/>
          <w:numId w:val="2"/>
        </w:numPr>
        <w:spacing w:after="80"/>
      </w:pPr>
      <w:r>
        <w:t xml:space="preserve">Review the personal and business information an assigned entrepreneur submitted online.</w:t>
      </w:r>
    </w:p>
    <w:p>
      <w:pPr>
        <w:pStyle w:val="ListParagraph"/>
        <w:numPr>
          <w:ilvl w:val="0"/>
          <w:numId w:val="2"/>
        </w:numPr>
        <w:spacing w:after="80"/>
      </w:pPr>
      <w:r>
        <w:t xml:space="preserve">Visit the entrepreneur's business location or residence in person for field verification.</w:t>
      </w:r>
    </w:p>
    <w:p>
      <w:pPr>
        <w:pStyle w:val="ListParagraph"/>
        <w:numPr>
          <w:ilvl w:val="0"/>
          <w:numId w:val="2"/>
        </w:numPr>
        <w:spacing w:after="80"/>
      </w:pPr>
      <w:r>
        <w:t xml:space="preserve">Answer structured ID verification questions and business alignment questions.</w:t>
      </w:r>
    </w:p>
    <w:p>
      <w:pPr>
        <w:pStyle w:val="ListParagraph"/>
        <w:numPr>
          <w:ilvl w:val="0"/>
          <w:numId w:val="2"/>
        </w:numPr>
        <w:spacing w:after="80"/>
      </w:pPr>
      <w:r>
        <w:t xml:space="preserve">Upload required photographs taken during the visit (profile picture, business image, presented ID card).</w:t>
      </w:r>
    </w:p>
    <w:p>
      <w:pPr>
        <w:pStyle w:val="ListParagraph"/>
        <w:numPr>
          <w:ilvl w:val="0"/>
          <w:numId w:val="2"/>
        </w:numPr>
        <w:spacing w:after="80"/>
      </w:pPr>
      <w:r>
        <w:t xml:space="preserve">Write factual, specific observations about the business based on the visit.</w:t>
      </w:r>
    </w:p>
    <w:p>
      <w:pPr>
        <w:pStyle w:val="ListParagraph"/>
        <w:numPr>
          <w:ilvl w:val="0"/>
          <w:numId w:val="2"/>
        </w:numPr>
        <w:spacing w:after="80"/>
      </w:pPr>
      <w:r>
        <w:t xml:space="preserve">Submit the completed verification report so the entrepreneur moves from "Assigned" to "Reviewed" status.</w:t>
      </w:r>
    </w:p>
    <w:p>
      <w:pPr>
        <w:pStyle w:val="Heading1"/>
        <w:spacing w:after="200" w:before="400"/>
      </w:pPr>
      <w:r>
        <w:t xml:space="preserve">2. How an Enumerator Signs In to TEFConnect</w:t>
      </w:r>
    </w:p>
    <w:p>
      <w:pPr>
        <w:spacing w:after="150"/>
      </w:pPr>
      <w:r>
        <w:t xml:space="preserve">To sign in to the TEFConnect Admin Portal as an Enumerator, follow these steps:</w:t>
      </w:r>
    </w:p>
    <w:p>
      <w:pPr>
        <w:pStyle w:val="ListParagraph"/>
        <w:numPr>
          <w:ilvl w:val="0"/>
          <w:numId w:val="2"/>
        </w:numPr>
        <w:spacing w:after="80"/>
      </w:pPr>
      <w:r>
        <w:t xml:space="preserve">Open the TEFConnect Admin Portal in a web browser.</w:t>
      </w:r>
    </w:p>
    <w:p>
      <w:pPr>
        <w:pStyle w:val="ListParagraph"/>
        <w:numPr>
          <w:ilvl w:val="0"/>
          <w:numId w:val="2"/>
        </w:numPr>
        <w:spacing w:after="80"/>
      </w:pPr>
      <w:r>
        <w:t xml:space="preserve">Select "Enumerator" as the Profile Type on the sign-in screen.</w:t>
      </w:r>
    </w:p>
    <w:p>
      <w:pPr>
        <w:pStyle w:val="ListParagraph"/>
        <w:numPr>
          <w:ilvl w:val="0"/>
          <w:numId w:val="2"/>
        </w:numPr>
        <w:spacing w:after="80"/>
      </w:pPr>
      <w:r>
        <w:t xml:space="preserve">Enter the email address and password provided by the M&amp;E Admin.</w:t>
      </w:r>
    </w:p>
    <w:p>
      <w:pPr>
        <w:pStyle w:val="ListParagraph"/>
        <w:numPr>
          <w:ilvl w:val="0"/>
          <w:numId w:val="2"/>
        </w:numPr>
        <w:spacing w:after="80"/>
      </w:pPr>
      <w:r>
        <w:t xml:space="preserve">Select "Sign In."</w:t>
      </w:r>
    </w:p>
    <w:p>
      <w:pPr>
        <w:spacing w:after="150"/>
      </w:pPr>
      <w:r>
        <w:t xml:space="preserve">After a successful sign-in, the Enumerator arrives at their dashboard, which displays two summary cards: "Assigned" and "Reviewed."</w:t>
      </w:r>
    </w:p>
    <w:p>
      <w:pPr>
        <w:pStyle w:val="Heading2"/>
        <w:spacing w:after="150" w:before="300"/>
      </w:pPr>
      <w:r>
        <w:t xml:space="preserve">2.1 How an Enumerator signs out</w:t>
      </w:r>
    </w:p>
    <w:p>
      <w:pPr>
        <w:spacing w:after="150"/>
      </w:pPr>
      <w:r>
        <w:t xml:space="preserve">To sign out, the Enumerator opens the profile menu in the top-right corner of the screen, selects "Logout," and confirms the action.</w:t>
      </w:r>
    </w:p>
    <w:p>
      <w:pPr>
        <w:pStyle w:val="Heading1"/>
        <w:spacing w:after="200" w:before="400"/>
      </w:pPr>
      <w:r>
        <w:t xml:space="preserve">3. Enumerator Dashboard</w:t>
      </w:r>
    </w:p>
    <w:p>
      <w:pPr>
        <w:spacing w:after="150"/>
      </w:pPr>
      <w:r>
        <w:t xml:space="preserve">The Enumerator dashboard shows two summary cards that represent the Enumerator's current workload:</w:t>
      </w:r>
    </w:p>
    <w:p>
      <w:pPr>
        <w:pStyle w:val="ListParagraph"/>
        <w:numPr>
          <w:ilvl w:val="0"/>
          <w:numId w:val="2"/>
        </w:numPr>
        <w:spacing w:after="80"/>
      </w:pPr>
      <w:r>
        <w:rPr>
          <w:b/>
          <w:bCs/>
        </w:rPr>
        <w:t xml:space="preserve">Assigned card: </w:t>
      </w:r>
      <w:r>
        <w:t xml:space="preserve">Shows entrepreneurs who are waiting for a field visit and verification by this Enumerator. Clicking this card opens the entrepreneurs list filtered to the "Assigned" status.</w:t>
      </w:r>
    </w:p>
    <w:p>
      <w:pPr>
        <w:pStyle w:val="ListParagraph"/>
        <w:numPr>
          <w:ilvl w:val="0"/>
          <w:numId w:val="2"/>
        </w:numPr>
        <w:spacing w:after="80"/>
      </w:pPr>
      <w:r>
        <w:rPr>
          <w:b/>
          <w:bCs/>
        </w:rPr>
        <w:t xml:space="preserve">Reviewed card: </w:t>
      </w:r>
      <w:r>
        <w:t xml:space="preserve">Shows verifications the Enumerator has already submitted. Clicking this card opens the entrepreneurs list filtered to the "Reviewed" status.</w:t>
      </w:r>
    </w:p>
    <w:p>
      <w:pPr>
        <w:spacing w:after="150"/>
      </w:pPr>
      <w:r>
        <w:t xml:space="preserve">Enumerators should start each working day by checking the "Assigned" card for new field-verification work.</w:t>
      </w:r>
    </w:p>
    <w:p>
      <w:pPr>
        <w:pStyle w:val="Heading1"/>
        <w:spacing w:after="200" w:before="400"/>
      </w:pPr>
      <w:r>
        <w:t xml:space="preserve">4. Entrepreneurs Listing (Enumerator View)</w:t>
      </w:r>
    </w:p>
    <w:p>
      <w:pPr>
        <w:pStyle w:val="Heading2"/>
        <w:spacing w:after="150" w:before="300"/>
      </w:pPr>
      <w:r>
        <w:t xml:space="preserve">4.1 How to open the entrepreneurs list</w:t>
      </w:r>
    </w:p>
    <w:p>
      <w:pPr>
        <w:spacing w:after="150"/>
      </w:pPr>
      <w:r>
        <w:t xml:space="preserve">An Enumerator opens the entrepreneurs list by clicking either the "Assigned" card or the "Reviewed" card on the dashboard.</w:t>
      </w:r>
    </w:p>
    <w:p>
      <w:pPr>
        <w:pStyle w:val="Heading2"/>
        <w:spacing w:after="150" w:before="300"/>
      </w:pPr>
      <w:r>
        <w:t xml:space="preserve">4.2 Filtering and searching the entrepreneurs list</w:t>
      </w:r>
    </w:p>
    <w:p>
      <w:pPr>
        <w:pStyle w:val="ListParagraph"/>
        <w:numPr>
          <w:ilvl w:val="0"/>
          <w:numId w:val="2"/>
        </w:numPr>
        <w:spacing w:after="80"/>
      </w:pPr>
      <w:r>
        <w:rPr>
          <w:b/>
          <w:bCs/>
        </w:rPr>
        <w:t xml:space="preserve">Status filter: </w:t>
      </w:r>
      <w:r>
        <w:t xml:space="preserve">Lets the Enumerator switch the list between "Assigned" and "Reviewed" entrepreneurs.</w:t>
      </w:r>
    </w:p>
    <w:p>
      <w:pPr>
        <w:pStyle w:val="ListParagraph"/>
        <w:numPr>
          <w:ilvl w:val="0"/>
          <w:numId w:val="2"/>
        </w:numPr>
        <w:spacing w:after="80"/>
      </w:pPr>
      <w:r>
        <w:rPr>
          <w:b/>
          <w:bCs/>
        </w:rPr>
        <w:t xml:space="preserve">Search box: </w:t>
      </w:r>
      <w:r>
        <w:t xml:space="preserve">The Enumerator can type a name or other details, and the list updates automatically as they type.</w:t>
      </w:r>
    </w:p>
    <w:p>
      <w:pPr>
        <w:pStyle w:val="ListParagraph"/>
        <w:numPr>
          <w:ilvl w:val="0"/>
          <w:numId w:val="2"/>
        </w:numPr>
        <w:spacing w:after="80"/>
      </w:pPr>
      <w:r>
        <w:rPr>
          <w:b/>
          <w:bCs/>
        </w:rPr>
        <w:t xml:space="preserve">Pagination: </w:t>
      </w:r>
      <w:r>
        <w:t xml:space="preserve">The list shows 10 entrepreneurs per page; the Enumerator uses next/previous controls to see additional entrepreneurs.</w:t>
      </w:r>
    </w:p>
    <w:p>
      <w:pPr>
        <w:pStyle w:val="Heading2"/>
        <w:spacing w:after="150" w:before="300"/>
      </w:pPr>
      <w:r>
        <w:t xml:space="preserve">4.3 Columns shown in the entrepreneurs list</w:t>
      </w:r>
    </w:p>
    <w:p>
      <w:pPr>
        <w:spacing w:after="150"/>
      </w:pPr>
      <w:r>
        <w:t xml:space="preserve">The entrepreneurs table typically shows: serial number, first name and last name, email address, state, and a "View" action for each row.</w:t>
      </w:r>
    </w:p>
    <w:p>
      <w:pPr>
        <w:pStyle w:val="Heading2"/>
        <w:spacing w:after="150" w:before="300"/>
      </w:pPr>
      <w:r>
        <w:t xml:space="preserve">4.4 What happens when an Enumerator clicks View on an entrepreneur</w:t>
      </w:r>
    </w:p>
    <w:p>
      <w:pPr>
        <w:pStyle w:val="ListParagraph"/>
        <w:numPr>
          <w:ilvl w:val="0"/>
          <w:numId w:val="2"/>
        </w:numPr>
        <w:spacing w:after="80"/>
      </w:pPr>
      <w:r>
        <w:rPr>
          <w:b/>
          <w:bCs/>
        </w:rPr>
        <w:t xml:space="preserve">If the entrepreneur's status is Assigned: </w:t>
      </w:r>
      <w:r>
        <w:t xml:space="preserve">"View" opens an editable "Enumerator Verification" form where the Enumerator completes the visit report.</w:t>
      </w:r>
    </w:p>
    <w:p>
      <w:pPr>
        <w:pStyle w:val="ListParagraph"/>
        <w:numPr>
          <w:ilvl w:val="0"/>
          <w:numId w:val="2"/>
        </w:numPr>
        <w:spacing w:after="80"/>
      </w:pPr>
      <w:r>
        <w:rPr>
          <w:b/>
          <w:bCs/>
        </w:rPr>
        <w:t xml:space="preserve">If the entrepreneur's status is Reviewed: </w:t>
      </w:r>
      <w:r>
        <w:t xml:space="preserve">"View" opens the same form in preview mode — the form is read-only and the Enumerator cannot edit or resubmit it.</w:t>
      </w:r>
    </w:p>
    <w:p>
      <w:pPr>
        <w:pStyle w:val="Heading1"/>
        <w:spacing w:after="200" w:before="400"/>
      </w:pPr>
      <w:r>
        <w:t xml:space="preserve">5. Preparing for a Field Visit as an Enumerator</w:t>
      </w:r>
    </w:p>
    <w:p>
      <w:pPr>
        <w:spacing w:after="150"/>
      </w:pPr>
      <w:r>
        <w:t xml:space="preserve">Before visiting an assigned entrepreneur, the Enumerator should open the entrepreneur's record and review, in advance:</w:t>
      </w:r>
    </w:p>
    <w:p>
      <w:pPr>
        <w:pStyle w:val="ListParagraph"/>
        <w:numPr>
          <w:ilvl w:val="0"/>
          <w:numId w:val="2"/>
        </w:numPr>
        <w:spacing w:after="80"/>
      </w:pPr>
      <w:r>
        <w:t xml:space="preserve">The entrepreneur's personal information on file.</w:t>
      </w:r>
    </w:p>
    <w:p>
      <w:pPr>
        <w:pStyle w:val="ListParagraph"/>
        <w:numPr>
          <w:ilvl w:val="0"/>
          <w:numId w:val="2"/>
        </w:numPr>
        <w:spacing w:after="80"/>
      </w:pPr>
      <w:r>
        <w:t xml:space="preserve">The entrepreneur's business information on file.</w:t>
      </w:r>
    </w:p>
    <w:p>
      <w:pPr>
        <w:pStyle w:val="ListParagraph"/>
        <w:numPr>
          <w:ilvl w:val="0"/>
          <w:numId w:val="2"/>
        </w:numPr>
        <w:spacing w:after="80"/>
      </w:pPr>
      <w:r>
        <w:t xml:space="preserve">The ID card and passport photos the entrepreneur already uploaded.</w:t>
      </w:r>
    </w:p>
    <w:p>
      <w:pPr>
        <w:spacing w:after="150"/>
      </w:pPr>
      <w:r>
        <w:t xml:space="preserve">The Enumerator then plans the visit to the business location or residence, as required by the specific verification questions for that entrepreneur.</w:t>
      </w:r>
    </w:p>
    <w:p>
      <w:pPr>
        <w:pStyle w:val="Heading1"/>
        <w:spacing w:after="200" w:before="400"/>
      </w:pPr>
      <w:r>
        <w:t xml:space="preserve">6. Completing the Enumerator Verification Form</w:t>
      </w:r>
    </w:p>
    <w:p>
      <w:pPr>
        <w:spacing w:after="150"/>
      </w:pPr>
      <w:r>
        <w:t xml:space="preserve">The Enumerator Verification form is titled "Enumerator Verification" inside the portal. It is opened by clicking "View" on an Assigned entrepreneur, and it must be worked through section by section, in order.</w:t>
      </w:r>
    </w:p>
    <w:p>
      <w:pPr>
        <w:pStyle w:val="Heading2"/>
        <w:spacing w:after="150" w:before="300"/>
      </w:pPr>
      <w:r>
        <w:t xml:space="preserve">6.1 Reviewing personal information (read-only)</w:t>
      </w:r>
    </w:p>
    <w:p>
      <w:pPr>
        <w:spacing w:after="150"/>
      </w:pPr>
      <w:r>
        <w:t xml:space="preserve">The Enumerator reviews the entrepreneur's profile details — name, date of birth, gender, contact details, address, education, and ID images — and compares these details with what they observe in person during the visit. This section is read-only in the Enumerator Verification form.</w:t>
      </w:r>
    </w:p>
    <w:p>
      <w:pPr>
        <w:pStyle w:val="Heading2"/>
        <w:spacing w:after="150" w:before="300"/>
      </w:pPr>
      <w:r>
        <w:t xml:space="preserve">6.2 Reviewing business information (read-only)</w:t>
      </w:r>
    </w:p>
    <w:p>
      <w:pPr>
        <w:spacing w:after="150"/>
      </w:pPr>
      <w:r>
        <w:t xml:space="preserve">The Enumerator reviews the business description, revenue model, marketing strategy, milestones, impact statement, and business certificate image on file. This section is also read-only.</w:t>
      </w:r>
    </w:p>
    <w:p>
      <w:pPr>
        <w:pStyle w:val="Heading2"/>
        <w:spacing w:after="150" w:before="300"/>
      </w:pPr>
      <w:r>
        <w:t xml:space="preserve">6.3 Answering ID verification questions</w:t>
      </w:r>
    </w:p>
    <w:p>
      <w:pPr>
        <w:spacing w:after="150"/>
      </w:pPr>
      <w:r>
        <w:t xml:space="preserve">For each ID verification question, the Enumerator selects an answer and adds a required comment:</w:t>
      </w:r>
    </w:p>
    <w:p>
      <w:pPr>
        <w:pStyle w:val="ListParagraph"/>
        <w:numPr>
          <w:ilvl w:val="0"/>
          <w:numId w:val="2"/>
        </w:numPr>
        <w:spacing w:after="80"/>
      </w:pPr>
      <w:r>
        <w:rPr>
          <w:b/>
          <w:bCs/>
        </w:rPr>
        <w:t xml:space="preserve">"Does the beneficiary's face match the ID card?": </w:t>
      </w:r>
      <w:r>
        <w:t xml:space="preserve">Answered Yes or No, with a comment.</w:t>
      </w:r>
    </w:p>
    <w:p>
      <w:pPr>
        <w:pStyle w:val="ListParagraph"/>
        <w:numPr>
          <w:ilvl w:val="0"/>
          <w:numId w:val="2"/>
        </w:numPr>
        <w:spacing w:after="80"/>
      </w:pPr>
      <w:r>
        <w:rPr>
          <w:b/>
          <w:bCs/>
        </w:rPr>
        <w:t xml:space="preserve">"Does the presented ID match the platform ID?": </w:t>
      </w:r>
      <w:r>
        <w:t xml:space="preserve">This check is asked three times (three separate ID checks). Each is answered Yes, No, or "Unable to Present ID," each with its own comment.</w:t>
      </w:r>
    </w:p>
    <w:p>
      <w:pPr>
        <w:pStyle w:val="Heading2"/>
        <w:spacing w:after="150" w:before="300"/>
      </w:pPr>
      <w:r>
        <w:t xml:space="preserve">6.4 Answering alignment questions</w:t>
      </w:r>
    </w:p>
    <w:p>
      <w:pPr>
        <w:spacing w:after="150"/>
      </w:pPr>
      <w:r>
        <w:t xml:space="preserve">For each business topic, the Enumerator indicates how well what they observed in person aligns with what the entrepreneur submitted online. The available answer options for every alignment question are: "Does not align," "Aligns," or "Partly aligns." A comment is required for each answer.</w:t>
      </w:r>
    </w:p>
    <w:p>
      <w:pPr>
        <w:spacing w:after="150"/>
      </w:pPr>
      <w:r>
        <w:t xml:space="preserve">The alignment question topics are:</w:t>
      </w:r>
    </w:p>
    <w:p>
      <w:pPr>
        <w:pStyle w:val="ListParagraph"/>
        <w:numPr>
          <w:ilvl w:val="0"/>
          <w:numId w:val="2"/>
        </w:numPr>
        <w:spacing w:after="80"/>
      </w:pPr>
      <w:r>
        <w:t xml:space="preserve">Business description</w:t>
      </w:r>
    </w:p>
    <w:p>
      <w:pPr>
        <w:pStyle w:val="ListParagraph"/>
        <w:numPr>
          <w:ilvl w:val="0"/>
          <w:numId w:val="2"/>
        </w:numPr>
        <w:spacing w:after="80"/>
      </w:pPr>
      <w:r>
        <w:t xml:space="preserve">Revenue and job applications</w:t>
      </w:r>
    </w:p>
    <w:p>
      <w:pPr>
        <w:pStyle w:val="ListParagraph"/>
        <w:numPr>
          <w:ilvl w:val="0"/>
          <w:numId w:val="2"/>
        </w:numPr>
        <w:spacing w:after="80"/>
      </w:pPr>
      <w:r>
        <w:t xml:space="preserve">Marketing</w:t>
      </w:r>
    </w:p>
    <w:p>
      <w:pPr>
        <w:pStyle w:val="ListParagraph"/>
        <w:numPr>
          <w:ilvl w:val="0"/>
          <w:numId w:val="2"/>
        </w:numPr>
        <w:spacing w:after="80"/>
      </w:pPr>
      <w:r>
        <w:t xml:space="preserve">Milestone</w:t>
      </w:r>
    </w:p>
    <w:p>
      <w:pPr>
        <w:pStyle w:val="ListParagraph"/>
        <w:numPr>
          <w:ilvl w:val="0"/>
          <w:numId w:val="2"/>
        </w:numPr>
        <w:spacing w:after="80"/>
      </w:pPr>
      <w:r>
        <w:t xml:space="preserve">Impact</w:t>
      </w:r>
    </w:p>
    <w:p>
      <w:pPr>
        <w:pStyle w:val="ListParagraph"/>
        <w:numPr>
          <w:ilvl w:val="0"/>
          <w:numId w:val="2"/>
        </w:numPr>
        <w:spacing w:after="80"/>
      </w:pPr>
      <w:r>
        <w:t xml:space="preserve">Where the beneficiary was visited (business location or residence)</w:t>
      </w:r>
    </w:p>
    <w:p>
      <w:pPr>
        <w:pStyle w:val="Heading2"/>
        <w:spacing w:after="150" w:before="300"/>
      </w:pPr>
      <w:r>
        <w:t xml:space="preserve">6.5 Uploading required photographs</w:t>
      </w:r>
    </w:p>
    <w:p>
      <w:pPr>
        <w:spacing w:after="150"/>
      </w:pPr>
      <w:r>
        <w:t xml:space="preserve">The Enumerator must upload clear photographs taken during the visit. Every uploaded file must be an image file and no larger than 5 MB. Three photographs are required:</w:t>
      </w:r>
    </w:p>
    <w:p>
      <w:pPr>
        <w:pStyle w:val="ListParagraph"/>
        <w:numPr>
          <w:ilvl w:val="0"/>
          <w:numId w:val="2"/>
        </w:numPr>
        <w:spacing w:after="80"/>
      </w:pPr>
      <w:r>
        <w:rPr>
          <w:b/>
          <w:bCs/>
        </w:rPr>
        <w:t xml:space="preserve">Profile picture: </w:t>
      </w:r>
      <w:r>
        <w:t xml:space="preserve">A photo of the beneficiary (the entrepreneur being verified).</w:t>
      </w:r>
    </w:p>
    <w:p>
      <w:pPr>
        <w:pStyle w:val="ListParagraph"/>
        <w:numPr>
          <w:ilvl w:val="0"/>
          <w:numId w:val="2"/>
        </w:numPr>
        <w:spacing w:after="80"/>
      </w:pPr>
      <w:r>
        <w:rPr>
          <w:b/>
          <w:bCs/>
        </w:rPr>
        <w:t xml:space="preserve">Business image: </w:t>
      </w:r>
      <w:r>
        <w:t xml:space="preserve">A photo of the business premises or business activity.</w:t>
      </w:r>
    </w:p>
    <w:p>
      <w:pPr>
        <w:pStyle w:val="ListParagraph"/>
        <w:numPr>
          <w:ilvl w:val="0"/>
          <w:numId w:val="2"/>
        </w:numPr>
        <w:spacing w:after="80"/>
      </w:pPr>
      <w:r>
        <w:rPr>
          <w:b/>
          <w:bCs/>
        </w:rPr>
        <w:t xml:space="preserve">Presented ID card: </w:t>
      </w:r>
      <w:r>
        <w:t xml:space="preserve">A photo of the ID document the beneficiary presented in person during the visit.</w:t>
      </w:r>
    </w:p>
    <w:p>
      <w:pPr>
        <w:pStyle w:val="Heading2"/>
        <w:spacing w:after="150" w:before="300"/>
      </w:pPr>
      <w:r>
        <w:t xml:space="preserve">6.6 Writing observations</w:t>
      </w:r>
    </w:p>
    <w:p>
      <w:pPr>
        <w:spacing w:after="150"/>
      </w:pPr>
      <w:r>
        <w:t xml:space="preserve">The Enumerator must enter required written comments about the business based on the visit. Observations should be factual and specific, because M&amp;E Admins use these comments when making approval decisions.</w:t>
      </w:r>
    </w:p>
    <w:p>
      <w:pPr>
        <w:pStyle w:val="Heading2"/>
        <w:spacing w:after="150" w:before="300"/>
      </w:pPr>
      <w:r>
        <w:t xml:space="preserve">6.7 Submitting the Enumerator Verification form</w:t>
      </w:r>
    </w:p>
    <w:p>
      <w:pPr>
        <w:spacing w:after="150"/>
      </w:pPr>
      <w:r>
        <w:t xml:space="preserve">Before submitting, the Enumerator confirms that:</w:t>
      </w:r>
    </w:p>
    <w:p>
      <w:pPr>
        <w:pStyle w:val="ListParagraph"/>
        <w:numPr>
          <w:ilvl w:val="0"/>
          <w:numId w:val="2"/>
        </w:numPr>
        <w:spacing w:after="80"/>
      </w:pPr>
      <w:r>
        <w:t xml:space="preserve">All three required photos are uploaded (profile picture, business image, presented ID card).</w:t>
      </w:r>
    </w:p>
    <w:p>
      <w:pPr>
        <w:pStyle w:val="ListParagraph"/>
        <w:numPr>
          <w:ilvl w:val="0"/>
          <w:numId w:val="2"/>
        </w:numPr>
        <w:spacing w:after="80"/>
      </w:pPr>
      <w:r>
        <w:t xml:space="preserve">The observations section is completed.</w:t>
      </w:r>
    </w:p>
    <w:p>
      <w:pPr>
        <w:spacing w:after="150"/>
      </w:pPr>
      <w:r>
        <w:t xml:space="preserve">The Enumerator then selects "Submit." On a successful submission, the Enumerator returns to the entrepreneurs listing, and the entrepreneur moves from the Enumerator's "Assigned" list to their "Reviewed" list.</w:t>
      </w:r>
    </w:p>
    <w:p>
      <w:pPr>
        <w:spacing w:after="150"/>
      </w:pPr>
      <w:r>
        <w:t xml:space="preserve">For entrepreneurs already in "Reviewed" status, the form opens in preview mode: uploads and the Submit button are disabled, and the Enumerator can only read their previous submission — they cannot edit it.</w:t>
      </w:r>
    </w:p>
    <w:p>
      <w:pPr>
        <w:pStyle w:val="Heading1"/>
        <w:spacing w:after="200" w:before="400"/>
      </w:pPr>
      <w:r>
        <w:t xml:space="preserve">7. What an Enumerator Cannot Do in TEFConnect</w:t>
      </w:r>
    </w:p>
    <w:p>
      <w:pPr>
        <w:pStyle w:val="ListParagraph"/>
        <w:numPr>
          <w:ilvl w:val="0"/>
          <w:numId w:val="2"/>
        </w:numPr>
        <w:spacing w:after="80"/>
      </w:pPr>
      <w:r>
        <w:rPr>
          <w:b/>
          <w:bCs/>
        </w:rPr>
        <w:t xml:space="preserve">Assign entrepreneurs to themselves: </w:t>
      </w:r>
      <w:r>
        <w:t xml:space="preserve">Not allowed — an M&amp;E Admin is the one who assigns field-verification work to Enumerators.</w:t>
      </w:r>
    </w:p>
    <w:p>
      <w:pPr>
        <w:pStyle w:val="ListParagraph"/>
        <w:numPr>
          <w:ilvl w:val="0"/>
          <w:numId w:val="2"/>
        </w:numPr>
        <w:spacing w:after="80"/>
      </w:pPr>
      <w:r>
        <w:rPr>
          <w:b/>
          <w:bCs/>
        </w:rPr>
        <w:t xml:space="preserve">Review TEF intern application scores: </w:t>
      </w:r>
      <w:r>
        <w:t xml:space="preserve">Not allowed — this belongs to a different role.</w:t>
      </w:r>
    </w:p>
    <w:p>
      <w:pPr>
        <w:pStyle w:val="ListParagraph"/>
        <w:numPr>
          <w:ilvl w:val="0"/>
          <w:numId w:val="2"/>
        </w:numPr>
        <w:spacing w:after="80"/>
      </w:pPr>
      <w:r>
        <w:rPr>
          <w:b/>
          <w:bCs/>
        </w:rPr>
        <w:t xml:space="preserve">Approve or reject programme applications: </w:t>
      </w:r>
      <w:r>
        <w:t xml:space="preserve">Not allowed — this is a TEF Admin task.</w:t>
      </w:r>
    </w:p>
    <w:p>
      <w:pPr>
        <w:pStyle w:val="ListParagraph"/>
        <w:numPr>
          <w:ilvl w:val="0"/>
          <w:numId w:val="2"/>
        </w:numPr>
        <w:spacing w:after="80"/>
      </w:pPr>
      <w:r>
        <w:rPr>
          <w:b/>
          <w:bCs/>
        </w:rPr>
        <w:t xml:space="preserve">Edit a submitted verification: </w:t>
      </w:r>
      <w:r>
        <w:t xml:space="preserve">Not allowed — a submitted verification opens only in preview (read-only) mode. If a correction is needed, the Enumerator must contact their M&amp;E Admin.</w:t>
      </w:r>
    </w:p>
    <w:p>
      <w:pPr>
        <w:pStyle w:val="ListParagraph"/>
        <w:numPr>
          <w:ilvl w:val="0"/>
          <w:numId w:val="2"/>
        </w:numPr>
        <w:spacing w:after="80"/>
      </w:pPr>
      <w:r>
        <w:rPr>
          <w:b/>
          <w:bCs/>
        </w:rPr>
        <w:t xml:space="preserve">Access admin menus: </w:t>
      </w:r>
      <w:r>
        <w:t xml:space="preserve">Not allowed — admin menus are not part of the Enumerator role.</w:t>
      </w:r>
    </w:p>
    <w:p>
      <w:pPr>
        <w:pStyle w:val="Heading1"/>
        <w:spacing w:after="200" w:before="400"/>
      </w:pPr>
      <w:r>
        <w:t xml:space="preserve">8. Best-Practice Tips for Accurate Enumerator Verification</w:t>
      </w:r>
    </w:p>
    <w:p>
      <w:pPr>
        <w:pStyle w:val="ListParagraph"/>
        <w:numPr>
          <w:ilvl w:val="0"/>
          <w:numId w:val="2"/>
        </w:numPr>
        <w:spacing w:after="80"/>
      </w:pPr>
      <w:r>
        <w:rPr>
          <w:b/>
          <w:bCs/>
        </w:rPr>
        <w:t xml:space="preserve">Visit the correct location: </w:t>
      </w:r>
      <w:r>
        <w:t xml:space="preserve">Note whether the visit is at the business or the residence, as required by the assignment.</w:t>
      </w:r>
    </w:p>
    <w:p>
      <w:pPr>
        <w:pStyle w:val="ListParagraph"/>
        <w:numPr>
          <w:ilvl w:val="0"/>
          <w:numId w:val="2"/>
        </w:numPr>
        <w:spacing w:after="80"/>
      </w:pPr>
      <w:r>
        <w:rPr>
          <w:b/>
          <w:bCs/>
        </w:rPr>
        <w:t xml:space="preserve">Take photos in good lighting: </w:t>
      </w:r>
      <w:r>
        <w:t xml:space="preserve">Blurry images may delay approval of the verification.</w:t>
      </w:r>
    </w:p>
    <w:p>
      <w:pPr>
        <w:pStyle w:val="ListParagraph"/>
        <w:numPr>
          <w:ilvl w:val="0"/>
          <w:numId w:val="2"/>
        </w:numPr>
        <w:spacing w:after="80"/>
      </w:pPr>
      <w:r>
        <w:rPr>
          <w:b/>
          <w:bCs/>
        </w:rPr>
        <w:t xml:space="preserve">Be honest on alignment questions: </w:t>
      </w:r>
      <w:r>
        <w:t xml:space="preserve">Choosing "Partly aligns" with a clear comment is better than marking "Aligns" when details actually differ.</w:t>
      </w:r>
    </w:p>
    <w:p>
      <w:pPr>
        <w:pStyle w:val="ListParagraph"/>
        <w:numPr>
          <w:ilvl w:val="0"/>
          <w:numId w:val="2"/>
        </w:numPr>
        <w:spacing w:after="80"/>
      </w:pPr>
      <w:r>
        <w:rPr>
          <w:b/>
          <w:bCs/>
        </w:rPr>
        <w:t xml:space="preserve">Complete all comment fields: </w:t>
      </w:r>
      <w:r>
        <w:t xml:space="preserve">Empty comment fields may block submission of the form.</w:t>
      </w:r>
    </w:p>
    <w:p>
      <w:pPr>
        <w:pStyle w:val="ListParagraph"/>
        <w:numPr>
          <w:ilvl w:val="0"/>
          <w:numId w:val="2"/>
        </w:numPr>
        <w:spacing w:after="80"/>
      </w:pPr>
      <w:r>
        <w:rPr>
          <w:b/>
          <w:bCs/>
        </w:rPr>
        <w:t xml:space="preserve">Submit the same day as the visit when possible: </w:t>
      </w:r>
      <w:r>
        <w:t xml:space="preserve">This keeps details fresh and accurate.</w:t>
      </w:r>
    </w:p>
    <w:p>
      <w:pPr>
        <w:pStyle w:val="ListParagraph"/>
        <w:numPr>
          <w:ilvl w:val="0"/>
          <w:numId w:val="2"/>
        </w:numPr>
        <w:spacing w:after="80"/>
      </w:pPr>
      <w:r>
        <w:rPr>
          <w:b/>
          <w:bCs/>
        </w:rPr>
        <w:t xml:space="preserve">Check file size before upload: </w:t>
      </w:r>
      <w:r>
        <w:t xml:space="preserve">If a photo fails to attach, confirm it is under the 5 MB limit before retrying.</w:t>
      </w:r>
    </w:p>
    <w:p>
      <w:pPr>
        <w:pStyle w:val="Heading1"/>
        <w:spacing w:after="200" w:before="400"/>
      </w:pPr>
      <w:r>
        <w:t xml:space="preserve">9. Troubleshooting Common Enumerator Issues</w:t>
      </w:r>
    </w:p>
    <w:p>
      <w:pPr>
        <w:pStyle w:val="ListParagraph"/>
        <w:numPr>
          <w:ilvl w:val="0"/>
          <w:numId w:val="2"/>
        </w:numPr>
        <w:spacing w:after="80"/>
      </w:pPr>
      <w:r>
        <w:rPr>
          <w:b/>
          <w:bCs/>
        </w:rPr>
        <w:t xml:space="preserve">Entrepreneur not available or wrong address: </w:t>
      </w:r>
      <w:r>
        <w:t xml:space="preserve">Note this in the observations section and contact the M&amp;E Admin.</w:t>
      </w:r>
    </w:p>
    <w:p>
      <w:pPr>
        <w:pStyle w:val="ListParagraph"/>
        <w:numPr>
          <w:ilvl w:val="0"/>
          <w:numId w:val="2"/>
        </w:numPr>
        <w:spacing w:after="80"/>
      </w:pPr>
      <w:r>
        <w:rPr>
          <w:b/>
          <w:bCs/>
        </w:rPr>
        <w:t xml:space="preserve">ID not presented during the visit: </w:t>
      </w:r>
      <w:r>
        <w:t xml:space="preserve">Select "Unable to Present ID" where applicable, and explain the situation in the comments.</w:t>
      </w:r>
    </w:p>
    <w:p>
      <w:pPr>
        <w:pStyle w:val="ListParagraph"/>
        <w:numPr>
          <w:ilvl w:val="0"/>
          <w:numId w:val="2"/>
        </w:numPr>
        <w:spacing w:after="80"/>
      </w:pPr>
      <w:r>
        <w:rPr>
          <w:b/>
          <w:bCs/>
        </w:rPr>
        <w:t xml:space="preserve">Photo upload fails: </w:t>
      </w:r>
      <w:r>
        <w:t xml:space="preserve">Reduce the image file size or retake the photo, and make sure the file is a supported image format.</w:t>
      </w:r>
    </w:p>
    <w:p>
      <w:pPr>
        <w:pStyle w:val="ListParagraph"/>
        <w:numPr>
          <w:ilvl w:val="0"/>
          <w:numId w:val="2"/>
        </w:numPr>
        <w:spacing w:after="80"/>
      </w:pPr>
      <w:r>
        <w:rPr>
          <w:b/>
          <w:bCs/>
        </w:rPr>
        <w:t xml:space="preserve">Wrong information was submitted: </w:t>
      </w:r>
      <w:r>
        <w:t xml:space="preserve">Contact the M&amp;E Admin — the Enumerator cannot edit the verification form after submission.</w:t>
      </w:r>
    </w:p>
    <w:p>
      <w:pPr>
        <w:pStyle w:val="ListParagraph"/>
        <w:numPr>
          <w:ilvl w:val="0"/>
          <w:numId w:val="2"/>
        </w:numPr>
        <w:spacing w:after="80"/>
      </w:pPr>
      <w:r>
        <w:rPr>
          <w:b/>
          <w:bCs/>
        </w:rPr>
        <w:t xml:space="preserve">No assigned entrepreneurs appear: </w:t>
      </w:r>
      <w:r>
        <w:t xml:space="preserve">Confirm with the M&amp;E Admin that field-verification work has been assigned to this Enumerator account.</w:t>
      </w:r>
    </w:p>
    <w:p>
      <w:pPr>
        <w:pStyle w:val="Heading1"/>
        <w:spacing w:after="200" w:before="400"/>
      </w:pPr>
      <w:r>
        <w:t xml:space="preserve">10. Glossary of Enumerator-Related Terms</w:t>
      </w:r>
    </w:p>
    <w:p>
      <w:pPr>
        <w:pStyle w:val="ListParagraph"/>
        <w:numPr>
          <w:ilvl w:val="0"/>
          <w:numId w:val="2"/>
        </w:numPr>
        <w:spacing w:after="80"/>
      </w:pPr>
      <w:r>
        <w:rPr>
          <w:b/>
          <w:bCs/>
        </w:rPr>
        <w:t xml:space="preserve">Assigned: </w:t>
      </w:r>
      <w:r>
        <w:t xml:space="preserve">An entrepreneur status meaning the entrepreneur is waiting for the Enumerator's field visit and verification.</w:t>
      </w:r>
    </w:p>
    <w:p>
      <w:pPr>
        <w:pStyle w:val="ListParagraph"/>
        <w:numPr>
          <w:ilvl w:val="0"/>
          <w:numId w:val="2"/>
        </w:numPr>
        <w:spacing w:after="80"/>
      </w:pPr>
      <w:r>
        <w:rPr>
          <w:b/>
          <w:bCs/>
        </w:rPr>
        <w:t xml:space="preserve">Reviewed: </w:t>
      </w:r>
      <w:r>
        <w:t xml:space="preserve">An entrepreneur status meaning the Enumerator has already submitted a verification for that entrepreneur.</w:t>
      </w:r>
    </w:p>
    <w:p>
      <w:pPr>
        <w:pStyle w:val="ListParagraph"/>
        <w:numPr>
          <w:ilvl w:val="0"/>
          <w:numId w:val="2"/>
        </w:numPr>
        <w:spacing w:after="80"/>
      </w:pPr>
      <w:r>
        <w:rPr>
          <w:b/>
          <w:bCs/>
        </w:rPr>
        <w:t xml:space="preserve">Alignment: </w:t>
      </w:r>
      <w:r>
        <w:t xml:space="preserve">A measure of how well what the Enumerator observed in person matches what the entrepreneur submitted online.</w:t>
      </w:r>
    </w:p>
    <w:p>
      <w:pPr>
        <w:pStyle w:val="ListParagraph"/>
        <w:numPr>
          <w:ilvl w:val="0"/>
          <w:numId w:val="2"/>
        </w:numPr>
        <w:spacing w:after="80"/>
      </w:pPr>
      <w:r>
        <w:rPr>
          <w:b/>
          <w:bCs/>
        </w:rPr>
        <w:t xml:space="preserve">Preview mode: </w:t>
      </w:r>
      <w:r>
        <w:t xml:space="preserve">A read-only view of a completed (Reviewed) Enumerator Verification form; uploads and submission are disabled in this mode.</w:t>
      </w:r>
    </w:p>
    <w:p>
      <w:pPr>
        <w:pStyle w:val="ListParagraph"/>
        <w:numPr>
          <w:ilvl w:val="0"/>
          <w:numId w:val="2"/>
        </w:numPr>
        <w:spacing w:after="80"/>
      </w:pPr>
      <w:r>
        <w:rPr>
          <w:b/>
          <w:bCs/>
        </w:rPr>
        <w:t xml:space="preserve">Beneficiary: </w:t>
      </w:r>
      <w:r>
        <w:t xml:space="preserve">The entrepreneur that the Enumerator is verifying.</w:t>
      </w:r>
    </w:p>
    <w:p>
      <w:pPr>
        <w:pStyle w:val="ListParagraph"/>
        <w:numPr>
          <w:ilvl w:val="0"/>
          <w:numId w:val="2"/>
        </w:numPr>
        <w:spacing w:after="80"/>
      </w:pPr>
      <w:r>
        <w:rPr>
          <w:b/>
          <w:bCs/>
        </w:rPr>
        <w:t xml:space="preserve">M&amp;E Admin: </w:t>
      </w:r>
      <w:r>
        <w:t xml:space="preserve">The TEFConnect role that assigns entrepreneurs to Enumerators for field verification and receives their submitted reports.</w:t>
      </w:r>
    </w:p>
    <w:p>
      <w:pPr>
        <w:pStyle w:val="ListParagraph"/>
        <w:numPr>
          <w:ilvl w:val="0"/>
          <w:numId w:val="2"/>
        </w:numPr>
        <w:spacing w:after="80"/>
      </w:pPr>
      <w:r>
        <w:rPr>
          <w:b/>
          <w:bCs/>
        </w:rPr>
        <w:t xml:space="preserve">Enumerator Verification form: </w:t>
      </w:r>
      <w:r>
        <w:t xml:space="preserve">The form, titled "Enumerator Verification" in the portal, that an Enumerator completes for each assigned entrepreneur.</w:t>
      </w:r>
    </w:p>
    <w:p>
      <w:pPr>
        <w:pStyle w:val="Heading1"/>
        <w:spacing w:after="200" w:before="400"/>
      </w:pPr>
      <w:r>
        <w:t xml:space="preserve">11. Getting Help as an Enumerator</w:t>
      </w:r>
    </w:p>
    <w:p>
      <w:pPr>
        <w:spacing w:after="150"/>
      </w:pPr>
      <w:r>
        <w:t xml:space="preserve">An Enumerator should contact their M&amp;E Admin for:</w:t>
      </w:r>
    </w:p>
    <w:p>
      <w:pPr>
        <w:pStyle w:val="ListParagraph"/>
        <w:numPr>
          <w:ilvl w:val="0"/>
          <w:numId w:val="2"/>
        </w:numPr>
        <w:spacing w:after="80"/>
      </w:pPr>
      <w:r>
        <w:t xml:space="preserve">New assignments or reassignments of entrepreneurs.</w:t>
      </w:r>
    </w:p>
    <w:p>
      <w:pPr>
        <w:pStyle w:val="ListParagraph"/>
        <w:numPr>
          <w:ilvl w:val="0"/>
          <w:numId w:val="2"/>
        </w:numPr>
        <w:spacing w:after="80"/>
      </w:pPr>
      <w:r>
        <w:t xml:space="preserve">Login or password issues.</w:t>
      </w:r>
    </w:p>
    <w:p>
      <w:pPr>
        <w:pStyle w:val="ListParagraph"/>
        <w:numPr>
          <w:ilvl w:val="0"/>
          <w:numId w:val="2"/>
        </w:numPr>
        <w:spacing w:after="80"/>
      </w:pPr>
      <w:r>
        <w:t xml:space="preserve">Corrections needed after an accidental submission.</w:t>
      </w:r>
    </w:p>
    <w:p>
      <w:pPr>
        <w:pStyle w:val="ListParagraph"/>
        <w:numPr>
          <w:ilvl w:val="0"/>
          <w:numId w:val="2"/>
        </w:numPr>
        <w:spacing w:after="80"/>
      </w:pPr>
      <w:r>
        <w:t xml:space="preserve">Clarification on how to answer specific verification questions.</w:t>
      </w:r>
    </w:p>
    <w:p>
      <w:pPr>
        <w:spacing w:after="150"/>
      </w:pPr>
      <w:r>
        <w:t xml:space="preserve">An Enumerator's field verification work is essential to programme integrity. Each verification should be completed thoroughly before submitting, since it cannot be changed afterward without help from an M&amp;E Admin.</w:t>
      </w:r>
    </w:p>
    <w:p>
      <w:pPr>
        <w:pStyle w:val="Heading1"/>
        <w:spacing w:after="200" w:before="400"/>
      </w:pPr>
      <w:r>
        <w:t xml:space="preserve">12. Frequently Asked Questions — Enumerator Role</w:t>
      </w:r>
    </w:p>
    <w:p>
      <w:pPr>
        <w:spacing w:after="60" w:before="150"/>
      </w:pPr>
      <w:r>
        <w:rPr>
          <w:b/>
          <w:bCs/>
        </w:rPr>
        <w:t xml:space="preserve">Q: What profile type should an Enumerator select when signing in?</w:t>
      </w:r>
    </w:p>
    <w:p>
      <w:pPr>
        <w:spacing w:after="150"/>
      </w:pPr>
      <w:r>
        <w:t xml:space="preserve">A: </w:t>
      </w:r>
      <w:r>
        <w:t xml:space="preserve">The Enumerator should select "Enumerator" as the Profile Type on the TEFConnect Admin Portal sign-in screen.</w:t>
      </w:r>
    </w:p>
    <w:p>
      <w:pPr>
        <w:spacing w:after="60" w:before="150"/>
      </w:pPr>
      <w:r>
        <w:rPr>
          <w:b/>
          <w:bCs/>
        </w:rPr>
        <w:t xml:space="preserve">Q: Can an Enumerator edit a verification after it has been submitted?</w:t>
      </w:r>
    </w:p>
    <w:p>
      <w:pPr>
        <w:spacing w:after="150"/>
      </w:pPr>
      <w:r>
        <w:t xml:space="preserve">A: </w:t>
      </w:r>
      <w:r>
        <w:t xml:space="preserve">No. Once a verification is submitted, the entrepreneur moves to "Reviewed" status and the Enumerator Verification form opens only in read-only preview mode. The Enumerator must contact their M&amp;E Admin for any correction.</w:t>
      </w:r>
    </w:p>
    <w:p>
      <w:pPr>
        <w:spacing w:after="60" w:before="150"/>
      </w:pPr>
      <w:r>
        <w:rPr>
          <w:b/>
          <w:bCs/>
        </w:rPr>
        <w:t xml:space="preserve">Q: What is the maximum file size for photos uploaded by an Enumerator?</w:t>
      </w:r>
    </w:p>
    <w:p>
      <w:pPr>
        <w:spacing w:after="150"/>
      </w:pPr>
      <w:r>
        <w:t xml:space="preserve">A: </w:t>
      </w:r>
      <w:r>
        <w:t xml:space="preserve">Each photo uploaded during Enumerator Verification must be an image file no larger than 5 MB.</w:t>
      </w:r>
    </w:p>
    <w:p>
      <w:pPr>
        <w:spacing w:after="60" w:before="150"/>
      </w:pPr>
      <w:r>
        <w:rPr>
          <w:b/>
          <w:bCs/>
        </w:rPr>
        <w:t xml:space="preserve">Q: How many photos must an Enumerator upload during a verification?</w:t>
      </w:r>
    </w:p>
    <w:p>
      <w:pPr>
        <w:spacing w:after="150"/>
      </w:pPr>
      <w:r>
        <w:t xml:space="preserve">A: </w:t>
      </w:r>
      <w:r>
        <w:t xml:space="preserve">Three: a profile picture of the beneficiary, a business image, and a photo of the presented ID card.</w:t>
      </w:r>
    </w:p>
    <w:p>
      <w:pPr>
        <w:spacing w:after="60" w:before="150"/>
      </w:pPr>
      <w:r>
        <w:rPr>
          <w:b/>
          <w:bCs/>
        </w:rPr>
        <w:t xml:space="preserve">Q: What are the possible answers to an alignment question?</w:t>
      </w:r>
    </w:p>
    <w:p>
      <w:pPr>
        <w:spacing w:after="150"/>
      </w:pPr>
      <w:r>
        <w:t xml:space="preserve">A: </w:t>
      </w:r>
      <w:r>
        <w:t xml:space="preserve">"Does not align," "Aligns," or "Partly aligns," each with a required comment.</w:t>
      </w:r>
    </w:p>
    <w:p>
      <w:pPr>
        <w:spacing w:after="60" w:before="150"/>
      </w:pPr>
      <w:r>
        <w:rPr>
          <w:b/>
          <w:bCs/>
        </w:rPr>
        <w:t xml:space="preserve">Q: Who assigns entrepreneurs to an Enumerator?</w:t>
      </w:r>
    </w:p>
    <w:p>
      <w:pPr>
        <w:spacing w:after="150"/>
      </w:pPr>
      <w:r>
        <w:t xml:space="preserve">A: </w:t>
      </w:r>
      <w:r>
        <w:t xml:space="preserve">The M&amp;E Admin assigns entrepreneurs to Enumerators for field verification; Enumerators cannot assign entrepreneurs to themselves.</w:t>
      </w:r>
    </w:p>
    <w:p>
      <w:pPr>
        <w:spacing w:after="60" w:before="150"/>
      </w:pPr>
      <w:r>
        <w:rPr>
          <w:b/>
          <w:bCs/>
        </w:rPr>
        <w:t xml:space="preserve">Q: What should an Enumerator do if the beneficiary cannot present an ID during the visit?</w:t>
      </w:r>
    </w:p>
    <w:p>
      <w:pPr>
        <w:spacing w:after="150"/>
      </w:pPr>
      <w:r>
        <w:t xml:space="preserve">A: </w:t>
      </w:r>
      <w:r>
        <w:t xml:space="preserve">Select "Unable to Present ID" where that option applies, and explain the situation in the comment field.</w:t>
      </w:r>
    </w:p>
    <w:p>
      <w:pPr>
        <w:spacing w:after="60" w:before="150"/>
      </w:pPr>
      <w:r>
        <w:rPr>
          <w:b/>
          <w:bCs/>
        </w:rPr>
        <w:t xml:space="preserve">Q: How many entrepreneurs are shown per page in the Enumerator's entrepreneurs list?</w:t>
      </w:r>
    </w:p>
    <w:p>
      <w:pPr>
        <w:spacing w:after="150"/>
      </w:pPr>
      <w:r>
        <w:t xml:space="preserve">A: </w:t>
      </w:r>
      <w:r>
        <w:t xml:space="preserve">10 entrepreneurs are shown per page, with next/previous pagination controls.</w:t>
      </w:r>
    </w:p>
    <w:p>
      <w:pPr>
        <w:spacing w:after="60" w:before="150"/>
      </w:pPr>
      <w:r>
        <w:rPr>
          <w:b/>
          <w:bCs/>
        </w:rPr>
        <w:t xml:space="preserve">Q: What do the "Assigned" and "Reviewed" dashboard cards mean for an Enumerator?</w:t>
      </w:r>
    </w:p>
    <w:p>
      <w:pPr>
        <w:spacing w:after="150"/>
      </w:pPr>
      <w:r>
        <w:t xml:space="preserve">A: </w:t>
      </w:r>
      <w:r>
        <w:t xml:space="preserve">"Assigned" shows entrepreneurs waiting for a field visit and verification. "Reviewed" shows verifications the Enumerator has already submitted.</w:t>
      </w:r>
    </w:p>
    <w:p>
      <w:pPr>
        <w:spacing w:after="60" w:before="150"/>
      </w:pPr>
      <w:r>
        <w:rPr>
          <w:b/>
          <w:bCs/>
        </w:rPr>
        <w:t xml:space="preserve">Q: Can an Enumerator approve or reject programme applications?</w:t>
      </w:r>
    </w:p>
    <w:p>
      <w:pPr>
        <w:spacing w:after="150"/>
      </w:pPr>
      <w:r>
        <w:t xml:space="preserve">A: </w:t>
      </w:r>
      <w:r>
        <w:t xml:space="preserve">No. Approving or rejecting programme applications is a TEF Admin task, not part of the Enumerator role.</w:t>
      </w:r>
    </w:p>
    <w:p>
      <w:pPr>
        <w:spacing w:after="60" w:before="150"/>
      </w:pPr>
      <w:r>
        <w:rPr>
          <w:b/>
          <w:bCs/>
        </w:rPr>
        <w:t xml:space="preserve">Q: What should an Enumerator do if no entrepreneurs are assigned to their account?</w:t>
      </w:r>
    </w:p>
    <w:p>
      <w:pPr>
        <w:spacing w:after="150"/>
      </w:pPr>
      <w:r>
        <w:t xml:space="preserve">A: </w:t>
      </w:r>
      <w:r>
        <w:t xml:space="preserve">Confirm with the M&amp;E Admin that field-verification work has been assigned to that Enumerator account.</w:t>
      </w:r>
    </w:p>
    <w:p>
      <w:pPr>
        <w:spacing w:after="60" w:before="150"/>
      </w:pPr>
      <w:r>
        <w:rPr>
          <w:b/>
          <w:bCs/>
        </w:rPr>
        <w:t xml:space="preserve">Q: Does the Enumerator role have a side navigation menu?</w:t>
      </w:r>
    </w:p>
    <w:p>
      <w:pPr>
        <w:spacing w:after="150"/>
      </w:pPr>
      <w:r>
        <w:t xml:space="preserve">A: </w:t>
      </w:r>
      <w:r>
        <w:t xml:space="preserve">No. Enumerators work primarily from their dashboard and the entrepreneurs listing; there is no side navigation menu on Enumerator screens.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60"/>
      </w:pPr>
    </w:lvl>
    <w:lvl w:ilvl="1" w15:tentative="1">
      <w:start w:val="1"/>
      <w:numFmt w:val="bullet"/>
      <w:lvlText w:val="◦"/>
      <w:lvlJc w:val="left"/>
      <w:pPr>
        <w:ind w:left="90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2026-07-12T11:16:28.629Z</dcterms:created>
  <dcterms:modified xsi:type="dcterms:W3CDTF">2026-07-12T11:16:28.646Z</dcterms:modified>
</cp:coreProperties>
</file>

<file path=docProps/custom.xml><?xml version="1.0" encoding="utf-8"?>
<Properties xmlns="http://schemas.openxmlformats.org/officeDocument/2006/custom-properties" xmlns:vt="http://schemas.openxmlformats.org/officeDocument/2006/docPropsVTypes"/>
</file>