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AEBC" w14:textId="77777777" w:rsidR="00392CDF" w:rsidRDefault="00000000">
      <w:pPr>
        <w:spacing w:after="851"/>
        <w:ind w:left="314" w:firstLine="0"/>
        <w:jc w:val="center"/>
      </w:pPr>
      <w:r>
        <w:rPr>
          <w:sz w:val="52"/>
        </w:rPr>
        <w:t>AssignmentNo.7</w:t>
      </w:r>
    </w:p>
    <w:p w14:paraId="0377480E" w14:textId="77777777" w:rsidR="00392CDF" w:rsidRDefault="00000000">
      <w:pPr>
        <w:spacing w:after="0" w:line="346" w:lineRule="auto"/>
        <w:ind w:left="0" w:right="924" w:firstLine="0"/>
      </w:pPr>
      <w:r>
        <w:rPr>
          <w:sz w:val="36"/>
        </w:rPr>
        <w:t>Aim:EvaluationofInterface Problemstatement:</w:t>
      </w:r>
    </w:p>
    <w:p w14:paraId="1213E7D4" w14:textId="77777777" w:rsidR="00392CDF" w:rsidRDefault="00000000">
      <w:pPr>
        <w:ind w:left="-5"/>
      </w:pPr>
      <w:r>
        <w:t>EvaluateanyUI/productusingBenShneiderman’seight goldenrulesforinterfacedesign.</w:t>
      </w:r>
    </w:p>
    <w:p w14:paraId="20B15FF9" w14:textId="77777777" w:rsidR="00392CDF" w:rsidRDefault="00000000">
      <w:pPr>
        <w:ind w:left="-5"/>
      </w:pPr>
      <w:r>
        <w:t>Shneiderman’sEightGoldenRulesofInterfaceDesign</w:t>
      </w:r>
    </w:p>
    <w:p w14:paraId="4FBB9086" w14:textId="77777777" w:rsidR="00392CDF" w:rsidRDefault="00000000">
      <w:pPr>
        <w:ind w:left="-5"/>
      </w:pPr>
      <w:r>
        <w:t>1.StriveforConsistency....</w:t>
      </w:r>
    </w:p>
    <w:p w14:paraId="69A43FF1" w14:textId="77777777" w:rsidR="00392CDF" w:rsidRDefault="00000000">
      <w:pPr>
        <w:ind w:left="-5"/>
      </w:pPr>
      <w:r>
        <w:t>2.EnableFrequentUserstoUseShortcuts....</w:t>
      </w:r>
    </w:p>
    <w:p w14:paraId="5D35E388" w14:textId="77777777" w:rsidR="00392CDF" w:rsidRDefault="00000000">
      <w:pPr>
        <w:ind w:left="-5"/>
      </w:pPr>
      <w:r>
        <w:t>3.OfferInformativeFeedback....</w:t>
      </w:r>
    </w:p>
    <w:p w14:paraId="7766B038" w14:textId="77777777" w:rsidR="00392CDF" w:rsidRDefault="00000000">
      <w:pPr>
        <w:ind w:left="-5"/>
      </w:pPr>
      <w:r>
        <w:t>4.DesignDialogtoYieldClosure....</w:t>
      </w:r>
    </w:p>
    <w:p w14:paraId="3983500D" w14:textId="77777777" w:rsidR="00392CDF" w:rsidRDefault="00000000">
      <w:pPr>
        <w:ind w:left="-5"/>
      </w:pPr>
      <w:r>
        <w:t>5.OfferSimpleErrorHandling....</w:t>
      </w:r>
    </w:p>
    <w:p w14:paraId="7DA2D85D" w14:textId="77777777" w:rsidR="00392CDF" w:rsidRDefault="00000000">
      <w:pPr>
        <w:ind w:left="-5"/>
      </w:pPr>
      <w:r>
        <w:t>6.PermitEasyReversalofActions....</w:t>
      </w:r>
    </w:p>
    <w:p w14:paraId="6B535939" w14:textId="77777777" w:rsidR="00392CDF" w:rsidRDefault="00000000">
      <w:pPr>
        <w:ind w:left="-5"/>
      </w:pPr>
      <w:r>
        <w:t>7.SupportInternalLocusofControl....</w:t>
      </w:r>
    </w:p>
    <w:p w14:paraId="7792E035" w14:textId="77777777" w:rsidR="00392CDF" w:rsidRDefault="00000000">
      <w:pPr>
        <w:spacing w:after="236"/>
        <w:ind w:left="-5"/>
      </w:pPr>
      <w:r>
        <w:t>8.ReduceShort-TermMemoryLoad.</w:t>
      </w:r>
    </w:p>
    <w:p w14:paraId="58B03EDF" w14:textId="77777777" w:rsidR="00392CDF" w:rsidRDefault="00000000">
      <w:pPr>
        <w:spacing w:after="84"/>
        <w:ind w:left="370"/>
      </w:pPr>
      <w:r>
        <w:rPr>
          <w:sz w:val="40"/>
        </w:rPr>
        <w:t>1.StriveforConsistency.</w:t>
      </w:r>
    </w:p>
    <w:p w14:paraId="7C68E752" w14:textId="5DB86FA4" w:rsidR="00392CDF" w:rsidRDefault="00000000">
      <w:pPr>
        <w:ind w:left="-5"/>
      </w:pPr>
      <w:r>
        <w:t>Example:</w:t>
      </w:r>
      <w:r w:rsidR="005C7C50">
        <w:t>insert draw design</w:t>
      </w:r>
    </w:p>
    <w:p w14:paraId="5F7F2DB9" w14:textId="14102E29" w:rsidR="00392CDF" w:rsidRDefault="00000000">
      <w:pPr>
        <w:ind w:left="-5"/>
      </w:pPr>
      <w:r>
        <w:t>Explanation</w:t>
      </w:r>
      <w:r w:rsidR="005C7C50">
        <w:t xml:space="preserve"> :it gives different options of file,home,draw,insert</w:t>
      </w:r>
    </w:p>
    <w:p w14:paraId="2D09F2A4" w14:textId="385D9587" w:rsidR="00392CDF" w:rsidRDefault="00E57ABC">
      <w:pPr>
        <w:spacing w:after="961"/>
        <w:ind w:left="764" w:right="-849" w:firstLine="0"/>
      </w:pPr>
      <w:r>
        <w:rPr>
          <w:noProof/>
        </w:rPr>
        <w:lastRenderedPageBreak/>
        <w:drawing>
          <wp:inline distT="0" distB="0" distL="0" distR="0" wp14:anchorId="793E1BBB" wp14:editId="50BC621E">
            <wp:extent cx="5677535" cy="116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4EA6" w14:textId="77777777" w:rsidR="00392CDF" w:rsidRDefault="00000000">
      <w:pPr>
        <w:spacing w:after="84"/>
        <w:ind w:left="370"/>
      </w:pPr>
      <w:r>
        <w:rPr>
          <w:sz w:val="40"/>
        </w:rPr>
        <w:t>2.EnableFrequentUserstoUseShortcuts.</w:t>
      </w:r>
    </w:p>
    <w:p w14:paraId="470C24AD" w14:textId="193C1FAB" w:rsidR="00392CDF" w:rsidRDefault="00000000">
      <w:pPr>
        <w:ind w:left="766"/>
      </w:pPr>
      <w:r>
        <w:t>Example:</w:t>
      </w:r>
      <w:r w:rsidR="005C7C50">
        <w:t>font size,style</w:t>
      </w:r>
    </w:p>
    <w:p w14:paraId="37E7C9C1" w14:textId="6B050820" w:rsidR="00392CDF" w:rsidRDefault="00000000">
      <w:pPr>
        <w:ind w:left="766"/>
      </w:pPr>
      <w:r>
        <w:t>Explanation:</w:t>
      </w:r>
      <w:r w:rsidR="005C7C50">
        <w:t xml:space="preserve"> power point gives shortcut of font size,style,color</w:t>
      </w:r>
    </w:p>
    <w:p w14:paraId="5233C0D6" w14:textId="77777777" w:rsidR="00392CDF" w:rsidRDefault="00392CDF">
      <w:pPr>
        <w:sectPr w:rsidR="00392CDF">
          <w:pgSz w:w="11906" w:h="16838"/>
          <w:pgMar w:top="1381" w:right="1528" w:bottom="3709" w:left="1437" w:header="720" w:footer="720" w:gutter="0"/>
          <w:cols w:space="720"/>
        </w:sectPr>
      </w:pPr>
    </w:p>
    <w:p w14:paraId="2679B5C6" w14:textId="57D9792F" w:rsidR="00392CDF" w:rsidRDefault="00E57ABC">
      <w:pPr>
        <w:spacing w:after="808"/>
        <w:ind w:left="357" w:right="-94" w:firstLine="0"/>
      </w:pPr>
      <w:r>
        <w:rPr>
          <w:noProof/>
        </w:rPr>
        <w:lastRenderedPageBreak/>
        <w:drawing>
          <wp:inline distT="0" distB="0" distL="0" distR="0" wp14:anchorId="4D0AF3C3" wp14:editId="1AB61BE2">
            <wp:extent cx="37973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3337" w14:textId="77777777" w:rsidR="00392CDF" w:rsidRDefault="00000000">
      <w:pPr>
        <w:spacing w:after="84"/>
        <w:ind w:left="367"/>
      </w:pPr>
      <w:r>
        <w:rPr>
          <w:sz w:val="40"/>
        </w:rPr>
        <w:t>3.OfferInformativeFeedback.</w:t>
      </w:r>
    </w:p>
    <w:p w14:paraId="619C86FE" w14:textId="52A00621" w:rsidR="00392CDF" w:rsidRDefault="00000000">
      <w:pPr>
        <w:ind w:left="763"/>
      </w:pPr>
      <w:r>
        <w:t>Example:</w:t>
      </w:r>
      <w:r w:rsidR="005C7C50">
        <w:t xml:space="preserve"> display of font size</w:t>
      </w:r>
    </w:p>
    <w:p w14:paraId="4CF39916" w14:textId="50FA5587" w:rsidR="00392CDF" w:rsidRDefault="00000000">
      <w:pPr>
        <w:spacing w:after="464"/>
        <w:ind w:left="763" w:right="-69"/>
      </w:pPr>
      <w:r>
        <w:t>Explanation:</w:t>
      </w:r>
      <w:r w:rsidR="005C7C50">
        <w:t xml:space="preserve"> it gives feedback of what font you have used</w:t>
      </w:r>
      <w:r>
        <w:t>.</w:t>
      </w:r>
    </w:p>
    <w:p w14:paraId="59F78425" w14:textId="305759B2" w:rsidR="00E57ABC" w:rsidRDefault="00E57ABC">
      <w:pPr>
        <w:spacing w:after="464"/>
        <w:ind w:left="763" w:right="-69"/>
      </w:pPr>
      <w:r>
        <w:rPr>
          <w:noProof/>
        </w:rPr>
        <w:drawing>
          <wp:inline distT="0" distB="0" distL="0" distR="0" wp14:anchorId="2218CA7F" wp14:editId="77363CFA">
            <wp:extent cx="37973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C087" w14:textId="724D299B" w:rsidR="00392CDF" w:rsidRDefault="00392CDF">
      <w:pPr>
        <w:spacing w:after="0"/>
        <w:ind w:left="370" w:firstLine="0"/>
      </w:pPr>
    </w:p>
    <w:p w14:paraId="409AC539" w14:textId="77777777" w:rsidR="00392CDF" w:rsidRDefault="00392CDF">
      <w:pPr>
        <w:sectPr w:rsidR="00392CDF">
          <w:pgSz w:w="11906" w:h="16838"/>
          <w:pgMar w:top="1431" w:right="1440" w:bottom="1440" w:left="1440" w:header="720" w:footer="720" w:gutter="0"/>
          <w:cols w:space="720"/>
        </w:sectPr>
      </w:pPr>
    </w:p>
    <w:p w14:paraId="0C8CEECE" w14:textId="77777777" w:rsidR="00392CDF" w:rsidRDefault="00000000">
      <w:pPr>
        <w:spacing w:after="84"/>
        <w:ind w:left="-5"/>
      </w:pPr>
      <w:r>
        <w:rPr>
          <w:sz w:val="40"/>
        </w:rPr>
        <w:lastRenderedPageBreak/>
        <w:t>4.DesignDialogtoYieldClosure.</w:t>
      </w:r>
    </w:p>
    <w:p w14:paraId="15B2192C" w14:textId="5C74DD30" w:rsidR="00392CDF" w:rsidRDefault="00000000">
      <w:pPr>
        <w:ind w:left="406"/>
      </w:pPr>
      <w:r>
        <w:t>Example:Dialog</w:t>
      </w:r>
      <w:r w:rsidR="0049640F">
        <w:t xml:space="preserve"> </w:t>
      </w:r>
      <w:r>
        <w:t>box</w:t>
      </w:r>
      <w:r w:rsidR="0049640F">
        <w:t xml:space="preserve"> </w:t>
      </w:r>
      <w:r>
        <w:t>for</w:t>
      </w:r>
      <w:r w:rsidR="0049640F">
        <w:t xml:space="preserve"> </w:t>
      </w:r>
      <w:r>
        <w:t>warnings.</w:t>
      </w:r>
    </w:p>
    <w:p w14:paraId="6C7C79A2" w14:textId="5C7BBDBC" w:rsidR="00392CDF" w:rsidRDefault="00000000">
      <w:pPr>
        <w:spacing w:after="464"/>
        <w:ind w:left="406"/>
      </w:pPr>
      <w:r>
        <w:t>Explanation:</w:t>
      </w:r>
      <w:r w:rsidR="0049640F">
        <w:t xml:space="preserve"> if you forgot to save and you close that window this warning box will display</w:t>
      </w:r>
    </w:p>
    <w:p w14:paraId="7E533515" w14:textId="774C90CE" w:rsidR="00392CDF" w:rsidRDefault="00945380">
      <w:pPr>
        <w:spacing w:after="274"/>
        <w:ind w:left="404" w:firstLine="0"/>
      </w:pPr>
      <w:r>
        <w:rPr>
          <w:noProof/>
        </w:rPr>
        <w:drawing>
          <wp:inline distT="0" distB="0" distL="0" distR="0" wp14:anchorId="4F5C2632" wp14:editId="0E1168C3">
            <wp:extent cx="5590540" cy="360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62EF" w14:textId="77777777" w:rsidR="00392CDF" w:rsidRDefault="00000000">
      <w:pPr>
        <w:spacing w:after="84"/>
        <w:ind w:left="-5"/>
      </w:pPr>
      <w:r>
        <w:rPr>
          <w:sz w:val="40"/>
        </w:rPr>
        <w:t>5.OfferSimpleErrorHandling.</w:t>
      </w:r>
    </w:p>
    <w:p w14:paraId="7D6851D9" w14:textId="22C6D2F4" w:rsidR="00392CDF" w:rsidRDefault="00000000">
      <w:pPr>
        <w:ind w:left="406"/>
      </w:pPr>
      <w:r>
        <w:t>Example:</w:t>
      </w:r>
      <w:r w:rsidR="0049640F">
        <w:t>incorrect spelling</w:t>
      </w:r>
    </w:p>
    <w:p w14:paraId="2618E8AC" w14:textId="2C5B8907" w:rsidR="00392CDF" w:rsidRDefault="00000000">
      <w:pPr>
        <w:ind w:left="406"/>
      </w:pPr>
      <w:r>
        <w:t>Explanation:</w:t>
      </w:r>
      <w:r w:rsidR="0049640F">
        <w:t xml:space="preserve"> when you type incorrect spelling red underline will displayed.</w:t>
      </w:r>
    </w:p>
    <w:p w14:paraId="24A2C542" w14:textId="7F611E28" w:rsidR="00392CDF" w:rsidRDefault="00945380">
      <w:pPr>
        <w:spacing w:after="961"/>
        <w:ind w:left="404" w:right="-614" w:firstLine="0"/>
      </w:pPr>
      <w:r>
        <w:rPr>
          <w:noProof/>
        </w:rPr>
        <w:lastRenderedPageBreak/>
        <w:drawing>
          <wp:inline distT="0" distB="0" distL="0" distR="0" wp14:anchorId="4BCED66C" wp14:editId="27DFEF5E">
            <wp:extent cx="5166808" cy="1828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65A" w14:textId="77777777" w:rsidR="00392CDF" w:rsidRDefault="00000000">
      <w:pPr>
        <w:spacing w:after="84"/>
        <w:ind w:left="-5"/>
      </w:pPr>
      <w:r>
        <w:rPr>
          <w:sz w:val="40"/>
        </w:rPr>
        <w:t>6.PermitEasyReversalofActions.</w:t>
      </w:r>
    </w:p>
    <w:p w14:paraId="3B75A836" w14:textId="10ACEBFA" w:rsidR="00392CDF" w:rsidRDefault="00000000">
      <w:pPr>
        <w:ind w:left="406"/>
      </w:pPr>
      <w:r>
        <w:t>Example:</w:t>
      </w:r>
      <w:r w:rsidR="0049640F">
        <w:t>any type of mistake</w:t>
      </w:r>
    </w:p>
    <w:p w14:paraId="2BC2FE54" w14:textId="2F5978D5" w:rsidR="00392CDF" w:rsidRDefault="00000000">
      <w:pPr>
        <w:ind w:left="406"/>
      </w:pPr>
      <w:r>
        <w:t>Explanation:</w:t>
      </w:r>
      <w:r w:rsidR="0049640F">
        <w:t xml:space="preserve"> you can control+z that mistakes</w:t>
      </w:r>
    </w:p>
    <w:p w14:paraId="72A3A6C4" w14:textId="7529F0AB" w:rsidR="00392CDF" w:rsidRDefault="00945380">
      <w:pPr>
        <w:spacing w:after="283"/>
        <w:ind w:left="404" w:right="-616" w:firstLine="0"/>
      </w:pPr>
      <w:r>
        <w:rPr>
          <w:noProof/>
        </w:rPr>
        <w:drawing>
          <wp:inline distT="0" distB="0" distL="0" distR="0" wp14:anchorId="3A3491AA" wp14:editId="3CD5E7C9">
            <wp:extent cx="5590540" cy="1367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CA7A" w14:textId="076B1F4D" w:rsidR="00945380" w:rsidRDefault="00945380">
      <w:pPr>
        <w:spacing w:after="283"/>
        <w:ind w:left="404" w:right="-616" w:firstLine="0"/>
      </w:pPr>
    </w:p>
    <w:p w14:paraId="339C78E2" w14:textId="14D63A84" w:rsidR="00945380" w:rsidRDefault="00945380">
      <w:pPr>
        <w:spacing w:after="283"/>
        <w:ind w:left="404" w:right="-616" w:firstLine="0"/>
      </w:pPr>
    </w:p>
    <w:p w14:paraId="798F8735" w14:textId="2D327964" w:rsidR="00945380" w:rsidRDefault="00945380">
      <w:pPr>
        <w:spacing w:after="283"/>
        <w:ind w:left="404" w:right="-616" w:firstLine="0"/>
      </w:pPr>
      <w:r>
        <w:rPr>
          <w:noProof/>
        </w:rPr>
        <w:lastRenderedPageBreak/>
        <w:drawing>
          <wp:inline distT="0" distB="0" distL="0" distR="0" wp14:anchorId="0467CDCB" wp14:editId="66ACEBCB">
            <wp:extent cx="5590540" cy="1558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ADA2" w14:textId="77777777" w:rsidR="00392CDF" w:rsidRDefault="00000000">
      <w:pPr>
        <w:spacing w:after="84"/>
        <w:ind w:left="-5"/>
      </w:pPr>
      <w:r>
        <w:rPr>
          <w:sz w:val="40"/>
        </w:rPr>
        <w:t>7.SupportInternalLocusofControl.</w:t>
      </w:r>
    </w:p>
    <w:p w14:paraId="71AEE036" w14:textId="4DAF8F26" w:rsidR="00392CDF" w:rsidRDefault="00000000">
      <w:pPr>
        <w:ind w:left="406"/>
      </w:pPr>
      <w:r>
        <w:t>Example:</w:t>
      </w:r>
      <w:r w:rsidR="0049640F">
        <w:t>search</w:t>
      </w:r>
    </w:p>
    <w:p w14:paraId="5CDC78F1" w14:textId="4CB0476E" w:rsidR="00392CDF" w:rsidRDefault="00000000">
      <w:pPr>
        <w:ind w:left="406"/>
      </w:pPr>
      <w:r>
        <w:t>Explanation:</w:t>
      </w:r>
      <w:r w:rsidR="0049640F">
        <w:t xml:space="preserve"> if you forgot something you can search</w:t>
      </w:r>
    </w:p>
    <w:p w14:paraId="1118A32D" w14:textId="4649E67A" w:rsidR="00392CDF" w:rsidRDefault="0049640F">
      <w:pPr>
        <w:spacing w:after="274"/>
        <w:ind w:left="404" w:right="-625" w:firstLine="0"/>
      </w:pPr>
      <w:r>
        <w:rPr>
          <w:noProof/>
        </w:rPr>
        <w:drawing>
          <wp:inline distT="0" distB="0" distL="0" distR="0" wp14:anchorId="1C1BAAFE" wp14:editId="5F1592B5">
            <wp:extent cx="5590540" cy="3367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9EDB" w14:textId="77777777" w:rsidR="00392CDF" w:rsidRDefault="00000000">
      <w:pPr>
        <w:spacing w:after="84"/>
        <w:ind w:left="-5"/>
      </w:pPr>
      <w:r>
        <w:rPr>
          <w:sz w:val="40"/>
        </w:rPr>
        <w:lastRenderedPageBreak/>
        <w:t>8.ReduceShort-TermMemoryLoad.</w:t>
      </w:r>
    </w:p>
    <w:p w14:paraId="0C332987" w14:textId="440C0CF1" w:rsidR="00392CDF" w:rsidRDefault="00000000">
      <w:pPr>
        <w:ind w:left="406"/>
      </w:pPr>
      <w:r>
        <w:t>Example:</w:t>
      </w:r>
      <w:r w:rsidR="0049640F">
        <w:t>file display</w:t>
      </w:r>
    </w:p>
    <w:p w14:paraId="21CCDE29" w14:textId="2EDF6D74" w:rsidR="00392CDF" w:rsidRDefault="00000000">
      <w:pPr>
        <w:ind w:left="406"/>
      </w:pPr>
      <w:r>
        <w:t>Explanation:</w:t>
      </w:r>
      <w:r w:rsidR="0049640F">
        <w:t>files are displayed here on which we have workd earlier</w:t>
      </w:r>
    </w:p>
    <w:p w14:paraId="4B7394A0" w14:textId="77777777" w:rsidR="00392CDF" w:rsidRDefault="00392CDF">
      <w:pPr>
        <w:sectPr w:rsidR="00392CDF">
          <w:pgSz w:w="11906" w:h="16838"/>
          <w:pgMar w:top="1392" w:right="1305" w:bottom="4891" w:left="1797" w:header="720" w:footer="720" w:gutter="0"/>
          <w:cols w:space="720"/>
        </w:sectPr>
      </w:pPr>
    </w:p>
    <w:p w14:paraId="2C198DC6" w14:textId="1704CCEA" w:rsidR="00392CDF" w:rsidRDefault="005C7C50">
      <w:pPr>
        <w:spacing w:after="0"/>
        <w:ind w:left="761" w:right="-761" w:firstLine="0"/>
      </w:pPr>
      <w:r>
        <w:rPr>
          <w:noProof/>
        </w:rPr>
        <w:lastRenderedPageBreak/>
        <w:drawing>
          <wp:inline distT="0" distB="0" distL="0" distR="0" wp14:anchorId="2E35FB4F" wp14:editId="3A0FA609">
            <wp:extent cx="5731510" cy="3241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CDF">
      <w:pgSz w:w="11906" w:h="16838"/>
      <w:pgMar w:top="14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CDF"/>
    <w:rsid w:val="00392CDF"/>
    <w:rsid w:val="0049640F"/>
    <w:rsid w:val="005C7C50"/>
    <w:rsid w:val="00945380"/>
    <w:rsid w:val="00E5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9AA8"/>
  <w15:docId w15:val="{D1106D65-EB17-4637-8D9A-20B5CA8B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webp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cp:lastModifiedBy>Mansi</cp:lastModifiedBy>
  <cp:revision>2</cp:revision>
  <dcterms:created xsi:type="dcterms:W3CDTF">2022-11-07T19:37:00Z</dcterms:created>
  <dcterms:modified xsi:type="dcterms:W3CDTF">2022-11-07T19:37:00Z</dcterms:modified>
</cp:coreProperties>
</file>