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1DBF" w14:textId="77777777" w:rsidR="000C79A0" w:rsidRPr="000C79A0" w:rsidRDefault="000C79A0" w:rsidP="000C79A0">
      <w:pPr>
        <w:spacing w:after="0" w:line="240" w:lineRule="auto"/>
        <w:outlineLvl w:val="2"/>
        <w:rPr>
          <w:rFonts w:ascii="Helvetica" w:eastAsia="Times New Roman" w:hAnsi="Helvetica" w:cs="Helvetica"/>
          <w:b/>
          <w:bCs/>
          <w:color w:val="222F3F"/>
          <w:sz w:val="27"/>
          <w:szCs w:val="27"/>
          <w:lang w:eastAsia="en-IN"/>
        </w:rPr>
      </w:pPr>
      <w:r w:rsidRPr="000C79A0">
        <w:rPr>
          <w:rFonts w:ascii="Helvetica" w:eastAsia="Times New Roman" w:hAnsi="Helvetica" w:cs="Helvetica"/>
          <w:b/>
          <w:bCs/>
          <w:color w:val="222F3F"/>
          <w:sz w:val="27"/>
          <w:szCs w:val="27"/>
          <w:lang w:eastAsia="en-IN"/>
        </w:rPr>
        <w:t>Introduction</w:t>
      </w:r>
    </w:p>
    <w:p w14:paraId="6E13F0FD"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In AWS, you can designate an IAM role to attach to an EC2 instance when launching the instance, or any time after. Attaching an IAM role to an instance allows you to manage permissions for instances centrally with IAM. In this Lab Step, you'll practice launching an EC2 instance with an IAM role attached.</w:t>
      </w:r>
    </w:p>
    <w:p w14:paraId="0E111A7E"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4131FB90" w14:textId="77777777" w:rsidR="000C79A0" w:rsidRPr="000C79A0" w:rsidRDefault="000C79A0" w:rsidP="000C79A0">
      <w:pPr>
        <w:spacing w:after="0" w:line="240" w:lineRule="auto"/>
        <w:outlineLvl w:val="2"/>
        <w:rPr>
          <w:rFonts w:ascii="Helvetica" w:eastAsia="Times New Roman" w:hAnsi="Helvetica" w:cs="Helvetica"/>
          <w:b/>
          <w:bCs/>
          <w:color w:val="222F3F"/>
          <w:sz w:val="27"/>
          <w:szCs w:val="27"/>
          <w:lang w:eastAsia="en-IN"/>
        </w:rPr>
      </w:pPr>
      <w:r w:rsidRPr="000C79A0">
        <w:rPr>
          <w:rFonts w:ascii="Helvetica" w:eastAsia="Times New Roman" w:hAnsi="Helvetica" w:cs="Helvetica"/>
          <w:b/>
          <w:bCs/>
          <w:color w:val="222F3F"/>
          <w:sz w:val="27"/>
          <w:szCs w:val="27"/>
          <w:lang w:eastAsia="en-IN"/>
        </w:rPr>
        <w:t>Instructions</w:t>
      </w:r>
    </w:p>
    <w:p w14:paraId="358C8819"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1. In the AWS Management Console search bar, enter </w:t>
      </w:r>
      <w:r w:rsidRPr="000C79A0">
        <w:rPr>
          <w:rFonts w:ascii="Helvetica" w:eastAsia="Times New Roman" w:hAnsi="Helvetica" w:cs="Helvetica"/>
          <w:i/>
          <w:iCs/>
          <w:color w:val="222F3F"/>
          <w:sz w:val="24"/>
          <w:szCs w:val="24"/>
          <w:lang w:eastAsia="en-IN"/>
        </w:rPr>
        <w:t>EC2</w:t>
      </w:r>
      <w:r w:rsidRPr="000C79A0">
        <w:rPr>
          <w:rFonts w:ascii="Helvetica" w:eastAsia="Times New Roman" w:hAnsi="Helvetica" w:cs="Helvetica"/>
          <w:color w:val="222F3F"/>
          <w:sz w:val="24"/>
          <w:szCs w:val="24"/>
          <w:lang w:eastAsia="en-IN"/>
        </w:rPr>
        <w:t>, and click the </w:t>
      </w:r>
      <w:r w:rsidRPr="000C79A0">
        <w:rPr>
          <w:rFonts w:ascii="Helvetica" w:eastAsia="Times New Roman" w:hAnsi="Helvetica" w:cs="Helvetica"/>
          <w:b/>
          <w:bCs/>
          <w:color w:val="222F3F"/>
          <w:sz w:val="24"/>
          <w:szCs w:val="24"/>
          <w:lang w:eastAsia="en-IN"/>
        </w:rPr>
        <w:t>EC2</w:t>
      </w:r>
      <w:r w:rsidRPr="000C79A0">
        <w:rPr>
          <w:rFonts w:ascii="Helvetica" w:eastAsia="Times New Roman" w:hAnsi="Helvetica" w:cs="Helvetica"/>
          <w:color w:val="222F3F"/>
          <w:sz w:val="24"/>
          <w:szCs w:val="24"/>
          <w:lang w:eastAsia="en-IN"/>
        </w:rPr>
        <w:t> result under </w:t>
      </w:r>
      <w:r w:rsidRPr="000C79A0">
        <w:rPr>
          <w:rFonts w:ascii="Helvetica" w:eastAsia="Times New Roman" w:hAnsi="Helvetica" w:cs="Helvetica"/>
          <w:b/>
          <w:bCs/>
          <w:color w:val="222F3F"/>
          <w:sz w:val="24"/>
          <w:szCs w:val="24"/>
          <w:lang w:eastAsia="en-IN"/>
        </w:rPr>
        <w:t>Services</w:t>
      </w:r>
      <w:r w:rsidRPr="000C79A0">
        <w:rPr>
          <w:rFonts w:ascii="Helvetica" w:eastAsia="Times New Roman" w:hAnsi="Helvetica" w:cs="Helvetica"/>
          <w:color w:val="222F3F"/>
          <w:sz w:val="24"/>
          <w:szCs w:val="24"/>
          <w:lang w:eastAsia="en-IN"/>
        </w:rPr>
        <w:t>:</w:t>
      </w:r>
    </w:p>
    <w:p w14:paraId="6B4DF72E" w14:textId="60C1D795" w:rsidR="000C79A0" w:rsidRPr="000C79A0" w:rsidRDefault="000C79A0" w:rsidP="000C79A0">
      <w:pPr>
        <w:spacing w:before="100" w:beforeAutospacing="1" w:after="100" w:afterAutospacing="1" w:line="360" w:lineRule="atLeast"/>
        <w:rPr>
          <w:rFonts w:ascii="Verdana" w:eastAsia="Times New Roman" w:hAnsi="Verdana" w:cs="Helvetica"/>
          <w:color w:val="000000"/>
          <w:sz w:val="17"/>
          <w:szCs w:val="17"/>
          <w:lang w:eastAsia="en-IN"/>
        </w:rPr>
      </w:pPr>
      <w:r w:rsidRPr="000C79A0">
        <w:rPr>
          <w:rFonts w:ascii="Verdana" w:eastAsia="Times New Roman" w:hAnsi="Verdana" w:cs="Helvetica"/>
          <w:noProof/>
          <w:color w:val="000000"/>
          <w:sz w:val="17"/>
          <w:szCs w:val="17"/>
          <w:lang w:eastAsia="en-IN"/>
        </w:rPr>
        <w:drawing>
          <wp:inline distT="0" distB="0" distL="0" distR="0" wp14:anchorId="7D1ED090" wp14:editId="07AF0790">
            <wp:extent cx="5731510" cy="817880"/>
            <wp:effectExtent l="0" t="0" r="2540" b="127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17880"/>
                    </a:xfrm>
                    <a:prstGeom prst="rect">
                      <a:avLst/>
                    </a:prstGeom>
                    <a:noFill/>
                    <a:ln>
                      <a:noFill/>
                    </a:ln>
                  </pic:spPr>
                </pic:pic>
              </a:graphicData>
            </a:graphic>
          </wp:inline>
        </w:drawing>
      </w:r>
    </w:p>
    <w:p w14:paraId="29108038"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7913BC62"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2. From the </w:t>
      </w:r>
      <w:r w:rsidRPr="000C79A0">
        <w:rPr>
          <w:rFonts w:ascii="Helvetica" w:eastAsia="Times New Roman" w:hAnsi="Helvetica" w:cs="Helvetica"/>
          <w:b/>
          <w:bCs/>
          <w:color w:val="222F3F"/>
          <w:sz w:val="24"/>
          <w:szCs w:val="24"/>
          <w:lang w:eastAsia="en-IN"/>
        </w:rPr>
        <w:t>EC2</w:t>
      </w:r>
      <w:r w:rsidRPr="000C79A0">
        <w:rPr>
          <w:rFonts w:ascii="Helvetica" w:eastAsia="Times New Roman" w:hAnsi="Helvetica" w:cs="Helvetica"/>
          <w:color w:val="222F3F"/>
          <w:sz w:val="24"/>
          <w:szCs w:val="24"/>
          <w:lang w:eastAsia="en-IN"/>
        </w:rPr>
        <w:t> dashboard, click </w:t>
      </w:r>
      <w:r w:rsidRPr="000C79A0">
        <w:rPr>
          <w:rFonts w:ascii="Helvetica" w:eastAsia="Times New Roman" w:hAnsi="Helvetica" w:cs="Helvetica"/>
          <w:b/>
          <w:bCs/>
          <w:color w:val="222F3F"/>
          <w:sz w:val="24"/>
          <w:szCs w:val="24"/>
          <w:lang w:eastAsia="en-IN"/>
        </w:rPr>
        <w:t>Launch instance </w:t>
      </w:r>
      <w:r w:rsidRPr="000C79A0">
        <w:rPr>
          <w:rFonts w:ascii="Helvetica" w:eastAsia="Times New Roman" w:hAnsi="Helvetica" w:cs="Helvetica"/>
          <w:color w:val="222F3F"/>
          <w:sz w:val="24"/>
          <w:szCs w:val="24"/>
          <w:lang w:eastAsia="en-IN"/>
        </w:rPr>
        <w:t>&gt; </w:t>
      </w:r>
      <w:r w:rsidRPr="000C79A0">
        <w:rPr>
          <w:rFonts w:ascii="Helvetica" w:eastAsia="Times New Roman" w:hAnsi="Helvetica" w:cs="Helvetica"/>
          <w:b/>
          <w:bCs/>
          <w:color w:val="222F3F"/>
          <w:sz w:val="24"/>
          <w:szCs w:val="24"/>
          <w:lang w:eastAsia="en-IN"/>
        </w:rPr>
        <w:t>Launch instance</w:t>
      </w:r>
      <w:r w:rsidRPr="000C79A0">
        <w:rPr>
          <w:rFonts w:ascii="Helvetica" w:eastAsia="Times New Roman" w:hAnsi="Helvetica" w:cs="Helvetica"/>
          <w:color w:val="222F3F"/>
          <w:sz w:val="24"/>
          <w:szCs w:val="24"/>
          <w:lang w:eastAsia="en-IN"/>
        </w:rPr>
        <w:t>:</w:t>
      </w:r>
    </w:p>
    <w:p w14:paraId="052EE5DB" w14:textId="241057AB"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drawing>
          <wp:inline distT="0" distB="0" distL="0" distR="0" wp14:anchorId="223425CA" wp14:editId="4BB97027">
            <wp:extent cx="3329940" cy="1333500"/>
            <wp:effectExtent l="0" t="0" r="381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1333500"/>
                    </a:xfrm>
                    <a:prstGeom prst="rect">
                      <a:avLst/>
                    </a:prstGeom>
                    <a:noFill/>
                    <a:ln>
                      <a:noFill/>
                    </a:ln>
                  </pic:spPr>
                </pic:pic>
              </a:graphicData>
            </a:graphic>
          </wp:inline>
        </w:drawing>
      </w:r>
    </w:p>
    <w:p w14:paraId="7334A58C"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45BFE565"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3. In the </w:t>
      </w:r>
      <w:r w:rsidRPr="000C79A0">
        <w:rPr>
          <w:rFonts w:ascii="Helvetica" w:eastAsia="Times New Roman" w:hAnsi="Helvetica" w:cs="Helvetica"/>
          <w:b/>
          <w:bCs/>
          <w:color w:val="222F3F"/>
          <w:sz w:val="24"/>
          <w:szCs w:val="24"/>
          <w:lang w:eastAsia="en-IN"/>
        </w:rPr>
        <w:t>Application and OS Images</w:t>
      </w:r>
      <w:r w:rsidRPr="000C79A0">
        <w:rPr>
          <w:rFonts w:ascii="Helvetica" w:eastAsia="Times New Roman" w:hAnsi="Helvetica" w:cs="Helvetica"/>
          <w:color w:val="222F3F"/>
          <w:sz w:val="24"/>
          <w:szCs w:val="24"/>
          <w:lang w:eastAsia="en-IN"/>
        </w:rPr>
        <w:t> section, select the </w:t>
      </w:r>
      <w:r w:rsidRPr="000C79A0">
        <w:rPr>
          <w:rFonts w:ascii="Helvetica" w:eastAsia="Times New Roman" w:hAnsi="Helvetica" w:cs="Helvetica"/>
          <w:b/>
          <w:bCs/>
          <w:color w:val="222F3F"/>
          <w:sz w:val="24"/>
          <w:szCs w:val="24"/>
          <w:lang w:eastAsia="en-IN"/>
        </w:rPr>
        <w:t>Amazon Linux</w:t>
      </w:r>
      <w:r w:rsidRPr="000C79A0">
        <w:rPr>
          <w:rFonts w:ascii="Helvetica" w:eastAsia="Times New Roman" w:hAnsi="Helvetica" w:cs="Helvetica"/>
          <w:color w:val="222F3F"/>
          <w:sz w:val="24"/>
          <w:szCs w:val="24"/>
          <w:lang w:eastAsia="en-IN"/>
        </w:rPr>
        <w:t> option under </w:t>
      </w:r>
      <w:r w:rsidRPr="000C79A0">
        <w:rPr>
          <w:rFonts w:ascii="Helvetica" w:eastAsia="Times New Roman" w:hAnsi="Helvetica" w:cs="Helvetica"/>
          <w:b/>
          <w:bCs/>
          <w:color w:val="222F3F"/>
          <w:sz w:val="24"/>
          <w:szCs w:val="24"/>
          <w:lang w:eastAsia="en-IN"/>
        </w:rPr>
        <w:t>Quick Start</w:t>
      </w:r>
      <w:r w:rsidRPr="000C79A0">
        <w:rPr>
          <w:rFonts w:ascii="Helvetica" w:eastAsia="Times New Roman" w:hAnsi="Helvetica" w:cs="Helvetica"/>
          <w:color w:val="222F3F"/>
          <w:sz w:val="24"/>
          <w:szCs w:val="24"/>
          <w:lang w:eastAsia="en-IN"/>
        </w:rPr>
        <w:t>:</w:t>
      </w:r>
    </w:p>
    <w:p w14:paraId="6DD01F24" w14:textId="11E4E929"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lastRenderedPageBreak/>
        <w:drawing>
          <wp:inline distT="0" distB="0" distL="0" distR="0" wp14:anchorId="459A8B6D" wp14:editId="5806A496">
            <wp:extent cx="5731510" cy="5235575"/>
            <wp:effectExtent l="0" t="0" r="2540" b="3175"/>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35575"/>
                    </a:xfrm>
                    <a:prstGeom prst="rect">
                      <a:avLst/>
                    </a:prstGeom>
                    <a:noFill/>
                    <a:ln>
                      <a:noFill/>
                    </a:ln>
                  </pic:spPr>
                </pic:pic>
              </a:graphicData>
            </a:graphic>
          </wp:inline>
        </w:drawing>
      </w:r>
    </w:p>
    <w:p w14:paraId="6447A4E8"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2B8E49CD"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4. In the </w:t>
      </w:r>
      <w:r w:rsidRPr="000C79A0">
        <w:rPr>
          <w:rFonts w:ascii="Helvetica" w:eastAsia="Times New Roman" w:hAnsi="Helvetica" w:cs="Helvetica"/>
          <w:b/>
          <w:bCs/>
          <w:color w:val="222F3F"/>
          <w:sz w:val="24"/>
          <w:szCs w:val="24"/>
          <w:lang w:eastAsia="en-IN"/>
        </w:rPr>
        <w:t>Instance Type</w:t>
      </w:r>
      <w:r w:rsidRPr="000C79A0">
        <w:rPr>
          <w:rFonts w:ascii="Helvetica" w:eastAsia="Times New Roman" w:hAnsi="Helvetica" w:cs="Helvetica"/>
          <w:color w:val="222F3F"/>
          <w:sz w:val="24"/>
          <w:szCs w:val="24"/>
          <w:lang w:eastAsia="en-IN"/>
        </w:rPr>
        <w:t> section, you should not change any options. Simply make sure the default </w:t>
      </w:r>
      <w:r w:rsidRPr="000C79A0">
        <w:rPr>
          <w:rFonts w:ascii="Helvetica" w:eastAsia="Times New Roman" w:hAnsi="Helvetica" w:cs="Helvetica"/>
          <w:b/>
          <w:bCs/>
          <w:color w:val="222F3F"/>
          <w:sz w:val="24"/>
          <w:szCs w:val="24"/>
          <w:lang w:eastAsia="en-IN"/>
        </w:rPr>
        <w:t>t2.micro </w:t>
      </w:r>
      <w:r w:rsidRPr="000C79A0">
        <w:rPr>
          <w:rFonts w:ascii="Helvetica" w:eastAsia="Times New Roman" w:hAnsi="Helvetica" w:cs="Helvetica"/>
          <w:color w:val="222F3F"/>
          <w:sz w:val="24"/>
          <w:szCs w:val="24"/>
          <w:lang w:eastAsia="en-IN"/>
        </w:rPr>
        <w:t>is selected:</w:t>
      </w:r>
    </w:p>
    <w:p w14:paraId="0CB1F812" w14:textId="0D5B8888"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drawing>
          <wp:inline distT="0" distB="0" distL="0" distR="0" wp14:anchorId="54E3B4A8" wp14:editId="365C48A4">
            <wp:extent cx="5731510" cy="853440"/>
            <wp:effectExtent l="0" t="0" r="2540" b="381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53440"/>
                    </a:xfrm>
                    <a:prstGeom prst="rect">
                      <a:avLst/>
                    </a:prstGeom>
                    <a:noFill/>
                    <a:ln>
                      <a:noFill/>
                    </a:ln>
                  </pic:spPr>
                </pic:pic>
              </a:graphicData>
            </a:graphic>
          </wp:inline>
        </w:drawing>
      </w:r>
    </w:p>
    <w:p w14:paraId="22867FAA"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1CDC6E48" w14:textId="1EF5ADB1" w:rsidR="000C79A0" w:rsidRPr="000C79A0" w:rsidRDefault="000C79A0" w:rsidP="000C79A0">
      <w:pPr>
        <w:spacing w:beforeAutospacing="1" w:after="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lastRenderedPageBreak/>
        <w:t>5. In the </w:t>
      </w:r>
      <w:r w:rsidRPr="000C79A0">
        <w:rPr>
          <w:rFonts w:ascii="Helvetica" w:eastAsia="Times New Roman" w:hAnsi="Helvetica" w:cs="Helvetica"/>
          <w:b/>
          <w:bCs/>
          <w:color w:val="222F3F"/>
          <w:sz w:val="24"/>
          <w:szCs w:val="24"/>
          <w:lang w:eastAsia="en-IN"/>
        </w:rPr>
        <w:t>Key pair</w:t>
      </w:r>
      <w:r w:rsidRPr="000C79A0">
        <w:rPr>
          <w:rFonts w:ascii="Helvetica" w:eastAsia="Times New Roman" w:hAnsi="Helvetica" w:cs="Helvetica"/>
          <w:color w:val="222F3F"/>
          <w:sz w:val="24"/>
          <w:szCs w:val="24"/>
          <w:lang w:eastAsia="en-IN"/>
        </w:rPr>
        <w:t> section, select the </w:t>
      </w:r>
      <w:r w:rsidRPr="000C79A0">
        <w:rPr>
          <w:rFonts w:ascii="Courier New" w:eastAsia="Times New Roman" w:hAnsi="Courier New" w:cs="Courier New"/>
          <w:b/>
          <w:bCs/>
          <w:color w:val="222F3F"/>
          <w:sz w:val="24"/>
          <w:szCs w:val="24"/>
          <w:bdr w:val="single" w:sz="6" w:space="0" w:color="F6F7F8" w:frame="1"/>
          <w:shd w:val="clear" w:color="auto" w:fill="FBFBFB"/>
          <w:lang w:eastAsia="en-IN"/>
        </w:rPr>
        <w:t>314719318991</w:t>
      </w:r>
      <w:r w:rsidRPr="000C79A0">
        <w:rPr>
          <w:rFonts w:ascii="Helvetica" w:eastAsia="Times New Roman" w:hAnsi="Helvetica" w:cs="Helvetica"/>
          <w:b/>
          <w:bCs/>
          <w:color w:val="222F3F"/>
          <w:sz w:val="24"/>
          <w:szCs w:val="24"/>
          <w:lang w:eastAsia="en-IN"/>
        </w:rPr>
        <w:t> </w:t>
      </w:r>
      <w:r w:rsidRPr="000C79A0">
        <w:rPr>
          <w:rFonts w:ascii="Helvetica" w:eastAsia="Times New Roman" w:hAnsi="Helvetica" w:cs="Helvetica"/>
          <w:color w:val="222F3F"/>
          <w:sz w:val="24"/>
          <w:szCs w:val="24"/>
          <w:lang w:eastAsia="en-IN"/>
        </w:rPr>
        <w:t>keypair:</w:t>
      </w:r>
      <w:r w:rsidRPr="000C79A0">
        <w:rPr>
          <w:rFonts w:ascii="Helvetica" w:eastAsia="Times New Roman" w:hAnsi="Helvetica" w:cs="Helvetica"/>
          <w:color w:val="222F3F"/>
          <w:sz w:val="24"/>
          <w:szCs w:val="24"/>
          <w:lang w:eastAsia="en-IN"/>
        </w:rPr>
        <w:br/>
      </w:r>
      <w:r w:rsidRPr="000C79A0">
        <w:rPr>
          <w:rFonts w:ascii="Helvetica" w:eastAsia="Times New Roman" w:hAnsi="Helvetica" w:cs="Helvetica"/>
          <w:noProof/>
          <w:color w:val="222F3F"/>
          <w:sz w:val="24"/>
          <w:szCs w:val="24"/>
          <w:lang w:eastAsia="en-IN"/>
        </w:rPr>
        <w:drawing>
          <wp:inline distT="0" distB="0" distL="0" distR="0" wp14:anchorId="3E9665A0" wp14:editId="7BAFB668">
            <wp:extent cx="5731510" cy="2051050"/>
            <wp:effectExtent l="0" t="0" r="2540" b="635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51050"/>
                    </a:xfrm>
                    <a:prstGeom prst="rect">
                      <a:avLst/>
                    </a:prstGeom>
                    <a:noFill/>
                    <a:ln>
                      <a:noFill/>
                    </a:ln>
                  </pic:spPr>
                </pic:pic>
              </a:graphicData>
            </a:graphic>
          </wp:inline>
        </w:drawing>
      </w:r>
      <w:r w:rsidRPr="000C79A0">
        <w:rPr>
          <w:rFonts w:ascii="Helvetica" w:eastAsia="Times New Roman" w:hAnsi="Helvetica" w:cs="Helvetica"/>
          <w:color w:val="222F3F"/>
          <w:sz w:val="24"/>
          <w:szCs w:val="24"/>
          <w:lang w:eastAsia="en-IN"/>
        </w:rPr>
        <w:br/>
      </w:r>
      <w:r w:rsidRPr="000C79A0">
        <w:rPr>
          <w:rFonts w:ascii="Helvetica" w:eastAsia="Times New Roman" w:hAnsi="Helvetica" w:cs="Helvetica"/>
          <w:i/>
          <w:iCs/>
          <w:color w:val="222F3F"/>
          <w:sz w:val="24"/>
          <w:szCs w:val="24"/>
          <w:lang w:eastAsia="en-IN"/>
        </w:rPr>
        <w:t>Note</w:t>
      </w:r>
      <w:r w:rsidRPr="000C79A0">
        <w:rPr>
          <w:rFonts w:ascii="Helvetica" w:eastAsia="Times New Roman" w:hAnsi="Helvetica" w:cs="Helvetica"/>
          <w:color w:val="222F3F"/>
          <w:sz w:val="24"/>
          <w:szCs w:val="24"/>
          <w:lang w:eastAsia="en-IN"/>
        </w:rPr>
        <w:t>: Your keypair may differ from the screenshot. </w:t>
      </w:r>
      <w:r w:rsidRPr="000C79A0">
        <w:rPr>
          <w:rFonts w:ascii="Helvetica" w:eastAsia="Times New Roman" w:hAnsi="Helvetica" w:cs="Helvetica"/>
          <w:color w:val="222F3F"/>
          <w:sz w:val="24"/>
          <w:szCs w:val="24"/>
          <w:lang w:eastAsia="en-IN"/>
        </w:rPr>
        <w:br/>
      </w:r>
      <w:r w:rsidRPr="000C79A0">
        <w:rPr>
          <w:rFonts w:ascii="Helvetica" w:eastAsia="Times New Roman" w:hAnsi="Helvetica" w:cs="Helvetica"/>
          <w:i/>
          <w:iCs/>
          <w:color w:val="222F3F"/>
          <w:sz w:val="24"/>
          <w:szCs w:val="24"/>
          <w:lang w:eastAsia="en-IN"/>
        </w:rPr>
        <w:t>Reminder</w:t>
      </w:r>
      <w:r w:rsidRPr="000C79A0">
        <w:rPr>
          <w:rFonts w:ascii="Helvetica" w:eastAsia="Times New Roman" w:hAnsi="Helvetica" w:cs="Helvetica"/>
          <w:color w:val="222F3F"/>
          <w:sz w:val="24"/>
          <w:szCs w:val="24"/>
          <w:lang w:eastAsia="en-IN"/>
        </w:rPr>
        <w:t>: The PEM or PPK formatted key pair can be downloaded directly from the </w:t>
      </w:r>
      <w:r w:rsidRPr="000C79A0">
        <w:rPr>
          <w:rFonts w:ascii="Helvetica" w:eastAsia="Times New Roman" w:hAnsi="Helvetica" w:cs="Helvetica"/>
          <w:b/>
          <w:bCs/>
          <w:color w:val="222F3F"/>
          <w:sz w:val="24"/>
          <w:szCs w:val="24"/>
          <w:lang w:eastAsia="en-IN"/>
        </w:rPr>
        <w:t>Your lab data</w:t>
      </w:r>
      <w:r w:rsidRPr="000C79A0">
        <w:rPr>
          <w:rFonts w:ascii="Helvetica" w:eastAsia="Times New Roman" w:hAnsi="Helvetica" w:cs="Helvetica"/>
          <w:color w:val="222F3F"/>
          <w:sz w:val="24"/>
          <w:szCs w:val="24"/>
          <w:lang w:eastAsia="en-IN"/>
        </w:rPr>
        <w:t> section of the Cloud Academy Lab page at any time.</w:t>
      </w:r>
    </w:p>
    <w:p w14:paraId="4F7F8B9C"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6B1BB623"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6. Expand the Advanced details section, and select </w:t>
      </w:r>
      <w:r w:rsidRPr="000C79A0">
        <w:rPr>
          <w:rFonts w:ascii="Helvetica" w:eastAsia="Times New Roman" w:hAnsi="Helvetica" w:cs="Helvetica"/>
          <w:b/>
          <w:bCs/>
          <w:color w:val="222F3F"/>
          <w:sz w:val="24"/>
          <w:szCs w:val="24"/>
          <w:lang w:eastAsia="en-IN"/>
        </w:rPr>
        <w:t>lab-role</w:t>
      </w:r>
      <w:r w:rsidRPr="000C79A0">
        <w:rPr>
          <w:rFonts w:ascii="Helvetica" w:eastAsia="Times New Roman" w:hAnsi="Helvetica" w:cs="Helvetica"/>
          <w:color w:val="222F3F"/>
          <w:sz w:val="24"/>
          <w:szCs w:val="24"/>
          <w:lang w:eastAsia="en-IN"/>
        </w:rPr>
        <w:t> for the </w:t>
      </w:r>
      <w:r w:rsidRPr="000C79A0">
        <w:rPr>
          <w:rFonts w:ascii="Helvetica" w:eastAsia="Times New Roman" w:hAnsi="Helvetica" w:cs="Helvetica"/>
          <w:b/>
          <w:bCs/>
          <w:color w:val="222F3F"/>
          <w:sz w:val="24"/>
          <w:szCs w:val="24"/>
          <w:lang w:eastAsia="en-IN"/>
        </w:rPr>
        <w:t>IAM instance profile</w:t>
      </w:r>
      <w:r w:rsidRPr="000C79A0">
        <w:rPr>
          <w:rFonts w:ascii="Helvetica" w:eastAsia="Times New Roman" w:hAnsi="Helvetica" w:cs="Helvetica"/>
          <w:color w:val="222F3F"/>
          <w:sz w:val="24"/>
          <w:szCs w:val="24"/>
          <w:lang w:eastAsia="en-IN"/>
        </w:rPr>
        <w:t>:</w:t>
      </w:r>
    </w:p>
    <w:p w14:paraId="21274E15" w14:textId="2424975A"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drawing>
          <wp:inline distT="0" distB="0" distL="0" distR="0" wp14:anchorId="2AC587BD" wp14:editId="686274B8">
            <wp:extent cx="5731510" cy="631825"/>
            <wp:effectExtent l="0" t="0" r="254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1825"/>
                    </a:xfrm>
                    <a:prstGeom prst="rect">
                      <a:avLst/>
                    </a:prstGeom>
                    <a:noFill/>
                    <a:ln>
                      <a:noFill/>
                    </a:ln>
                  </pic:spPr>
                </pic:pic>
              </a:graphicData>
            </a:graphic>
          </wp:inline>
        </w:drawing>
      </w:r>
    </w:p>
    <w:p w14:paraId="7BEB4EB9"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0D37F9E9"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7. In the </w:t>
      </w:r>
      <w:r w:rsidRPr="000C79A0">
        <w:rPr>
          <w:rFonts w:ascii="Helvetica" w:eastAsia="Times New Roman" w:hAnsi="Helvetica" w:cs="Helvetica"/>
          <w:b/>
          <w:bCs/>
          <w:color w:val="222F3F"/>
          <w:sz w:val="24"/>
          <w:szCs w:val="24"/>
          <w:lang w:eastAsia="en-IN"/>
        </w:rPr>
        <w:t>Summary</w:t>
      </w:r>
      <w:r w:rsidRPr="000C79A0">
        <w:rPr>
          <w:rFonts w:ascii="Helvetica" w:eastAsia="Times New Roman" w:hAnsi="Helvetica" w:cs="Helvetica"/>
          <w:color w:val="222F3F"/>
          <w:sz w:val="24"/>
          <w:szCs w:val="24"/>
          <w:lang w:eastAsia="en-IN"/>
        </w:rPr>
        <w:t> section, click </w:t>
      </w:r>
      <w:r w:rsidRPr="000C79A0">
        <w:rPr>
          <w:rFonts w:ascii="Helvetica" w:eastAsia="Times New Roman" w:hAnsi="Helvetica" w:cs="Helvetica"/>
          <w:b/>
          <w:bCs/>
          <w:color w:val="222F3F"/>
          <w:sz w:val="24"/>
          <w:szCs w:val="24"/>
          <w:lang w:eastAsia="en-IN"/>
        </w:rPr>
        <w:t>Launch instance</w:t>
      </w:r>
      <w:r w:rsidRPr="000C79A0">
        <w:rPr>
          <w:rFonts w:ascii="Helvetica" w:eastAsia="Times New Roman" w:hAnsi="Helvetica" w:cs="Helvetica"/>
          <w:color w:val="222F3F"/>
          <w:sz w:val="24"/>
          <w:szCs w:val="24"/>
          <w:lang w:eastAsia="en-IN"/>
        </w:rPr>
        <w:t>:</w:t>
      </w:r>
    </w:p>
    <w:p w14:paraId="377B05EF" w14:textId="5D56A268"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drawing>
          <wp:inline distT="0" distB="0" distL="0" distR="0" wp14:anchorId="76F5249D" wp14:editId="15E06A31">
            <wp:extent cx="2164080" cy="541020"/>
            <wp:effectExtent l="0" t="0" r="762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541020"/>
                    </a:xfrm>
                    <a:prstGeom prst="rect">
                      <a:avLst/>
                    </a:prstGeom>
                    <a:noFill/>
                    <a:ln>
                      <a:noFill/>
                    </a:ln>
                  </pic:spPr>
                </pic:pic>
              </a:graphicData>
            </a:graphic>
          </wp:inline>
        </w:drawing>
      </w:r>
    </w:p>
    <w:p w14:paraId="059F74B3" w14:textId="25E6D4D3"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A confirmation page will let you know that your instance is launching:</w:t>
      </w:r>
      <w:r w:rsidRPr="000C79A0">
        <w:rPr>
          <w:rFonts w:ascii="Helvetica" w:eastAsia="Times New Roman" w:hAnsi="Helvetica" w:cs="Helvetica"/>
          <w:color w:val="222F3F"/>
          <w:sz w:val="24"/>
          <w:szCs w:val="24"/>
          <w:lang w:eastAsia="en-IN"/>
        </w:rPr>
        <w:br/>
      </w:r>
      <w:r w:rsidRPr="000C79A0">
        <w:rPr>
          <w:rFonts w:ascii="Helvetica" w:eastAsia="Times New Roman" w:hAnsi="Helvetica" w:cs="Helvetica"/>
          <w:noProof/>
          <w:color w:val="222F3F"/>
          <w:sz w:val="24"/>
          <w:szCs w:val="24"/>
          <w:lang w:eastAsia="en-IN"/>
        </w:rPr>
        <w:drawing>
          <wp:inline distT="0" distB="0" distL="0" distR="0" wp14:anchorId="358A9BC3" wp14:editId="1004DEDF">
            <wp:extent cx="5082540" cy="1021080"/>
            <wp:effectExtent l="0" t="0" r="3810" b="762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1021080"/>
                    </a:xfrm>
                    <a:prstGeom prst="rect">
                      <a:avLst/>
                    </a:prstGeom>
                    <a:noFill/>
                    <a:ln>
                      <a:noFill/>
                    </a:ln>
                  </pic:spPr>
                </pic:pic>
              </a:graphicData>
            </a:graphic>
          </wp:inline>
        </w:drawing>
      </w:r>
    </w:p>
    <w:p w14:paraId="514CA675"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049AAF86"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8. Click </w:t>
      </w:r>
      <w:r w:rsidRPr="000C79A0">
        <w:rPr>
          <w:rFonts w:ascii="Helvetica" w:eastAsia="Times New Roman" w:hAnsi="Helvetica" w:cs="Helvetica"/>
          <w:b/>
          <w:bCs/>
          <w:color w:val="222F3F"/>
          <w:sz w:val="24"/>
          <w:szCs w:val="24"/>
          <w:lang w:eastAsia="en-IN"/>
        </w:rPr>
        <w:t>View all instances</w:t>
      </w:r>
      <w:r w:rsidRPr="000C79A0">
        <w:rPr>
          <w:rFonts w:ascii="Helvetica" w:eastAsia="Times New Roman" w:hAnsi="Helvetica" w:cs="Helvetica"/>
          <w:color w:val="222F3F"/>
          <w:sz w:val="24"/>
          <w:szCs w:val="24"/>
          <w:lang w:eastAsia="en-IN"/>
        </w:rPr>
        <w:t> to return to the </w:t>
      </w:r>
      <w:r w:rsidRPr="000C79A0">
        <w:rPr>
          <w:rFonts w:ascii="Helvetica" w:eastAsia="Times New Roman" w:hAnsi="Helvetica" w:cs="Helvetica"/>
          <w:b/>
          <w:bCs/>
          <w:color w:val="222F3F"/>
          <w:sz w:val="24"/>
          <w:szCs w:val="24"/>
          <w:lang w:eastAsia="en-IN"/>
        </w:rPr>
        <w:t>EC2</w:t>
      </w:r>
      <w:r w:rsidRPr="000C79A0">
        <w:rPr>
          <w:rFonts w:ascii="Helvetica" w:eastAsia="Times New Roman" w:hAnsi="Helvetica" w:cs="Helvetica"/>
          <w:color w:val="222F3F"/>
          <w:sz w:val="24"/>
          <w:szCs w:val="24"/>
          <w:lang w:eastAsia="en-IN"/>
        </w:rPr>
        <w:t> dashboard:</w:t>
      </w:r>
    </w:p>
    <w:p w14:paraId="3D4C5310" w14:textId="68364FA2"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noProof/>
          <w:color w:val="222F3F"/>
          <w:sz w:val="24"/>
          <w:szCs w:val="24"/>
          <w:lang w:eastAsia="en-IN"/>
        </w:rPr>
        <w:lastRenderedPageBreak/>
        <w:drawing>
          <wp:inline distT="0" distB="0" distL="0" distR="0" wp14:anchorId="21866414" wp14:editId="7B3CD7F8">
            <wp:extent cx="2232660" cy="563880"/>
            <wp:effectExtent l="0" t="0" r="0" b="762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563880"/>
                    </a:xfrm>
                    <a:prstGeom prst="rect">
                      <a:avLst/>
                    </a:prstGeom>
                    <a:noFill/>
                    <a:ln>
                      <a:noFill/>
                    </a:ln>
                  </pic:spPr>
                </pic:pic>
              </a:graphicData>
            </a:graphic>
          </wp:inline>
        </w:drawing>
      </w:r>
    </w:p>
    <w:p w14:paraId="341B6D2C"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 </w:t>
      </w:r>
    </w:p>
    <w:p w14:paraId="1B37FB17" w14:textId="77777777" w:rsidR="000C79A0" w:rsidRPr="000C79A0" w:rsidRDefault="000C79A0" w:rsidP="000C79A0">
      <w:pPr>
        <w:spacing w:after="0" w:line="240" w:lineRule="auto"/>
        <w:outlineLvl w:val="2"/>
        <w:rPr>
          <w:rFonts w:ascii="Helvetica" w:eastAsia="Times New Roman" w:hAnsi="Helvetica" w:cs="Helvetica"/>
          <w:b/>
          <w:bCs/>
          <w:color w:val="222F3F"/>
          <w:sz w:val="27"/>
          <w:szCs w:val="27"/>
          <w:lang w:eastAsia="en-IN"/>
        </w:rPr>
      </w:pPr>
      <w:r w:rsidRPr="000C79A0">
        <w:rPr>
          <w:rFonts w:ascii="Helvetica" w:eastAsia="Times New Roman" w:hAnsi="Helvetica" w:cs="Helvetica"/>
          <w:b/>
          <w:bCs/>
          <w:color w:val="222F3F"/>
          <w:sz w:val="27"/>
          <w:szCs w:val="27"/>
          <w:lang w:eastAsia="en-IN"/>
        </w:rPr>
        <w:t>Summary</w:t>
      </w:r>
    </w:p>
    <w:p w14:paraId="4DA86D7B"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222F3F"/>
          <w:sz w:val="24"/>
          <w:szCs w:val="24"/>
          <w:lang w:eastAsia="en-IN"/>
        </w:rPr>
      </w:pPr>
      <w:r w:rsidRPr="000C79A0">
        <w:rPr>
          <w:rFonts w:ascii="Helvetica" w:eastAsia="Times New Roman" w:hAnsi="Helvetica" w:cs="Helvetica"/>
          <w:color w:val="222F3F"/>
          <w:sz w:val="24"/>
          <w:szCs w:val="24"/>
          <w:lang w:eastAsia="en-IN"/>
        </w:rPr>
        <w:t>In this Lab Step, you used the </w:t>
      </w:r>
      <w:r w:rsidRPr="000C79A0">
        <w:rPr>
          <w:rFonts w:ascii="Helvetica" w:eastAsia="Times New Roman" w:hAnsi="Helvetica" w:cs="Helvetica"/>
          <w:b/>
          <w:bCs/>
          <w:color w:val="222F3F"/>
          <w:sz w:val="24"/>
          <w:szCs w:val="24"/>
          <w:lang w:eastAsia="en-IN"/>
        </w:rPr>
        <w:t>EC2 </w:t>
      </w:r>
      <w:r w:rsidRPr="000C79A0">
        <w:rPr>
          <w:rFonts w:ascii="Helvetica" w:eastAsia="Times New Roman" w:hAnsi="Helvetica" w:cs="Helvetica"/>
          <w:color w:val="222F3F"/>
          <w:sz w:val="24"/>
          <w:szCs w:val="24"/>
          <w:lang w:eastAsia="en-IN"/>
        </w:rPr>
        <w:t>Dashboard to create an EC2 instance with an IAM role attached.</w:t>
      </w:r>
    </w:p>
    <w:p w14:paraId="517CF680" w14:textId="77777777" w:rsidR="000C79A0" w:rsidRPr="000C79A0" w:rsidRDefault="000C79A0" w:rsidP="000C79A0">
      <w:pPr>
        <w:shd w:val="clear" w:color="auto" w:fill="F6F7F8"/>
        <w:spacing w:line="240" w:lineRule="auto"/>
        <w:jc w:val="center"/>
        <w:rPr>
          <w:rFonts w:ascii="Helvetica" w:eastAsia="Times New Roman" w:hAnsi="Helvetica" w:cs="Helvetica"/>
          <w:color w:val="222F3F"/>
          <w:sz w:val="27"/>
          <w:szCs w:val="27"/>
          <w:lang w:eastAsia="en-IN"/>
        </w:rPr>
      </w:pPr>
      <w:r w:rsidRPr="000C79A0">
        <w:rPr>
          <w:rFonts w:ascii="Helvetica" w:eastAsia="Times New Roman" w:hAnsi="Helvetica" w:cs="Helvetica"/>
          <w:caps/>
          <w:color w:val="919DAB"/>
          <w:sz w:val="21"/>
          <w:szCs w:val="21"/>
          <w:shd w:val="clear" w:color="auto" w:fill="FFFFFF"/>
          <w:lang w:eastAsia="en-IN"/>
        </w:rPr>
        <w:t>VALIDATION CHECKS</w:t>
      </w:r>
    </w:p>
    <w:p w14:paraId="42097F24" w14:textId="77777777" w:rsidR="000C79A0" w:rsidRPr="000C79A0" w:rsidRDefault="000C79A0" w:rsidP="000C79A0">
      <w:pPr>
        <w:spacing w:after="0" w:line="240" w:lineRule="auto"/>
        <w:rPr>
          <w:rFonts w:ascii="Helvetica" w:eastAsia="Times New Roman" w:hAnsi="Helvetica" w:cs="Helvetica"/>
          <w:color w:val="222F3F"/>
          <w:sz w:val="27"/>
          <w:szCs w:val="27"/>
          <w:lang w:eastAsia="en-IN"/>
        </w:rPr>
      </w:pPr>
      <w:r w:rsidRPr="000C79A0">
        <w:rPr>
          <w:rFonts w:ascii="Helvetica" w:eastAsia="Times New Roman" w:hAnsi="Helvetica" w:cs="Helvetica"/>
          <w:b/>
          <w:bCs/>
          <w:color w:val="000000"/>
          <w:sz w:val="21"/>
          <w:szCs w:val="21"/>
          <w:shd w:val="clear" w:color="auto" w:fill="F6F7F8"/>
          <w:lang w:eastAsia="en-IN"/>
        </w:rPr>
        <w:t>1</w:t>
      </w:r>
      <w:r w:rsidRPr="000C79A0">
        <w:rPr>
          <w:rFonts w:ascii="Helvetica" w:eastAsia="Times New Roman" w:hAnsi="Helvetica" w:cs="Helvetica"/>
          <w:b/>
          <w:bCs/>
          <w:color w:val="222F3F"/>
          <w:sz w:val="27"/>
          <w:szCs w:val="27"/>
          <w:lang w:eastAsia="en-IN"/>
        </w:rPr>
        <w:t>Checks</w:t>
      </w:r>
    </w:p>
    <w:p w14:paraId="015F5E79" w14:textId="77777777" w:rsidR="000C79A0" w:rsidRPr="000C79A0" w:rsidRDefault="000C79A0" w:rsidP="000C79A0">
      <w:pPr>
        <w:spacing w:line="240" w:lineRule="auto"/>
        <w:rPr>
          <w:rFonts w:ascii="Helvetica" w:eastAsia="Times New Roman" w:hAnsi="Helvetica" w:cs="Helvetica"/>
          <w:color w:val="222F3F"/>
          <w:sz w:val="27"/>
          <w:szCs w:val="27"/>
          <w:lang w:eastAsia="en-IN"/>
        </w:rPr>
      </w:pPr>
      <w:r w:rsidRPr="000C79A0">
        <w:rPr>
          <w:rFonts w:ascii="Helvetica" w:eastAsia="Times New Roman" w:hAnsi="Helvetica" w:cs="Helvetica"/>
          <w:color w:val="222F3F"/>
          <w:sz w:val="27"/>
          <w:szCs w:val="27"/>
          <w:lang w:eastAsia="en-IN"/>
        </w:rPr>
        <w:t>Check again</w:t>
      </w:r>
    </w:p>
    <w:p w14:paraId="42B80BFE" w14:textId="77777777" w:rsidR="000C79A0" w:rsidRPr="000C79A0" w:rsidRDefault="000C79A0" w:rsidP="000C79A0">
      <w:pPr>
        <w:spacing w:after="0" w:line="240" w:lineRule="auto"/>
        <w:rPr>
          <w:rFonts w:ascii="Helvetica" w:eastAsia="Times New Roman" w:hAnsi="Helvetica" w:cs="Helvetica"/>
          <w:color w:val="222F3F"/>
          <w:sz w:val="27"/>
          <w:szCs w:val="27"/>
          <w:lang w:eastAsia="en-IN"/>
        </w:rPr>
      </w:pPr>
      <w:r w:rsidRPr="000C79A0">
        <w:rPr>
          <w:rFonts w:ascii="Helvetica" w:eastAsia="Times New Roman" w:hAnsi="Helvetica" w:cs="Helvetica"/>
          <w:b/>
          <w:bCs/>
          <w:color w:val="06884C"/>
          <w:sz w:val="27"/>
          <w:szCs w:val="27"/>
          <w:lang w:eastAsia="en-IN"/>
        </w:rPr>
        <w:t>Created EC2 Instance with IAM Role Attached</w:t>
      </w:r>
    </w:p>
    <w:p w14:paraId="29B0E66B" w14:textId="77777777" w:rsidR="000C79A0" w:rsidRPr="000C79A0" w:rsidRDefault="000C79A0" w:rsidP="000C79A0">
      <w:pPr>
        <w:spacing w:before="100" w:beforeAutospacing="1" w:after="100" w:afterAutospacing="1" w:line="360" w:lineRule="atLeast"/>
        <w:rPr>
          <w:rFonts w:ascii="Helvetica" w:eastAsia="Times New Roman" w:hAnsi="Helvetica" w:cs="Helvetica"/>
          <w:color w:val="06884C"/>
          <w:sz w:val="24"/>
          <w:szCs w:val="24"/>
          <w:lang w:eastAsia="en-IN"/>
        </w:rPr>
      </w:pPr>
      <w:r w:rsidRPr="000C79A0">
        <w:rPr>
          <w:rFonts w:ascii="Helvetica" w:eastAsia="Times New Roman" w:hAnsi="Helvetica" w:cs="Helvetica"/>
          <w:color w:val="06884C"/>
          <w:sz w:val="24"/>
          <w:szCs w:val="24"/>
          <w:lang w:eastAsia="en-IN"/>
        </w:rPr>
        <w:t>Check that the EC2 instance exists and has the specified IAM role attached</w:t>
      </w:r>
    </w:p>
    <w:p w14:paraId="02845F55" w14:textId="77777777" w:rsidR="000C79A0" w:rsidRPr="000C79A0" w:rsidRDefault="000C79A0" w:rsidP="000C79A0">
      <w:pPr>
        <w:spacing w:after="120" w:line="240" w:lineRule="auto"/>
        <w:rPr>
          <w:rFonts w:ascii="Helvetica" w:eastAsia="Times New Roman" w:hAnsi="Helvetica" w:cs="Helvetica"/>
          <w:color w:val="222F3F"/>
          <w:sz w:val="27"/>
          <w:szCs w:val="27"/>
          <w:lang w:eastAsia="en-IN"/>
        </w:rPr>
      </w:pPr>
      <w:r w:rsidRPr="000C79A0">
        <w:rPr>
          <w:rFonts w:ascii="Helvetica" w:eastAsia="Times New Roman" w:hAnsi="Helvetica" w:cs="Helvetica"/>
          <w:color w:val="027842"/>
          <w:sz w:val="21"/>
          <w:szCs w:val="21"/>
          <w:shd w:val="clear" w:color="auto" w:fill="CDEADC"/>
          <w:lang w:eastAsia="en-IN"/>
        </w:rPr>
        <w:t>AWS Identity and Access Management (IAM)Amazon EC2</w:t>
      </w:r>
    </w:p>
    <w:p w14:paraId="0B1F34C3" w14:textId="77777777" w:rsidR="000278A3" w:rsidRDefault="000278A3"/>
    <w:sectPr w:rsidR="0002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A0"/>
    <w:rsid w:val="000278A3"/>
    <w:rsid w:val="000C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1E8F"/>
  <w15:chartTrackingRefBased/>
  <w15:docId w15:val="{B28F64C3-9E53-455C-AFEC-DF77F55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79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9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79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79A0"/>
    <w:rPr>
      <w:i/>
      <w:iCs/>
    </w:rPr>
  </w:style>
  <w:style w:type="character" w:styleId="Strong">
    <w:name w:val="Strong"/>
    <w:basedOn w:val="DefaultParagraphFont"/>
    <w:uiPriority w:val="22"/>
    <w:qFormat/>
    <w:rsid w:val="000C79A0"/>
    <w:rPr>
      <w:b/>
      <w:bCs/>
    </w:rPr>
  </w:style>
  <w:style w:type="paragraph" w:customStyle="1" w:styleId="p1">
    <w:name w:val="p1"/>
    <w:basedOn w:val="Normal"/>
    <w:rsid w:val="000C79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u2gtz-0">
    <w:name w:val="du2gtz-0"/>
    <w:basedOn w:val="DefaultParagraphFont"/>
    <w:rsid w:val="000C79A0"/>
  </w:style>
  <w:style w:type="character" w:customStyle="1" w:styleId="cf2dg3-1">
    <w:name w:val="cf2dg3-1"/>
    <w:basedOn w:val="DefaultParagraphFont"/>
    <w:rsid w:val="000C79A0"/>
  </w:style>
  <w:style w:type="character" w:customStyle="1" w:styleId="c0gtv4-0">
    <w:name w:val="c0gtv4-0"/>
    <w:basedOn w:val="DefaultParagraphFont"/>
    <w:rsid w:val="000C79A0"/>
  </w:style>
  <w:style w:type="character" w:customStyle="1" w:styleId="sc-1o5b06o-2">
    <w:name w:val="sc-1o5b06o-2"/>
    <w:basedOn w:val="DefaultParagraphFont"/>
    <w:rsid w:val="000C79A0"/>
  </w:style>
  <w:style w:type="character" w:customStyle="1" w:styleId="sc-fzozji">
    <w:name w:val="sc-fzozji"/>
    <w:basedOn w:val="DefaultParagraphFont"/>
    <w:rsid w:val="000C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0528">
      <w:bodyDiv w:val="1"/>
      <w:marLeft w:val="0"/>
      <w:marRight w:val="0"/>
      <w:marTop w:val="0"/>
      <w:marBottom w:val="0"/>
      <w:divBdr>
        <w:top w:val="none" w:sz="0" w:space="0" w:color="auto"/>
        <w:left w:val="none" w:sz="0" w:space="0" w:color="auto"/>
        <w:bottom w:val="none" w:sz="0" w:space="0" w:color="auto"/>
        <w:right w:val="none" w:sz="0" w:space="0" w:color="auto"/>
      </w:divBdr>
      <w:divsChild>
        <w:div w:id="96758924">
          <w:marLeft w:val="0"/>
          <w:marRight w:val="0"/>
          <w:marTop w:val="0"/>
          <w:marBottom w:val="0"/>
          <w:divBdr>
            <w:top w:val="none" w:sz="0" w:space="0" w:color="auto"/>
            <w:left w:val="none" w:sz="0" w:space="0" w:color="auto"/>
            <w:bottom w:val="none" w:sz="0" w:space="0" w:color="auto"/>
            <w:right w:val="none" w:sz="0" w:space="0" w:color="auto"/>
          </w:divBdr>
        </w:div>
        <w:div w:id="1731464999">
          <w:marLeft w:val="0"/>
          <w:marRight w:val="0"/>
          <w:marTop w:val="600"/>
          <w:marBottom w:val="600"/>
          <w:divBdr>
            <w:top w:val="none" w:sz="0" w:space="0" w:color="auto"/>
            <w:left w:val="none" w:sz="0" w:space="0" w:color="auto"/>
            <w:bottom w:val="none" w:sz="0" w:space="0" w:color="auto"/>
            <w:right w:val="none" w:sz="0" w:space="0" w:color="auto"/>
          </w:divBdr>
        </w:div>
        <w:div w:id="1493058640">
          <w:marLeft w:val="0"/>
          <w:marRight w:val="0"/>
          <w:marTop w:val="0"/>
          <w:marBottom w:val="0"/>
          <w:divBdr>
            <w:top w:val="single" w:sz="6" w:space="15" w:color="DADEE3"/>
            <w:left w:val="single" w:sz="6" w:space="15" w:color="DADEE3"/>
            <w:bottom w:val="single" w:sz="6" w:space="15" w:color="DADEE3"/>
            <w:right w:val="single" w:sz="6" w:space="15" w:color="DADEE3"/>
          </w:divBdr>
          <w:divsChild>
            <w:div w:id="868301076">
              <w:marLeft w:val="0"/>
              <w:marRight w:val="0"/>
              <w:marTop w:val="0"/>
              <w:marBottom w:val="270"/>
              <w:divBdr>
                <w:top w:val="none" w:sz="0" w:space="0" w:color="auto"/>
                <w:left w:val="none" w:sz="0" w:space="0" w:color="auto"/>
                <w:bottom w:val="none" w:sz="0" w:space="0" w:color="auto"/>
                <w:right w:val="none" w:sz="0" w:space="0" w:color="auto"/>
              </w:divBdr>
              <w:divsChild>
                <w:div w:id="1176770689">
                  <w:marLeft w:val="0"/>
                  <w:marRight w:val="0"/>
                  <w:marTop w:val="0"/>
                  <w:marBottom w:val="0"/>
                  <w:divBdr>
                    <w:top w:val="none" w:sz="0" w:space="0" w:color="auto"/>
                    <w:left w:val="none" w:sz="0" w:space="0" w:color="auto"/>
                    <w:bottom w:val="none" w:sz="0" w:space="0" w:color="auto"/>
                    <w:right w:val="none" w:sz="0" w:space="0" w:color="auto"/>
                  </w:divBdr>
                </w:div>
                <w:div w:id="1935506348">
                  <w:marLeft w:val="0"/>
                  <w:marRight w:val="0"/>
                  <w:marTop w:val="0"/>
                  <w:marBottom w:val="0"/>
                  <w:divBdr>
                    <w:top w:val="none" w:sz="0" w:space="0" w:color="auto"/>
                    <w:left w:val="none" w:sz="0" w:space="0" w:color="auto"/>
                    <w:bottom w:val="none" w:sz="0" w:space="0" w:color="auto"/>
                    <w:right w:val="none" w:sz="0" w:space="0" w:color="auto"/>
                  </w:divBdr>
                  <w:divsChild>
                    <w:div w:id="3188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888">
              <w:marLeft w:val="0"/>
              <w:marRight w:val="0"/>
              <w:marTop w:val="0"/>
              <w:marBottom w:val="120"/>
              <w:divBdr>
                <w:top w:val="single" w:sz="6" w:space="0" w:color="CDEADC"/>
                <w:left w:val="single" w:sz="6" w:space="0" w:color="CDEADC"/>
                <w:bottom w:val="single" w:sz="6" w:space="0" w:color="CDEADC"/>
                <w:right w:val="single" w:sz="6" w:space="0" w:color="CDEADC"/>
              </w:divBdr>
              <w:divsChild>
                <w:div w:id="397368526">
                  <w:marLeft w:val="0"/>
                  <w:marRight w:val="0"/>
                  <w:marTop w:val="0"/>
                  <w:marBottom w:val="0"/>
                  <w:divBdr>
                    <w:top w:val="none" w:sz="0" w:space="0" w:color="auto"/>
                    <w:left w:val="none" w:sz="0" w:space="0" w:color="auto"/>
                    <w:bottom w:val="none" w:sz="0" w:space="0" w:color="auto"/>
                    <w:right w:val="none" w:sz="0" w:space="0" w:color="auto"/>
                  </w:divBdr>
                  <w:divsChild>
                    <w:div w:id="1689139728">
                      <w:marLeft w:val="0"/>
                      <w:marRight w:val="0"/>
                      <w:marTop w:val="0"/>
                      <w:marBottom w:val="0"/>
                      <w:divBdr>
                        <w:top w:val="none" w:sz="0" w:space="0" w:color="auto"/>
                        <w:left w:val="none" w:sz="0" w:space="0" w:color="auto"/>
                        <w:bottom w:val="none" w:sz="0" w:space="0" w:color="auto"/>
                        <w:right w:val="none" w:sz="0" w:space="0" w:color="auto"/>
                      </w:divBdr>
                      <w:divsChild>
                        <w:div w:id="1881819707">
                          <w:marLeft w:val="0"/>
                          <w:marRight w:val="0"/>
                          <w:marTop w:val="0"/>
                          <w:marBottom w:val="0"/>
                          <w:divBdr>
                            <w:top w:val="none" w:sz="0" w:space="0" w:color="auto"/>
                            <w:left w:val="none" w:sz="0" w:space="0" w:color="auto"/>
                            <w:bottom w:val="none" w:sz="0" w:space="0" w:color="auto"/>
                            <w:right w:val="none" w:sz="0" w:space="0" w:color="auto"/>
                          </w:divBdr>
                          <w:divsChild>
                            <w:div w:id="806898767">
                              <w:marLeft w:val="0"/>
                              <w:marRight w:val="0"/>
                              <w:marTop w:val="0"/>
                              <w:marBottom w:val="0"/>
                              <w:divBdr>
                                <w:top w:val="none" w:sz="0" w:space="0" w:color="auto"/>
                                <w:left w:val="none" w:sz="0" w:space="0" w:color="auto"/>
                                <w:bottom w:val="none" w:sz="0" w:space="0" w:color="auto"/>
                                <w:right w:val="none" w:sz="0" w:space="0" w:color="auto"/>
                              </w:divBdr>
                              <w:divsChild>
                                <w:div w:id="1400593536">
                                  <w:marLeft w:val="0"/>
                                  <w:marRight w:val="0"/>
                                  <w:marTop w:val="0"/>
                                  <w:marBottom w:val="0"/>
                                  <w:divBdr>
                                    <w:top w:val="none" w:sz="0" w:space="0" w:color="auto"/>
                                    <w:left w:val="none" w:sz="0" w:space="0" w:color="auto"/>
                                    <w:bottom w:val="none" w:sz="0" w:space="0" w:color="auto"/>
                                    <w:right w:val="none" w:sz="0" w:space="0" w:color="auto"/>
                                  </w:divBdr>
                                </w:div>
                              </w:divsChild>
                            </w:div>
                            <w:div w:id="1531076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2022-10-17T09:15:00Z</dcterms:created>
  <dcterms:modified xsi:type="dcterms:W3CDTF">2022-10-17T09:15:00Z</dcterms:modified>
</cp:coreProperties>
</file>