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181A" w14:textId="77777777" w:rsidR="00CB5551" w:rsidRPr="00CB5551" w:rsidRDefault="00CB5551" w:rsidP="00CB5551">
      <w:pPr>
        <w:spacing w:after="0" w:line="240" w:lineRule="auto"/>
        <w:outlineLvl w:val="2"/>
        <w:rPr>
          <w:rFonts w:ascii="Helvetica" w:eastAsia="Times New Roman" w:hAnsi="Helvetica" w:cs="Helvetica"/>
          <w:b/>
          <w:bCs/>
          <w:color w:val="222F3F"/>
          <w:sz w:val="27"/>
          <w:szCs w:val="27"/>
          <w:lang w:eastAsia="en-IN"/>
        </w:rPr>
      </w:pPr>
      <w:r w:rsidRPr="00CB5551">
        <w:rPr>
          <w:rFonts w:ascii="Helvetica" w:eastAsia="Times New Roman" w:hAnsi="Helvetica" w:cs="Helvetica"/>
          <w:b/>
          <w:bCs/>
          <w:color w:val="222F3F"/>
          <w:sz w:val="27"/>
          <w:szCs w:val="27"/>
          <w:lang w:eastAsia="en-IN"/>
        </w:rPr>
        <w:t>Introduction</w:t>
      </w:r>
    </w:p>
    <w:p w14:paraId="4D963F76"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AWS Identity and Access Management (IAM) enables you to securely control access to AWS services and resources for your users. Using IAM, you can create and manage AWS users and groups, and use permissions to allow and deny their access to AWS resources.</w:t>
      </w:r>
    </w:p>
    <w:p w14:paraId="180D7D8B"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You can create customer-managed policies to define sets of permissions to attach to principal entities (users, groups, and roles) in your AWS account</w:t>
      </w:r>
    </w:p>
    <w:p w14:paraId="589608A6"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 </w:t>
      </w:r>
    </w:p>
    <w:p w14:paraId="0ED6A944" w14:textId="77777777" w:rsidR="00CB5551" w:rsidRPr="00CB5551" w:rsidRDefault="00CB5551" w:rsidP="00CB5551">
      <w:pPr>
        <w:spacing w:after="0" w:line="240" w:lineRule="auto"/>
        <w:outlineLvl w:val="2"/>
        <w:rPr>
          <w:rFonts w:ascii="Helvetica" w:eastAsia="Times New Roman" w:hAnsi="Helvetica" w:cs="Helvetica"/>
          <w:b/>
          <w:bCs/>
          <w:color w:val="222F3F"/>
          <w:sz w:val="27"/>
          <w:szCs w:val="27"/>
          <w:lang w:eastAsia="en-IN"/>
        </w:rPr>
      </w:pPr>
      <w:r w:rsidRPr="00CB5551">
        <w:rPr>
          <w:rFonts w:ascii="Helvetica" w:eastAsia="Times New Roman" w:hAnsi="Helvetica" w:cs="Helvetica"/>
          <w:b/>
          <w:bCs/>
          <w:color w:val="222F3F"/>
          <w:sz w:val="27"/>
          <w:szCs w:val="27"/>
          <w:lang w:eastAsia="en-IN"/>
        </w:rPr>
        <w:t>Instructions</w:t>
      </w:r>
    </w:p>
    <w:p w14:paraId="5C284AD3"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1. On the </w:t>
      </w:r>
      <w:r w:rsidRPr="00CB5551">
        <w:rPr>
          <w:rFonts w:ascii="Helvetica" w:eastAsia="Times New Roman" w:hAnsi="Helvetica" w:cs="Helvetica"/>
          <w:b/>
          <w:bCs/>
          <w:color w:val="222F3F"/>
          <w:sz w:val="24"/>
          <w:szCs w:val="24"/>
          <w:lang w:eastAsia="en-IN"/>
        </w:rPr>
        <w:t>Identity &amp; Access Management</w:t>
      </w:r>
      <w:r w:rsidRPr="00CB5551">
        <w:rPr>
          <w:rFonts w:ascii="Helvetica" w:eastAsia="Times New Roman" w:hAnsi="Helvetica" w:cs="Helvetica"/>
          <w:color w:val="222F3F"/>
          <w:sz w:val="24"/>
          <w:szCs w:val="24"/>
          <w:lang w:eastAsia="en-IN"/>
        </w:rPr>
        <w:t> dashboard, click </w:t>
      </w:r>
      <w:r w:rsidRPr="00CB5551">
        <w:rPr>
          <w:rFonts w:ascii="Helvetica" w:eastAsia="Times New Roman" w:hAnsi="Helvetica" w:cs="Helvetica"/>
          <w:b/>
          <w:bCs/>
          <w:color w:val="222F3F"/>
          <w:sz w:val="24"/>
          <w:szCs w:val="24"/>
          <w:lang w:eastAsia="en-IN"/>
        </w:rPr>
        <w:t>Policies</w:t>
      </w:r>
      <w:r w:rsidRPr="00CB5551">
        <w:rPr>
          <w:rFonts w:ascii="Helvetica" w:eastAsia="Times New Roman" w:hAnsi="Helvetica" w:cs="Helvetica"/>
          <w:color w:val="222F3F"/>
          <w:sz w:val="24"/>
          <w:szCs w:val="24"/>
          <w:lang w:eastAsia="en-IN"/>
        </w:rPr>
        <w:t> on the left:</w:t>
      </w:r>
    </w:p>
    <w:p w14:paraId="10CB788A" w14:textId="45351B28"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noProof/>
          <w:color w:val="222F3F"/>
          <w:sz w:val="24"/>
          <w:szCs w:val="24"/>
          <w:lang w:eastAsia="en-IN"/>
        </w:rPr>
        <w:drawing>
          <wp:inline distT="0" distB="0" distL="0" distR="0" wp14:anchorId="0EB582EA" wp14:editId="34A55185">
            <wp:extent cx="1432560" cy="48006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560" cy="480060"/>
                    </a:xfrm>
                    <a:prstGeom prst="rect">
                      <a:avLst/>
                    </a:prstGeom>
                    <a:noFill/>
                    <a:ln>
                      <a:noFill/>
                    </a:ln>
                  </pic:spPr>
                </pic:pic>
              </a:graphicData>
            </a:graphic>
          </wp:inline>
        </w:drawing>
      </w:r>
    </w:p>
    <w:p w14:paraId="68DC1195"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 </w:t>
      </w:r>
    </w:p>
    <w:p w14:paraId="5D9B7DF5"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2. Click </w:t>
      </w:r>
      <w:r w:rsidRPr="00CB5551">
        <w:rPr>
          <w:rFonts w:ascii="Helvetica" w:eastAsia="Times New Roman" w:hAnsi="Helvetica" w:cs="Helvetica"/>
          <w:b/>
          <w:bCs/>
          <w:color w:val="222F3F"/>
          <w:sz w:val="24"/>
          <w:szCs w:val="24"/>
          <w:lang w:eastAsia="en-IN"/>
        </w:rPr>
        <w:t>Create Policy</w:t>
      </w:r>
      <w:r w:rsidRPr="00CB5551">
        <w:rPr>
          <w:rFonts w:ascii="Helvetica" w:eastAsia="Times New Roman" w:hAnsi="Helvetica" w:cs="Helvetica"/>
          <w:color w:val="222F3F"/>
          <w:sz w:val="24"/>
          <w:szCs w:val="24"/>
          <w:lang w:eastAsia="en-IN"/>
        </w:rPr>
        <w:t>:</w:t>
      </w:r>
    </w:p>
    <w:p w14:paraId="313C115F" w14:textId="70360DA3"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noProof/>
          <w:color w:val="222F3F"/>
          <w:sz w:val="24"/>
          <w:szCs w:val="24"/>
          <w:lang w:eastAsia="en-IN"/>
        </w:rPr>
        <w:drawing>
          <wp:inline distT="0" distB="0" distL="0" distR="0" wp14:anchorId="646C05E6" wp14:editId="25A96FE3">
            <wp:extent cx="1676400" cy="48006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480060"/>
                    </a:xfrm>
                    <a:prstGeom prst="rect">
                      <a:avLst/>
                    </a:prstGeom>
                    <a:noFill/>
                    <a:ln>
                      <a:noFill/>
                    </a:ln>
                  </pic:spPr>
                </pic:pic>
              </a:graphicData>
            </a:graphic>
          </wp:inline>
        </w:drawing>
      </w:r>
    </w:p>
    <w:p w14:paraId="68733C88"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 </w:t>
      </w:r>
    </w:p>
    <w:p w14:paraId="27E61123"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3. Select </w:t>
      </w:r>
      <w:r w:rsidRPr="00CB5551">
        <w:rPr>
          <w:rFonts w:ascii="Helvetica" w:eastAsia="Times New Roman" w:hAnsi="Helvetica" w:cs="Helvetica"/>
          <w:b/>
          <w:bCs/>
          <w:color w:val="222F3F"/>
          <w:sz w:val="24"/>
          <w:szCs w:val="24"/>
          <w:lang w:eastAsia="en-IN"/>
        </w:rPr>
        <w:t>S3 </w:t>
      </w:r>
      <w:r w:rsidRPr="00CB5551">
        <w:rPr>
          <w:rFonts w:ascii="Helvetica" w:eastAsia="Times New Roman" w:hAnsi="Helvetica" w:cs="Helvetica"/>
          <w:color w:val="222F3F"/>
          <w:sz w:val="24"/>
          <w:szCs w:val="24"/>
          <w:lang w:eastAsia="en-IN"/>
        </w:rPr>
        <w:t>for the </w:t>
      </w:r>
      <w:r w:rsidRPr="00CB5551">
        <w:rPr>
          <w:rFonts w:ascii="Helvetica" w:eastAsia="Times New Roman" w:hAnsi="Helvetica" w:cs="Helvetica"/>
          <w:b/>
          <w:bCs/>
          <w:color w:val="222F3F"/>
          <w:sz w:val="24"/>
          <w:szCs w:val="24"/>
          <w:lang w:eastAsia="en-IN"/>
        </w:rPr>
        <w:t>Service</w:t>
      </w:r>
      <w:r w:rsidRPr="00CB5551">
        <w:rPr>
          <w:rFonts w:ascii="Helvetica" w:eastAsia="Times New Roman" w:hAnsi="Helvetica" w:cs="Helvetica"/>
          <w:color w:val="222F3F"/>
          <w:sz w:val="24"/>
          <w:szCs w:val="24"/>
          <w:lang w:eastAsia="en-IN"/>
        </w:rPr>
        <w:t> and </w:t>
      </w:r>
      <w:proofErr w:type="spellStart"/>
      <w:r w:rsidRPr="00CB5551">
        <w:rPr>
          <w:rFonts w:ascii="Helvetica" w:eastAsia="Times New Roman" w:hAnsi="Helvetica" w:cs="Helvetica"/>
          <w:b/>
          <w:bCs/>
          <w:color w:val="222F3F"/>
          <w:sz w:val="24"/>
          <w:szCs w:val="24"/>
          <w:lang w:eastAsia="en-IN"/>
        </w:rPr>
        <w:t>ListAllMyBuckets</w:t>
      </w:r>
      <w:proofErr w:type="spellEnd"/>
      <w:r w:rsidRPr="00CB5551">
        <w:rPr>
          <w:rFonts w:ascii="Helvetica" w:eastAsia="Times New Roman" w:hAnsi="Helvetica" w:cs="Helvetica"/>
          <w:color w:val="222F3F"/>
          <w:sz w:val="24"/>
          <w:szCs w:val="24"/>
          <w:lang w:eastAsia="en-IN"/>
        </w:rPr>
        <w:t> for the </w:t>
      </w:r>
      <w:r w:rsidRPr="00CB5551">
        <w:rPr>
          <w:rFonts w:ascii="Helvetica" w:eastAsia="Times New Roman" w:hAnsi="Helvetica" w:cs="Helvetica"/>
          <w:b/>
          <w:bCs/>
          <w:color w:val="222F3F"/>
          <w:sz w:val="24"/>
          <w:szCs w:val="24"/>
          <w:lang w:eastAsia="en-IN"/>
        </w:rPr>
        <w:t>Action</w:t>
      </w:r>
      <w:r w:rsidRPr="00CB5551">
        <w:rPr>
          <w:rFonts w:ascii="Helvetica" w:eastAsia="Times New Roman" w:hAnsi="Helvetica" w:cs="Helvetica"/>
          <w:color w:val="222F3F"/>
          <w:sz w:val="24"/>
          <w:szCs w:val="24"/>
          <w:lang w:eastAsia="en-IN"/>
        </w:rPr>
        <w:t>:</w:t>
      </w:r>
    </w:p>
    <w:p w14:paraId="402C3C7D" w14:textId="3248278B"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noProof/>
          <w:color w:val="222F3F"/>
          <w:sz w:val="24"/>
          <w:szCs w:val="24"/>
          <w:lang w:eastAsia="en-IN"/>
        </w:rPr>
        <w:lastRenderedPageBreak/>
        <w:drawing>
          <wp:inline distT="0" distB="0" distL="0" distR="0" wp14:anchorId="1F2B3FEB" wp14:editId="7EB64A2A">
            <wp:extent cx="5731510" cy="5875655"/>
            <wp:effectExtent l="0" t="0" r="254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75655"/>
                    </a:xfrm>
                    <a:prstGeom prst="rect">
                      <a:avLst/>
                    </a:prstGeom>
                    <a:noFill/>
                    <a:ln>
                      <a:noFill/>
                    </a:ln>
                  </pic:spPr>
                </pic:pic>
              </a:graphicData>
            </a:graphic>
          </wp:inline>
        </w:drawing>
      </w:r>
    </w:p>
    <w:p w14:paraId="7C1959E7"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 </w:t>
      </w:r>
    </w:p>
    <w:p w14:paraId="739AF298"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4.  Click </w:t>
      </w:r>
      <w:r w:rsidRPr="00CB5551">
        <w:rPr>
          <w:rFonts w:ascii="Helvetica" w:eastAsia="Times New Roman" w:hAnsi="Helvetica" w:cs="Helvetica"/>
          <w:b/>
          <w:bCs/>
          <w:color w:val="222F3F"/>
          <w:sz w:val="24"/>
          <w:szCs w:val="24"/>
          <w:lang w:eastAsia="en-IN"/>
        </w:rPr>
        <w:t>Next: Tags</w:t>
      </w:r>
      <w:r w:rsidRPr="00CB5551">
        <w:rPr>
          <w:rFonts w:ascii="Helvetica" w:eastAsia="Times New Roman" w:hAnsi="Helvetica" w:cs="Helvetica"/>
          <w:color w:val="222F3F"/>
          <w:sz w:val="24"/>
          <w:szCs w:val="24"/>
          <w:lang w:eastAsia="en-IN"/>
        </w:rPr>
        <w:t>, and click</w:t>
      </w:r>
      <w:r w:rsidRPr="00CB5551">
        <w:rPr>
          <w:rFonts w:ascii="Helvetica" w:eastAsia="Times New Roman" w:hAnsi="Helvetica" w:cs="Helvetica"/>
          <w:b/>
          <w:bCs/>
          <w:color w:val="222F3F"/>
          <w:sz w:val="24"/>
          <w:szCs w:val="24"/>
          <w:lang w:eastAsia="en-IN"/>
        </w:rPr>
        <w:t> Next: Review</w:t>
      </w:r>
      <w:r w:rsidRPr="00CB5551">
        <w:rPr>
          <w:rFonts w:ascii="Helvetica" w:eastAsia="Times New Roman" w:hAnsi="Helvetica" w:cs="Helvetica"/>
          <w:color w:val="222F3F"/>
          <w:sz w:val="24"/>
          <w:szCs w:val="24"/>
          <w:lang w:eastAsia="en-IN"/>
        </w:rPr>
        <w:t> and in Policy Name field insert </w:t>
      </w:r>
      <w:r w:rsidRPr="00CB5551">
        <w:rPr>
          <w:rFonts w:ascii="Helvetica" w:eastAsia="Times New Roman" w:hAnsi="Helvetica" w:cs="Helvetica"/>
          <w:i/>
          <w:iCs/>
          <w:color w:val="222F3F"/>
          <w:sz w:val="24"/>
          <w:szCs w:val="24"/>
          <w:lang w:eastAsia="en-IN"/>
        </w:rPr>
        <w:t>policy-lab</w:t>
      </w:r>
      <w:r w:rsidRPr="00CB5551">
        <w:rPr>
          <w:rFonts w:ascii="Helvetica" w:eastAsia="Times New Roman" w:hAnsi="Helvetica" w:cs="Helvetica"/>
          <w:color w:val="222F3F"/>
          <w:sz w:val="24"/>
          <w:szCs w:val="24"/>
          <w:lang w:eastAsia="en-IN"/>
        </w:rPr>
        <w:t>:</w:t>
      </w:r>
    </w:p>
    <w:p w14:paraId="1A599ED7" w14:textId="68EFC9C6"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noProof/>
          <w:color w:val="222F3F"/>
          <w:sz w:val="24"/>
          <w:szCs w:val="24"/>
          <w:lang w:eastAsia="en-IN"/>
        </w:rPr>
        <w:drawing>
          <wp:inline distT="0" distB="0" distL="0" distR="0" wp14:anchorId="593FDB68" wp14:editId="4F6175C4">
            <wp:extent cx="5731510" cy="722630"/>
            <wp:effectExtent l="0" t="0" r="2540" b="127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2630"/>
                    </a:xfrm>
                    <a:prstGeom prst="rect">
                      <a:avLst/>
                    </a:prstGeom>
                    <a:noFill/>
                    <a:ln>
                      <a:noFill/>
                    </a:ln>
                  </pic:spPr>
                </pic:pic>
              </a:graphicData>
            </a:graphic>
          </wp:inline>
        </w:drawing>
      </w:r>
    </w:p>
    <w:p w14:paraId="7B2F6E0D"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 </w:t>
      </w:r>
    </w:p>
    <w:p w14:paraId="659DE1A8"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5. Choose </w:t>
      </w:r>
      <w:r w:rsidRPr="00CB5551">
        <w:rPr>
          <w:rFonts w:ascii="Helvetica" w:eastAsia="Times New Roman" w:hAnsi="Helvetica" w:cs="Helvetica"/>
          <w:b/>
          <w:bCs/>
          <w:color w:val="222F3F"/>
          <w:sz w:val="24"/>
          <w:szCs w:val="24"/>
          <w:lang w:eastAsia="en-IN"/>
        </w:rPr>
        <w:t>Create Policy </w:t>
      </w:r>
      <w:r w:rsidRPr="00CB5551">
        <w:rPr>
          <w:rFonts w:ascii="Helvetica" w:eastAsia="Times New Roman" w:hAnsi="Helvetica" w:cs="Helvetica"/>
          <w:color w:val="222F3F"/>
          <w:sz w:val="24"/>
          <w:szCs w:val="24"/>
          <w:lang w:eastAsia="en-IN"/>
        </w:rPr>
        <w:t>to save your new policy.</w:t>
      </w:r>
    </w:p>
    <w:p w14:paraId="74E6CA76"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lastRenderedPageBreak/>
        <w:t> </w:t>
      </w:r>
    </w:p>
    <w:p w14:paraId="54F2084D" w14:textId="77777777" w:rsidR="00CB5551" w:rsidRPr="00CB5551" w:rsidRDefault="00CB5551" w:rsidP="00CB5551">
      <w:pPr>
        <w:spacing w:after="0" w:line="240" w:lineRule="auto"/>
        <w:outlineLvl w:val="2"/>
        <w:rPr>
          <w:rFonts w:ascii="Helvetica" w:eastAsia="Times New Roman" w:hAnsi="Helvetica" w:cs="Helvetica"/>
          <w:b/>
          <w:bCs/>
          <w:color w:val="222F3F"/>
          <w:sz w:val="27"/>
          <w:szCs w:val="27"/>
          <w:lang w:eastAsia="en-IN"/>
        </w:rPr>
      </w:pPr>
      <w:r w:rsidRPr="00CB5551">
        <w:rPr>
          <w:rFonts w:ascii="Helvetica" w:eastAsia="Times New Roman" w:hAnsi="Helvetica" w:cs="Helvetica"/>
          <w:b/>
          <w:bCs/>
          <w:color w:val="222F3F"/>
          <w:sz w:val="27"/>
          <w:szCs w:val="27"/>
          <w:lang w:eastAsia="en-IN"/>
        </w:rPr>
        <w:t>Summary</w:t>
      </w:r>
    </w:p>
    <w:p w14:paraId="6435607D"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222F3F"/>
          <w:sz w:val="24"/>
          <w:szCs w:val="24"/>
          <w:lang w:eastAsia="en-IN"/>
        </w:rPr>
      </w:pPr>
      <w:r w:rsidRPr="00CB5551">
        <w:rPr>
          <w:rFonts w:ascii="Helvetica" w:eastAsia="Times New Roman" w:hAnsi="Helvetica" w:cs="Helvetica"/>
          <w:color w:val="222F3F"/>
          <w:sz w:val="24"/>
          <w:szCs w:val="24"/>
          <w:lang w:eastAsia="en-IN"/>
        </w:rPr>
        <w:t>In this Lab Step, you used the </w:t>
      </w:r>
      <w:r w:rsidRPr="00CB5551">
        <w:rPr>
          <w:rFonts w:ascii="Helvetica" w:eastAsia="Times New Roman" w:hAnsi="Helvetica" w:cs="Helvetica"/>
          <w:b/>
          <w:bCs/>
          <w:color w:val="222F3F"/>
          <w:sz w:val="24"/>
          <w:szCs w:val="24"/>
          <w:lang w:eastAsia="en-IN"/>
        </w:rPr>
        <w:t>Identity &amp; Access Management</w:t>
      </w:r>
      <w:r w:rsidRPr="00CB5551">
        <w:rPr>
          <w:rFonts w:ascii="Helvetica" w:eastAsia="Times New Roman" w:hAnsi="Helvetica" w:cs="Helvetica"/>
          <w:color w:val="222F3F"/>
          <w:sz w:val="24"/>
          <w:szCs w:val="24"/>
          <w:lang w:eastAsia="en-IN"/>
        </w:rPr>
        <w:t xml:space="preserve"> dashboard to create a </w:t>
      </w:r>
      <w:proofErr w:type="gramStart"/>
      <w:r w:rsidRPr="00CB5551">
        <w:rPr>
          <w:rFonts w:ascii="Helvetica" w:eastAsia="Times New Roman" w:hAnsi="Helvetica" w:cs="Helvetica"/>
          <w:color w:val="222F3F"/>
          <w:sz w:val="24"/>
          <w:szCs w:val="24"/>
          <w:lang w:eastAsia="en-IN"/>
        </w:rPr>
        <w:t>customer-managed</w:t>
      </w:r>
      <w:proofErr w:type="gramEnd"/>
      <w:r w:rsidRPr="00CB5551">
        <w:rPr>
          <w:rFonts w:ascii="Helvetica" w:eastAsia="Times New Roman" w:hAnsi="Helvetica" w:cs="Helvetica"/>
          <w:color w:val="222F3F"/>
          <w:sz w:val="24"/>
          <w:szCs w:val="24"/>
          <w:lang w:eastAsia="en-IN"/>
        </w:rPr>
        <w:t xml:space="preserve"> IAM policy.</w:t>
      </w:r>
    </w:p>
    <w:p w14:paraId="6EC3988A" w14:textId="77777777" w:rsidR="00CB5551" w:rsidRPr="00CB5551" w:rsidRDefault="00CB5551" w:rsidP="00CB5551">
      <w:pPr>
        <w:shd w:val="clear" w:color="auto" w:fill="F6F7F8"/>
        <w:spacing w:line="240" w:lineRule="auto"/>
        <w:jc w:val="center"/>
        <w:rPr>
          <w:rFonts w:ascii="Helvetica" w:eastAsia="Times New Roman" w:hAnsi="Helvetica" w:cs="Helvetica"/>
          <w:color w:val="222F3F"/>
          <w:sz w:val="27"/>
          <w:szCs w:val="27"/>
          <w:lang w:eastAsia="en-IN"/>
        </w:rPr>
      </w:pPr>
      <w:r w:rsidRPr="00CB5551">
        <w:rPr>
          <w:rFonts w:ascii="Helvetica" w:eastAsia="Times New Roman" w:hAnsi="Helvetica" w:cs="Helvetica"/>
          <w:caps/>
          <w:color w:val="919DAB"/>
          <w:sz w:val="21"/>
          <w:szCs w:val="21"/>
          <w:shd w:val="clear" w:color="auto" w:fill="FFFFFF"/>
          <w:lang w:eastAsia="en-IN"/>
        </w:rPr>
        <w:t>VALIDATION CHECKS</w:t>
      </w:r>
    </w:p>
    <w:p w14:paraId="60BFCD02" w14:textId="77777777" w:rsidR="00CB5551" w:rsidRPr="00CB5551" w:rsidRDefault="00CB5551" w:rsidP="00CB5551">
      <w:pPr>
        <w:spacing w:after="0" w:line="240" w:lineRule="auto"/>
        <w:rPr>
          <w:rFonts w:ascii="Helvetica" w:eastAsia="Times New Roman" w:hAnsi="Helvetica" w:cs="Helvetica"/>
          <w:color w:val="222F3F"/>
          <w:sz w:val="27"/>
          <w:szCs w:val="27"/>
          <w:lang w:eastAsia="en-IN"/>
        </w:rPr>
      </w:pPr>
      <w:r w:rsidRPr="00CB5551">
        <w:rPr>
          <w:rFonts w:ascii="Helvetica" w:eastAsia="Times New Roman" w:hAnsi="Helvetica" w:cs="Helvetica"/>
          <w:b/>
          <w:bCs/>
          <w:color w:val="000000"/>
          <w:sz w:val="21"/>
          <w:szCs w:val="21"/>
          <w:shd w:val="clear" w:color="auto" w:fill="F6F7F8"/>
          <w:lang w:eastAsia="en-IN"/>
        </w:rPr>
        <w:t>1</w:t>
      </w:r>
      <w:r w:rsidRPr="00CB5551">
        <w:rPr>
          <w:rFonts w:ascii="Helvetica" w:eastAsia="Times New Roman" w:hAnsi="Helvetica" w:cs="Helvetica"/>
          <w:b/>
          <w:bCs/>
          <w:color w:val="222F3F"/>
          <w:sz w:val="27"/>
          <w:szCs w:val="27"/>
          <w:lang w:eastAsia="en-IN"/>
        </w:rPr>
        <w:t>Checks</w:t>
      </w:r>
    </w:p>
    <w:p w14:paraId="3928AEB4" w14:textId="77777777" w:rsidR="00CB5551" w:rsidRPr="00CB5551" w:rsidRDefault="00CB5551" w:rsidP="00CB5551">
      <w:pPr>
        <w:spacing w:line="240" w:lineRule="auto"/>
        <w:rPr>
          <w:rFonts w:ascii="Helvetica" w:eastAsia="Times New Roman" w:hAnsi="Helvetica" w:cs="Helvetica"/>
          <w:color w:val="222F3F"/>
          <w:sz w:val="27"/>
          <w:szCs w:val="27"/>
          <w:lang w:eastAsia="en-IN"/>
        </w:rPr>
      </w:pPr>
      <w:r w:rsidRPr="00CB5551">
        <w:rPr>
          <w:rFonts w:ascii="Helvetica" w:eastAsia="Times New Roman" w:hAnsi="Helvetica" w:cs="Helvetica"/>
          <w:color w:val="222F3F"/>
          <w:sz w:val="27"/>
          <w:szCs w:val="27"/>
          <w:lang w:eastAsia="en-IN"/>
        </w:rPr>
        <w:t>Check again</w:t>
      </w:r>
    </w:p>
    <w:p w14:paraId="68C2F539" w14:textId="77777777" w:rsidR="00CB5551" w:rsidRPr="00CB5551" w:rsidRDefault="00CB5551" w:rsidP="00CB5551">
      <w:pPr>
        <w:spacing w:after="0" w:line="240" w:lineRule="auto"/>
        <w:rPr>
          <w:rFonts w:ascii="Helvetica" w:eastAsia="Times New Roman" w:hAnsi="Helvetica" w:cs="Helvetica"/>
          <w:color w:val="222F3F"/>
          <w:sz w:val="27"/>
          <w:szCs w:val="27"/>
          <w:lang w:eastAsia="en-IN"/>
        </w:rPr>
      </w:pPr>
      <w:r w:rsidRPr="00CB5551">
        <w:rPr>
          <w:rFonts w:ascii="Helvetica" w:eastAsia="Times New Roman" w:hAnsi="Helvetica" w:cs="Helvetica"/>
          <w:b/>
          <w:bCs/>
          <w:color w:val="06884C"/>
          <w:sz w:val="27"/>
          <w:szCs w:val="27"/>
          <w:lang w:eastAsia="en-IN"/>
        </w:rPr>
        <w:t>Created Customer Managed IAM Policy</w:t>
      </w:r>
    </w:p>
    <w:p w14:paraId="1A4670A3" w14:textId="77777777" w:rsidR="00CB5551" w:rsidRPr="00CB5551" w:rsidRDefault="00CB5551" w:rsidP="00CB5551">
      <w:pPr>
        <w:spacing w:before="100" w:beforeAutospacing="1" w:after="100" w:afterAutospacing="1" w:line="360" w:lineRule="atLeast"/>
        <w:rPr>
          <w:rFonts w:ascii="Helvetica" w:eastAsia="Times New Roman" w:hAnsi="Helvetica" w:cs="Helvetica"/>
          <w:color w:val="06884C"/>
          <w:sz w:val="24"/>
          <w:szCs w:val="24"/>
          <w:lang w:eastAsia="en-IN"/>
        </w:rPr>
      </w:pPr>
      <w:r w:rsidRPr="00CB5551">
        <w:rPr>
          <w:rFonts w:ascii="Helvetica" w:eastAsia="Times New Roman" w:hAnsi="Helvetica" w:cs="Helvetica"/>
          <w:color w:val="06884C"/>
          <w:sz w:val="24"/>
          <w:szCs w:val="24"/>
          <w:lang w:eastAsia="en-IN"/>
        </w:rPr>
        <w:t>Check that a customer managed IAM policy with the given name exists</w:t>
      </w:r>
    </w:p>
    <w:p w14:paraId="1B5BEA65" w14:textId="77777777" w:rsidR="00CB5551" w:rsidRPr="00CB5551" w:rsidRDefault="00CB5551" w:rsidP="00CB5551">
      <w:pPr>
        <w:spacing w:after="120" w:line="240" w:lineRule="auto"/>
        <w:rPr>
          <w:rFonts w:ascii="Helvetica" w:eastAsia="Times New Roman" w:hAnsi="Helvetica" w:cs="Helvetica"/>
          <w:color w:val="222F3F"/>
          <w:sz w:val="27"/>
          <w:szCs w:val="27"/>
          <w:lang w:eastAsia="en-IN"/>
        </w:rPr>
      </w:pPr>
      <w:r w:rsidRPr="00CB5551">
        <w:rPr>
          <w:rFonts w:ascii="Helvetica" w:eastAsia="Times New Roman" w:hAnsi="Helvetica" w:cs="Helvetica"/>
          <w:color w:val="027842"/>
          <w:sz w:val="21"/>
          <w:szCs w:val="21"/>
          <w:shd w:val="clear" w:color="auto" w:fill="CDEADC"/>
          <w:lang w:eastAsia="en-IN"/>
        </w:rPr>
        <w:t>AWS Identity and Access Management (IAM)</w:t>
      </w:r>
    </w:p>
    <w:p w14:paraId="1AE29782" w14:textId="77777777" w:rsidR="00133CF1" w:rsidRDefault="00133CF1"/>
    <w:sectPr w:rsidR="00133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51"/>
    <w:rsid w:val="00133CF1"/>
    <w:rsid w:val="00CB5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60FD"/>
  <w15:chartTrackingRefBased/>
  <w15:docId w15:val="{E5486C35-9DEE-4191-87CA-A585AB74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5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5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5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551"/>
    <w:rPr>
      <w:b/>
      <w:bCs/>
    </w:rPr>
  </w:style>
  <w:style w:type="character" w:styleId="Emphasis">
    <w:name w:val="Emphasis"/>
    <w:basedOn w:val="DefaultParagraphFont"/>
    <w:uiPriority w:val="20"/>
    <w:qFormat/>
    <w:rsid w:val="00CB5551"/>
    <w:rPr>
      <w:i/>
      <w:iCs/>
    </w:rPr>
  </w:style>
  <w:style w:type="character" w:customStyle="1" w:styleId="cf2dg3-1">
    <w:name w:val="cf2dg3-1"/>
    <w:basedOn w:val="DefaultParagraphFont"/>
    <w:rsid w:val="00CB5551"/>
  </w:style>
  <w:style w:type="character" w:customStyle="1" w:styleId="c0gtv4-0">
    <w:name w:val="c0gtv4-0"/>
    <w:basedOn w:val="DefaultParagraphFont"/>
    <w:rsid w:val="00CB5551"/>
  </w:style>
  <w:style w:type="character" w:customStyle="1" w:styleId="sc-1o5b06o-2">
    <w:name w:val="sc-1o5b06o-2"/>
    <w:basedOn w:val="DefaultParagraphFont"/>
    <w:rsid w:val="00CB5551"/>
  </w:style>
  <w:style w:type="character" w:customStyle="1" w:styleId="sc-fzozji">
    <w:name w:val="sc-fzozji"/>
    <w:basedOn w:val="DefaultParagraphFont"/>
    <w:rsid w:val="00CB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66592">
      <w:bodyDiv w:val="1"/>
      <w:marLeft w:val="0"/>
      <w:marRight w:val="0"/>
      <w:marTop w:val="0"/>
      <w:marBottom w:val="0"/>
      <w:divBdr>
        <w:top w:val="none" w:sz="0" w:space="0" w:color="auto"/>
        <w:left w:val="none" w:sz="0" w:space="0" w:color="auto"/>
        <w:bottom w:val="none" w:sz="0" w:space="0" w:color="auto"/>
        <w:right w:val="none" w:sz="0" w:space="0" w:color="auto"/>
      </w:divBdr>
      <w:divsChild>
        <w:div w:id="1117942802">
          <w:marLeft w:val="0"/>
          <w:marRight w:val="0"/>
          <w:marTop w:val="0"/>
          <w:marBottom w:val="0"/>
          <w:divBdr>
            <w:top w:val="none" w:sz="0" w:space="0" w:color="auto"/>
            <w:left w:val="none" w:sz="0" w:space="0" w:color="auto"/>
            <w:bottom w:val="none" w:sz="0" w:space="0" w:color="auto"/>
            <w:right w:val="none" w:sz="0" w:space="0" w:color="auto"/>
          </w:divBdr>
        </w:div>
        <w:div w:id="189300730">
          <w:marLeft w:val="0"/>
          <w:marRight w:val="0"/>
          <w:marTop w:val="600"/>
          <w:marBottom w:val="600"/>
          <w:divBdr>
            <w:top w:val="none" w:sz="0" w:space="0" w:color="auto"/>
            <w:left w:val="none" w:sz="0" w:space="0" w:color="auto"/>
            <w:bottom w:val="none" w:sz="0" w:space="0" w:color="auto"/>
            <w:right w:val="none" w:sz="0" w:space="0" w:color="auto"/>
          </w:divBdr>
        </w:div>
        <w:div w:id="1131677424">
          <w:marLeft w:val="0"/>
          <w:marRight w:val="0"/>
          <w:marTop w:val="0"/>
          <w:marBottom w:val="0"/>
          <w:divBdr>
            <w:top w:val="single" w:sz="6" w:space="15" w:color="DADEE3"/>
            <w:left w:val="single" w:sz="6" w:space="15" w:color="DADEE3"/>
            <w:bottom w:val="single" w:sz="6" w:space="15" w:color="DADEE3"/>
            <w:right w:val="single" w:sz="6" w:space="15" w:color="DADEE3"/>
          </w:divBdr>
          <w:divsChild>
            <w:div w:id="104738351">
              <w:marLeft w:val="0"/>
              <w:marRight w:val="0"/>
              <w:marTop w:val="0"/>
              <w:marBottom w:val="270"/>
              <w:divBdr>
                <w:top w:val="none" w:sz="0" w:space="0" w:color="auto"/>
                <w:left w:val="none" w:sz="0" w:space="0" w:color="auto"/>
                <w:bottom w:val="none" w:sz="0" w:space="0" w:color="auto"/>
                <w:right w:val="none" w:sz="0" w:space="0" w:color="auto"/>
              </w:divBdr>
              <w:divsChild>
                <w:div w:id="962882407">
                  <w:marLeft w:val="0"/>
                  <w:marRight w:val="0"/>
                  <w:marTop w:val="0"/>
                  <w:marBottom w:val="0"/>
                  <w:divBdr>
                    <w:top w:val="none" w:sz="0" w:space="0" w:color="auto"/>
                    <w:left w:val="none" w:sz="0" w:space="0" w:color="auto"/>
                    <w:bottom w:val="none" w:sz="0" w:space="0" w:color="auto"/>
                    <w:right w:val="none" w:sz="0" w:space="0" w:color="auto"/>
                  </w:divBdr>
                </w:div>
                <w:div w:id="1051611525">
                  <w:marLeft w:val="0"/>
                  <w:marRight w:val="0"/>
                  <w:marTop w:val="0"/>
                  <w:marBottom w:val="0"/>
                  <w:divBdr>
                    <w:top w:val="none" w:sz="0" w:space="0" w:color="auto"/>
                    <w:left w:val="none" w:sz="0" w:space="0" w:color="auto"/>
                    <w:bottom w:val="none" w:sz="0" w:space="0" w:color="auto"/>
                    <w:right w:val="none" w:sz="0" w:space="0" w:color="auto"/>
                  </w:divBdr>
                  <w:divsChild>
                    <w:div w:id="2005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519">
              <w:marLeft w:val="0"/>
              <w:marRight w:val="0"/>
              <w:marTop w:val="0"/>
              <w:marBottom w:val="120"/>
              <w:divBdr>
                <w:top w:val="single" w:sz="6" w:space="0" w:color="CDEADC"/>
                <w:left w:val="single" w:sz="6" w:space="0" w:color="CDEADC"/>
                <w:bottom w:val="single" w:sz="6" w:space="0" w:color="CDEADC"/>
                <w:right w:val="single" w:sz="6" w:space="0" w:color="CDEADC"/>
              </w:divBdr>
              <w:divsChild>
                <w:div w:id="1754548432">
                  <w:marLeft w:val="0"/>
                  <w:marRight w:val="0"/>
                  <w:marTop w:val="0"/>
                  <w:marBottom w:val="0"/>
                  <w:divBdr>
                    <w:top w:val="none" w:sz="0" w:space="0" w:color="auto"/>
                    <w:left w:val="none" w:sz="0" w:space="0" w:color="auto"/>
                    <w:bottom w:val="none" w:sz="0" w:space="0" w:color="auto"/>
                    <w:right w:val="none" w:sz="0" w:space="0" w:color="auto"/>
                  </w:divBdr>
                  <w:divsChild>
                    <w:div w:id="118454483">
                      <w:marLeft w:val="0"/>
                      <w:marRight w:val="0"/>
                      <w:marTop w:val="0"/>
                      <w:marBottom w:val="0"/>
                      <w:divBdr>
                        <w:top w:val="none" w:sz="0" w:space="0" w:color="auto"/>
                        <w:left w:val="none" w:sz="0" w:space="0" w:color="auto"/>
                        <w:bottom w:val="none" w:sz="0" w:space="0" w:color="auto"/>
                        <w:right w:val="none" w:sz="0" w:space="0" w:color="auto"/>
                      </w:divBdr>
                      <w:divsChild>
                        <w:div w:id="944850192">
                          <w:marLeft w:val="0"/>
                          <w:marRight w:val="0"/>
                          <w:marTop w:val="0"/>
                          <w:marBottom w:val="0"/>
                          <w:divBdr>
                            <w:top w:val="none" w:sz="0" w:space="0" w:color="auto"/>
                            <w:left w:val="none" w:sz="0" w:space="0" w:color="auto"/>
                            <w:bottom w:val="none" w:sz="0" w:space="0" w:color="auto"/>
                            <w:right w:val="none" w:sz="0" w:space="0" w:color="auto"/>
                          </w:divBdr>
                          <w:divsChild>
                            <w:div w:id="1642005760">
                              <w:marLeft w:val="0"/>
                              <w:marRight w:val="0"/>
                              <w:marTop w:val="0"/>
                              <w:marBottom w:val="0"/>
                              <w:divBdr>
                                <w:top w:val="none" w:sz="0" w:space="0" w:color="auto"/>
                                <w:left w:val="none" w:sz="0" w:space="0" w:color="auto"/>
                                <w:bottom w:val="none" w:sz="0" w:space="0" w:color="auto"/>
                                <w:right w:val="none" w:sz="0" w:space="0" w:color="auto"/>
                              </w:divBdr>
                              <w:divsChild>
                                <w:div w:id="1607153794">
                                  <w:marLeft w:val="0"/>
                                  <w:marRight w:val="0"/>
                                  <w:marTop w:val="0"/>
                                  <w:marBottom w:val="0"/>
                                  <w:divBdr>
                                    <w:top w:val="none" w:sz="0" w:space="0" w:color="auto"/>
                                    <w:left w:val="none" w:sz="0" w:space="0" w:color="auto"/>
                                    <w:bottom w:val="none" w:sz="0" w:space="0" w:color="auto"/>
                                    <w:right w:val="none" w:sz="0" w:space="0" w:color="auto"/>
                                  </w:divBdr>
                                </w:div>
                              </w:divsChild>
                            </w:div>
                            <w:div w:id="18335674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2022-10-17T09:01:00Z</dcterms:created>
  <dcterms:modified xsi:type="dcterms:W3CDTF">2022-10-17T09:02:00Z</dcterms:modified>
</cp:coreProperties>
</file>