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56"/>
          <w:szCs w:val="56"/>
          <w:lang w:val="en-US"/>
        </w:rPr>
      </w:pPr>
      <w:r>
        <w:rPr>
          <w:rFonts w:hint="default"/>
          <w:sz w:val="32"/>
          <w:szCs w:val="32"/>
          <w:lang w:val="en-US"/>
        </w:rPr>
        <w:t xml:space="preserve">     </w:t>
      </w:r>
      <w:r>
        <w:rPr>
          <w:rFonts w:hint="default" w:ascii="Berlin Sans FB" w:hAnsi="Berlin Sans FB" w:cs="Berlin Sans FB"/>
          <w:sz w:val="96"/>
          <w:szCs w:val="96"/>
          <w:lang w:val="en-US"/>
        </w:rPr>
        <w:t>PROJECT REPORT</w:t>
      </w:r>
    </w:p>
    <w:p>
      <w:pPr>
        <w:rPr>
          <w:rFonts w:hint="default"/>
          <w:sz w:val="32"/>
          <w:szCs w:val="32"/>
          <w:lang w:val="en-US"/>
        </w:rPr>
      </w:pPr>
    </w:p>
    <w:p>
      <w:pPr>
        <w:rPr>
          <w:rFonts w:hint="default"/>
          <w:sz w:val="32"/>
          <w:szCs w:val="32"/>
          <w:lang w:val="en-US"/>
        </w:rPr>
      </w:pPr>
    </w:p>
    <w:p>
      <w:pPr>
        <w:rPr>
          <w:sz w:val="32"/>
          <w:szCs w:val="32"/>
        </w:rPr>
      </w:pPr>
      <w:r>
        <w:rPr>
          <w:sz w:val="32"/>
          <w:szCs w:val="32"/>
        </w:rPr>
        <w:drawing>
          <wp:inline distT="0" distB="0" distL="0" distR="0">
            <wp:extent cx="4787900" cy="1339215"/>
            <wp:effectExtent l="0" t="0" r="12700" b="1905"/>
            <wp:docPr id="2089821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821657" name="Picture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787900" cy="1339215"/>
                    </a:xfrm>
                    <a:prstGeom prst="rect">
                      <a:avLst/>
                    </a:prstGeom>
                  </pic:spPr>
                </pic:pic>
              </a:graphicData>
            </a:graphic>
          </wp:inline>
        </w:drawing>
      </w:r>
    </w:p>
    <w:p>
      <w:pPr>
        <w:ind w:firstLine="723" w:firstLineChars="200"/>
        <w:rPr>
          <w:b/>
          <w:bCs/>
          <w:sz w:val="36"/>
          <w:szCs w:val="36"/>
          <w:lang w:val="en-US"/>
        </w:rPr>
      </w:pPr>
    </w:p>
    <w:p>
      <w:pPr>
        <w:ind w:firstLine="723" w:firstLineChars="200"/>
        <w:rPr>
          <w:b/>
          <w:bCs/>
          <w:sz w:val="36"/>
          <w:szCs w:val="36"/>
          <w:lang w:val="en-US"/>
        </w:rPr>
      </w:pPr>
    </w:p>
    <w:p>
      <w:pPr>
        <w:ind w:firstLine="723" w:firstLineChars="200"/>
        <w:rPr>
          <w:sz w:val="36"/>
          <w:szCs w:val="36"/>
        </w:rPr>
      </w:pPr>
      <w:r>
        <w:rPr>
          <w:b/>
          <w:bCs/>
          <w:sz w:val="36"/>
          <w:szCs w:val="36"/>
          <w:lang w:val="en-US"/>
        </w:rPr>
        <w:t>ACE ENGINEERING COLLEGE, GATHKESAR</w:t>
      </w:r>
    </w:p>
    <w:p>
      <w:pPr>
        <w:rPr>
          <w:b/>
          <w:bCs/>
          <w:i/>
          <w:iCs/>
          <w:sz w:val="36"/>
          <w:szCs w:val="36"/>
          <w:lang w:val="en-US"/>
        </w:rPr>
      </w:pPr>
      <w:r>
        <w:rPr>
          <w:b/>
          <w:bCs/>
          <w:i/>
          <w:iCs/>
          <w:sz w:val="36"/>
          <w:szCs w:val="36"/>
          <w:lang w:val="en-US"/>
        </w:rPr>
        <w:t xml:space="preserve">         (An Autonomous Institute under JNTU, Hyderabad)</w:t>
      </w:r>
    </w:p>
    <w:p>
      <w:pPr>
        <w:rPr>
          <w:b/>
          <w:bCs/>
          <w:sz w:val="36"/>
          <w:szCs w:val="36"/>
          <w:lang w:val="en-US"/>
        </w:rPr>
      </w:pPr>
      <w:r>
        <w:rPr>
          <w:b/>
          <w:bCs/>
          <w:sz w:val="36"/>
          <w:szCs w:val="36"/>
          <w:lang w:val="en-US"/>
        </w:rPr>
        <w:t xml:space="preserve">                              </w:t>
      </w:r>
      <w:r>
        <w:rPr>
          <w:rFonts w:hint="default"/>
          <w:b/>
          <w:bCs/>
          <w:sz w:val="36"/>
          <w:szCs w:val="36"/>
          <w:lang w:val="en-US"/>
        </w:rPr>
        <w:t xml:space="preserve">    </w:t>
      </w:r>
      <w:r>
        <w:rPr>
          <w:b/>
          <w:bCs/>
          <w:sz w:val="36"/>
          <w:szCs w:val="36"/>
          <w:lang w:val="en-US"/>
        </w:rPr>
        <w:t xml:space="preserve"> INFORMATION TECHNOLOGY</w:t>
      </w:r>
    </w:p>
    <w:p>
      <w:pPr>
        <w:rPr>
          <w:sz w:val="32"/>
          <w:szCs w:val="32"/>
        </w:rPr>
      </w:pPr>
    </w:p>
    <w:p>
      <w:pPr>
        <w:rPr>
          <w:rFonts w:hint="default"/>
          <w:sz w:val="52"/>
          <w:szCs w:val="52"/>
          <w:lang w:val="en-US"/>
        </w:rPr>
      </w:pPr>
    </w:p>
    <w:p>
      <w:pPr>
        <w:rPr>
          <w:rFonts w:hint="default"/>
          <w:sz w:val="52"/>
          <w:szCs w:val="52"/>
          <w:lang w:val="en-US"/>
        </w:rPr>
      </w:pPr>
      <w:r>
        <w:rPr>
          <w:rFonts w:hint="default"/>
          <w:sz w:val="52"/>
          <w:szCs w:val="52"/>
          <w:lang w:val="en-US"/>
        </w:rPr>
        <w:t>EBox Project:Online Therapy Platform</w:t>
      </w:r>
    </w:p>
    <w:p>
      <w:pPr>
        <w:rPr>
          <w:rFonts w:hint="default"/>
          <w:sz w:val="52"/>
          <w:szCs w:val="52"/>
          <w:lang w:val="en-US"/>
        </w:rPr>
      </w:pPr>
      <w:r>
        <w:rPr>
          <w:rFonts w:hint="default"/>
          <w:sz w:val="52"/>
          <w:szCs w:val="52"/>
          <w:lang w:val="en-US"/>
        </w:rPr>
        <w:t xml:space="preserve">                                           </w:t>
      </w:r>
    </w:p>
    <w:p>
      <w:pPr>
        <w:rPr>
          <w:rFonts w:hint="default"/>
          <w:sz w:val="52"/>
          <w:szCs w:val="52"/>
          <w:lang w:val="en-US"/>
        </w:rPr>
      </w:pPr>
    </w:p>
    <w:p>
      <w:pPr>
        <w:ind w:left="4160" w:hanging="4160" w:hangingChars="800"/>
        <w:rPr>
          <w:rFonts w:hint="default"/>
          <w:sz w:val="36"/>
          <w:szCs w:val="36"/>
          <w:lang w:val="en-US"/>
        </w:rPr>
      </w:pPr>
      <w:r>
        <w:rPr>
          <w:rFonts w:hint="default"/>
          <w:sz w:val="52"/>
          <w:szCs w:val="52"/>
          <w:lang w:val="en-US"/>
        </w:rPr>
        <w:t xml:space="preserve">                               </w:t>
      </w:r>
      <w:r>
        <w:rPr>
          <w:rFonts w:hint="default"/>
          <w:b/>
          <w:bCs/>
          <w:color w:val="auto"/>
          <w:sz w:val="36"/>
          <w:szCs w:val="36"/>
          <w:lang w:val="en-US"/>
        </w:rPr>
        <w:t>BY TEAM NO 40:</w:t>
      </w:r>
      <w:r>
        <w:rPr>
          <w:rFonts w:hint="default"/>
          <w:sz w:val="36"/>
          <w:szCs w:val="36"/>
          <w:lang w:val="en-US"/>
        </w:rPr>
        <w:t xml:space="preserve"> P.MANSI(21AG1A1241)                                         G.VARALAXMI(21AG1A1218)</w:t>
      </w:r>
    </w:p>
    <w:p>
      <w:pPr>
        <w:numPr>
          <w:ilvl w:val="0"/>
          <w:numId w:val="0"/>
        </w:numPr>
        <w:ind w:firstLine="4140" w:firstLineChars="1150"/>
        <w:rPr>
          <w:rFonts w:hint="default"/>
          <w:sz w:val="36"/>
          <w:szCs w:val="36"/>
          <w:lang w:val="en-US"/>
        </w:rPr>
      </w:pPr>
      <w:r>
        <w:rPr>
          <w:rFonts w:hint="default"/>
          <w:sz w:val="36"/>
          <w:szCs w:val="36"/>
          <w:lang w:val="en-US"/>
        </w:rPr>
        <w:t>N.NIKHITHA(21AG1A1239)</w:t>
      </w:r>
    </w:p>
    <w:p>
      <w:pPr>
        <w:rPr>
          <w:sz w:val="32"/>
          <w:szCs w:val="32"/>
        </w:rPr>
      </w:pPr>
    </w:p>
    <w:p>
      <w:pPr>
        <w:ind w:firstLine="723" w:firstLineChars="200"/>
        <w:rPr>
          <w:b/>
          <w:bCs/>
          <w:sz w:val="36"/>
          <w:szCs w:val="36"/>
          <w:lang w:val="en-US"/>
        </w:rPr>
        <w:sectPr>
          <w:pgSz w:w="11906" w:h="16838"/>
          <w:pgMar w:top="1440" w:right="1800" w:bottom="1440" w:left="1800" w:header="720" w:footer="720" w:gutter="0"/>
          <w:cols w:space="720" w:num="1"/>
          <w:docGrid w:linePitch="360" w:charSpace="0"/>
        </w:sectPr>
      </w:pPr>
    </w:p>
    <w:p>
      <w:pPr>
        <w:rPr>
          <w:rFonts w:hint="default"/>
          <w:b/>
          <w:bCs/>
          <w:sz w:val="112"/>
          <w:szCs w:val="112"/>
          <w:lang w:val="en-US"/>
        </w:rPr>
      </w:pPr>
    </w:p>
    <w:p>
      <w:pPr>
        <w:rPr>
          <w:rFonts w:hint="default"/>
          <w:b/>
          <w:bCs/>
          <w:sz w:val="112"/>
          <w:szCs w:val="112"/>
          <w:lang w:val="en-US"/>
        </w:rPr>
      </w:pPr>
      <w:r>
        <w:rPr>
          <w:rFonts w:hint="default"/>
          <w:b/>
          <w:bCs/>
          <w:sz w:val="112"/>
          <w:szCs w:val="112"/>
          <w:lang w:val="en-US"/>
        </w:rPr>
        <w:t>CONTENTS :</w:t>
      </w:r>
    </w:p>
    <w:p>
      <w:pPr>
        <w:numPr>
          <w:ilvl w:val="0"/>
          <w:numId w:val="0"/>
        </w:numPr>
        <w:rPr>
          <w:b/>
          <w:bCs/>
          <w:sz w:val="36"/>
          <w:szCs w:val="36"/>
          <w:lang w:val="en-US"/>
        </w:rPr>
      </w:pPr>
    </w:p>
    <w:p>
      <w:pPr>
        <w:pStyle w:val="7"/>
        <w:numPr>
          <w:ilvl w:val="0"/>
          <w:numId w:val="1"/>
        </w:numPr>
        <w:tabs>
          <w:tab w:val="clear" w:pos="420"/>
        </w:tabs>
        <w:ind w:left="420" w:leftChars="0" w:hanging="420" w:firstLineChars="0"/>
        <w:rPr>
          <w:color w:val="auto"/>
          <w:sz w:val="52"/>
          <w:szCs w:val="52"/>
        </w:rPr>
      </w:pPr>
      <w:r>
        <w:rPr>
          <w:rFonts w:hint="default"/>
          <w:color w:val="auto"/>
          <w:sz w:val="56"/>
          <w:szCs w:val="56"/>
          <w:lang w:val="en-IN"/>
        </w:rPr>
        <w:t xml:space="preserve">  </w:t>
      </w:r>
      <w:r>
        <w:rPr>
          <w:color w:val="auto"/>
          <w:sz w:val="56"/>
          <w:szCs w:val="56"/>
        </w:rPr>
        <w:t>Abstract</w:t>
      </w:r>
    </w:p>
    <w:p>
      <w:pPr>
        <w:pStyle w:val="7"/>
        <w:numPr>
          <w:ilvl w:val="0"/>
          <w:numId w:val="1"/>
        </w:numPr>
        <w:tabs>
          <w:tab w:val="clear" w:pos="420"/>
        </w:tabs>
        <w:ind w:left="420" w:leftChars="0" w:hanging="420" w:firstLineChars="0"/>
        <w:rPr>
          <w:rFonts w:hint="default"/>
          <w:color w:val="auto"/>
          <w:sz w:val="56"/>
          <w:szCs w:val="56"/>
          <w:lang w:val="en-IN"/>
        </w:rPr>
      </w:pPr>
      <w:r>
        <w:rPr>
          <w:color w:val="auto"/>
          <w:sz w:val="56"/>
          <w:szCs w:val="56"/>
        </w:rPr>
        <w:t>Introducti</w:t>
      </w:r>
      <w:r>
        <w:rPr>
          <w:rFonts w:hint="default"/>
          <w:color w:val="auto"/>
          <w:sz w:val="56"/>
          <w:szCs w:val="56"/>
          <w:lang w:val="en-IN"/>
        </w:rPr>
        <w:t>on</w:t>
      </w:r>
    </w:p>
    <w:p>
      <w:pPr>
        <w:pStyle w:val="7"/>
        <w:numPr>
          <w:ilvl w:val="0"/>
          <w:numId w:val="1"/>
        </w:numPr>
        <w:tabs>
          <w:tab w:val="clear" w:pos="420"/>
        </w:tabs>
        <w:ind w:left="420" w:leftChars="0" w:hanging="420" w:firstLineChars="0"/>
        <w:rPr>
          <w:color w:val="auto"/>
          <w:sz w:val="56"/>
          <w:szCs w:val="56"/>
        </w:rPr>
      </w:pPr>
      <w:r>
        <w:rPr>
          <w:color w:val="auto"/>
          <w:sz w:val="56"/>
          <w:szCs w:val="56"/>
        </w:rPr>
        <w:t>Functional Requirement</w:t>
      </w:r>
    </w:p>
    <w:p>
      <w:pPr>
        <w:pStyle w:val="7"/>
        <w:numPr>
          <w:ilvl w:val="0"/>
          <w:numId w:val="1"/>
        </w:numPr>
        <w:tabs>
          <w:tab w:val="clear" w:pos="420"/>
        </w:tabs>
        <w:ind w:left="420" w:leftChars="0" w:hanging="420" w:firstLineChars="0"/>
        <w:rPr>
          <w:color w:val="auto"/>
          <w:sz w:val="56"/>
          <w:szCs w:val="56"/>
        </w:rPr>
      </w:pPr>
      <w:r>
        <w:rPr>
          <w:color w:val="auto"/>
          <w:sz w:val="56"/>
          <w:szCs w:val="56"/>
        </w:rPr>
        <w:t>ER Diagram</w:t>
      </w:r>
    </w:p>
    <w:p>
      <w:pPr>
        <w:pStyle w:val="7"/>
        <w:numPr>
          <w:ilvl w:val="0"/>
          <w:numId w:val="1"/>
        </w:numPr>
        <w:tabs>
          <w:tab w:val="clear" w:pos="420"/>
        </w:tabs>
        <w:ind w:left="420" w:leftChars="0" w:hanging="420" w:firstLineChars="0"/>
        <w:rPr>
          <w:color w:val="auto"/>
          <w:sz w:val="56"/>
          <w:szCs w:val="56"/>
        </w:rPr>
      </w:pPr>
      <w:r>
        <w:rPr>
          <w:color w:val="auto"/>
          <w:sz w:val="56"/>
          <w:szCs w:val="56"/>
        </w:rPr>
        <w:t>Queries To Create DataBase</w:t>
      </w:r>
    </w:p>
    <w:p>
      <w:pPr>
        <w:pStyle w:val="7"/>
        <w:numPr>
          <w:ilvl w:val="0"/>
          <w:numId w:val="1"/>
        </w:numPr>
        <w:ind w:left="420" w:leftChars="0" w:hanging="420" w:firstLineChars="0"/>
        <w:rPr>
          <w:color w:val="auto"/>
          <w:sz w:val="56"/>
          <w:szCs w:val="56"/>
        </w:rPr>
      </w:pPr>
      <w:r>
        <w:rPr>
          <w:color w:val="auto"/>
          <w:sz w:val="56"/>
          <w:szCs w:val="56"/>
        </w:rPr>
        <w:t>Class/UML Attributes</w:t>
      </w:r>
    </w:p>
    <w:p>
      <w:pPr>
        <w:pStyle w:val="7"/>
        <w:numPr>
          <w:ilvl w:val="0"/>
          <w:numId w:val="1"/>
        </w:numPr>
        <w:ind w:left="420" w:leftChars="0" w:hanging="420" w:firstLineChars="0"/>
        <w:rPr>
          <w:color w:val="auto"/>
          <w:sz w:val="56"/>
          <w:szCs w:val="56"/>
        </w:rPr>
      </w:pPr>
      <w:r>
        <w:rPr>
          <w:color w:val="auto"/>
          <w:sz w:val="56"/>
          <w:szCs w:val="56"/>
        </w:rPr>
        <w:t>All Class Java File Codes</w:t>
      </w:r>
    </w:p>
    <w:p>
      <w:pPr>
        <w:pStyle w:val="7"/>
        <w:numPr>
          <w:ilvl w:val="0"/>
          <w:numId w:val="1"/>
        </w:numPr>
        <w:ind w:left="420" w:leftChars="0" w:hanging="420" w:firstLineChars="0"/>
        <w:rPr>
          <w:color w:val="auto"/>
          <w:sz w:val="56"/>
          <w:szCs w:val="56"/>
        </w:rPr>
      </w:pPr>
      <w:r>
        <w:rPr>
          <w:color w:val="auto"/>
          <w:sz w:val="56"/>
          <w:szCs w:val="56"/>
        </w:rPr>
        <w:t>Challenges List</w:t>
      </w:r>
    </w:p>
    <w:p>
      <w:pPr>
        <w:numPr>
          <w:ilvl w:val="0"/>
          <w:numId w:val="0"/>
        </w:numPr>
        <w:ind w:leftChars="0"/>
        <w:rPr>
          <w:rFonts w:hint="default"/>
          <w:sz w:val="36"/>
          <w:szCs w:val="36"/>
          <w:lang w:val="en-US"/>
        </w:rPr>
        <w:sectPr>
          <w:pgSz w:w="11906" w:h="16838"/>
          <w:pgMar w:top="1440" w:right="1800" w:bottom="1440" w:left="1800" w:header="720" w:footer="720" w:gutter="0"/>
          <w:cols w:space="720" w:num="1"/>
          <w:docGrid w:linePitch="360" w:charSpace="0"/>
        </w:sectPr>
      </w:pPr>
    </w:p>
    <w:p>
      <w:pPr>
        <w:numPr>
          <w:ilvl w:val="0"/>
          <w:numId w:val="0"/>
        </w:numPr>
        <w:ind w:firstLine="2409" w:firstLineChars="250"/>
        <w:rPr>
          <w:rFonts w:hint="default"/>
          <w:b/>
          <w:bCs/>
          <w:sz w:val="96"/>
          <w:szCs w:val="96"/>
          <w:lang w:val="en-US"/>
        </w:rPr>
      </w:pPr>
      <w:r>
        <w:rPr>
          <w:rFonts w:hint="default"/>
          <w:b/>
          <w:bCs/>
          <w:sz w:val="96"/>
          <w:szCs w:val="96"/>
          <w:lang w:val="en-US"/>
        </w:rPr>
        <w:t>Abstract</w:t>
      </w:r>
    </w:p>
    <w:p>
      <w:pPr>
        <w:numPr>
          <w:ilvl w:val="0"/>
          <w:numId w:val="0"/>
        </w:numPr>
        <w:rPr>
          <w:rFonts w:hint="default"/>
          <w:sz w:val="52"/>
          <w:szCs w:val="52"/>
          <w:lang w:val="en-US"/>
        </w:rPr>
      </w:pPr>
      <w:r>
        <w:rPr>
          <w:rFonts w:hint="default"/>
          <w:sz w:val="52"/>
          <w:szCs w:val="52"/>
          <w:lang w:val="en-US"/>
        </w:rPr>
        <w:t>The Online Therapy System is a web-based platform designed to provide mental health support and counseling services remotely. With the increasing demand for accessible and convenient mental health care, especially in light of recent global challenges, such as the COVID-19 pandemic, online therapy systems have become crucial tools for connecting individuals with qualified therapists from the comfort of their own homes.</w:t>
      </w:r>
    </w:p>
    <w:p>
      <w:pPr>
        <w:numPr>
          <w:ilvl w:val="0"/>
          <w:numId w:val="0"/>
        </w:numPr>
        <w:rPr>
          <w:rFonts w:hint="default"/>
          <w:sz w:val="52"/>
          <w:szCs w:val="52"/>
          <w:lang w:val="en-US"/>
        </w:rPr>
      </w:pPr>
      <w:r>
        <w:rPr>
          <w:rFonts w:hint="default"/>
          <w:sz w:val="52"/>
          <w:szCs w:val="52"/>
          <w:lang w:val="en-US"/>
        </w:rPr>
        <w:t>This project aims to develop a comprehensive online therapy system that offers a range of features to facilitate therapy sessions, including scheduling appointments, conducting video sessions, exchanging secure messages, accessing resources, and tracking progress. The system caters to both therapists and patients, providing each user with personalized experiences tailored to their needs.</w:t>
      </w:r>
    </w:p>
    <w:p>
      <w:pPr>
        <w:numPr>
          <w:ilvl w:val="0"/>
          <w:numId w:val="0"/>
        </w:numPr>
        <w:rPr>
          <w:rFonts w:hint="default"/>
          <w:sz w:val="52"/>
          <w:szCs w:val="52"/>
          <w:lang w:val="en-US"/>
        </w:rPr>
      </w:pPr>
      <w:r>
        <w:rPr>
          <w:rFonts w:hint="default"/>
          <w:sz w:val="52"/>
          <w:szCs w:val="52"/>
          <w:lang w:val="en-US"/>
        </w:rPr>
        <w:t xml:space="preserve">          Key functionalities of the Online Therapy System include user authentication and authorization, profile management, session scheduling, secure messaging, video conferencing capabilities, session assessments, prescription management, payment processing, and review and rating systems. The system prioritizes user privacy and security by implementing robust encryption protocols and compliance with healthcare data protection regulations.</w:t>
      </w:r>
    </w:p>
    <w:p>
      <w:pPr>
        <w:numPr>
          <w:ilvl w:val="0"/>
          <w:numId w:val="0"/>
        </w:numPr>
        <w:rPr>
          <w:rFonts w:hint="default"/>
          <w:sz w:val="52"/>
          <w:szCs w:val="52"/>
          <w:lang w:val="en-US"/>
        </w:rPr>
      </w:pPr>
      <w:r>
        <w:rPr>
          <w:rFonts w:hint="default"/>
          <w:sz w:val="52"/>
          <w:szCs w:val="52"/>
          <w:lang w:val="en-US"/>
        </w:rPr>
        <w:t xml:space="preserve">  By leveraging the power of technology, the Online Therapy System aims to break down barriers to mental health care by offering convenient, affordable, and accessible therapy services to individuals worldwide. Through its user-friendly interface and comprehensive features, the system seeks to improve the overall mental well-being of its users and promote a more inclusive approach to mental health care.</w:t>
      </w:r>
    </w:p>
    <w:p>
      <w:pPr>
        <w:numPr>
          <w:ilvl w:val="0"/>
          <w:numId w:val="0"/>
        </w:numPr>
        <w:rPr>
          <w:rFonts w:hint="default"/>
          <w:sz w:val="52"/>
          <w:szCs w:val="52"/>
          <w:lang w:val="en-US"/>
        </w:rPr>
        <w:sectPr>
          <w:pgSz w:w="11906" w:h="16838"/>
          <w:pgMar w:top="1440" w:right="1800" w:bottom="1440" w:left="1800" w:header="720" w:footer="720" w:gutter="0"/>
          <w:cols w:space="720" w:num="1"/>
          <w:docGrid w:linePitch="360" w:charSpace="0"/>
        </w:sectPr>
      </w:pPr>
      <w:r>
        <w:rPr>
          <w:rFonts w:hint="default"/>
          <w:sz w:val="52"/>
          <w:szCs w:val="52"/>
          <w:lang w:val="en-US"/>
        </w:rPr>
        <w:t xml:space="preserve"> </w:t>
      </w:r>
    </w:p>
    <w:p>
      <w:pPr>
        <w:numPr>
          <w:ilvl w:val="0"/>
          <w:numId w:val="0"/>
        </w:numPr>
        <w:ind w:firstLine="1446" w:firstLineChars="150"/>
        <w:rPr>
          <w:rFonts w:hint="default"/>
          <w:b/>
          <w:bCs/>
          <w:sz w:val="96"/>
          <w:szCs w:val="96"/>
          <w:lang w:val="en-US"/>
        </w:rPr>
      </w:pPr>
      <w:r>
        <w:rPr>
          <w:rFonts w:hint="default"/>
          <w:b/>
          <w:bCs/>
          <w:sz w:val="96"/>
          <w:szCs w:val="96"/>
          <w:lang w:val="en-US"/>
        </w:rPr>
        <w:t>Introduction</w:t>
      </w:r>
    </w:p>
    <w:p>
      <w:pPr>
        <w:numPr>
          <w:ilvl w:val="0"/>
          <w:numId w:val="0"/>
        </w:numPr>
        <w:rPr>
          <w:rFonts w:hint="default"/>
          <w:b/>
          <w:bCs/>
          <w:sz w:val="96"/>
          <w:szCs w:val="96"/>
          <w:lang w:val="en-US"/>
        </w:rPr>
      </w:pPr>
      <w:r>
        <w:rPr>
          <w:rFonts w:hint="default"/>
          <w:b w:val="0"/>
          <w:bCs w:val="0"/>
          <w:sz w:val="52"/>
          <w:szCs w:val="52"/>
          <w:lang w:val="en-US"/>
        </w:rPr>
        <w:t>In recent years, there has been a significant shift in the way mental healthcare services are delivered, with a growing emphasis on accessibility, convenience, and flexibility. Traditional barriers to accessing therapy, such as geographical constraints, scheduling conflicts, and stigma, have prompted the development of innovative solutions aimed at democratizing mental health support. One such solution is the Online Therapy Platform (OTP), a digital platform designed to connect individuals with qualified therapists and counselors through secure and convenient virtual channels.</w:t>
      </w:r>
    </w:p>
    <w:p>
      <w:pPr>
        <w:numPr>
          <w:ilvl w:val="0"/>
          <w:numId w:val="0"/>
        </w:numPr>
        <w:ind w:firstLine="780" w:firstLineChars="150"/>
        <w:rPr>
          <w:rFonts w:hint="default"/>
          <w:b w:val="0"/>
          <w:bCs w:val="0"/>
          <w:sz w:val="52"/>
          <w:szCs w:val="52"/>
          <w:lang w:val="en-US"/>
        </w:rPr>
      </w:pPr>
      <w:r>
        <w:rPr>
          <w:rFonts w:hint="default"/>
          <w:b w:val="0"/>
          <w:bCs w:val="0"/>
          <w:sz w:val="52"/>
          <w:szCs w:val="52"/>
          <w:lang w:val="en-US"/>
        </w:rPr>
        <w:t>The OTP project represents a timely and essential endeavor aimed at harnessing the power of technology to address the evolving needs of individuals seeking mental health support. By leveraging the ubiquity of the internet and advancements in telecommunication technologies, the OTP aims to overcome traditional barriers to therapy, making quality mental healthcare accessible to a broader demographic, regardless of geographical location or time constraints.</w:t>
      </w:r>
    </w:p>
    <w:p>
      <w:pPr>
        <w:numPr>
          <w:ilvl w:val="0"/>
          <w:numId w:val="0"/>
        </w:numPr>
        <w:ind w:firstLine="780" w:firstLineChars="150"/>
        <w:rPr>
          <w:rFonts w:hint="default"/>
          <w:b w:val="0"/>
          <w:bCs w:val="0"/>
          <w:sz w:val="52"/>
          <w:szCs w:val="52"/>
          <w:lang w:val="en-US"/>
        </w:rPr>
      </w:pPr>
      <w:r>
        <w:rPr>
          <w:rFonts w:hint="default"/>
          <w:b w:val="0"/>
          <w:bCs w:val="0"/>
          <w:sz w:val="52"/>
          <w:szCs w:val="52"/>
          <w:lang w:val="en-US"/>
        </w:rPr>
        <w:t>The primary objective of the OTP project is to develop a comprehensive and user-centric online therapy platform that offers a range of features and functionalities to facilitate therapeutic interactions between therapists and clients. Through the seamless integration of communication tools, scheduling mechanisms, session documentation, and payment processing systems, the OTP seeks to streamline the therapy process, enhance the therapeutic experience, and ultimately improve mental well-being outcomes for its users.</w:t>
      </w:r>
    </w:p>
    <w:p>
      <w:pPr>
        <w:numPr>
          <w:ilvl w:val="0"/>
          <w:numId w:val="0"/>
        </w:numPr>
        <w:rPr>
          <w:rFonts w:hint="default"/>
          <w:b/>
          <w:bCs/>
          <w:sz w:val="52"/>
          <w:szCs w:val="52"/>
          <w:lang w:val="en-US"/>
        </w:rPr>
      </w:pPr>
      <w:r>
        <w:rPr>
          <w:rFonts w:hint="default"/>
          <w:b/>
          <w:bCs/>
          <w:sz w:val="52"/>
          <w:szCs w:val="52"/>
          <w:lang w:val="en-US"/>
        </w:rPr>
        <w:t>Key Components of the OTP Project:</w:t>
      </w:r>
    </w:p>
    <w:p>
      <w:pPr>
        <w:numPr>
          <w:ilvl w:val="0"/>
          <w:numId w:val="0"/>
        </w:numPr>
        <w:rPr>
          <w:rFonts w:hint="default"/>
          <w:b/>
          <w:bCs/>
          <w:sz w:val="52"/>
          <w:szCs w:val="52"/>
          <w:lang w:val="en-US"/>
        </w:rPr>
      </w:pPr>
    </w:p>
    <w:p>
      <w:pPr>
        <w:numPr>
          <w:ilvl w:val="0"/>
          <w:numId w:val="0"/>
        </w:numPr>
        <w:rPr>
          <w:rFonts w:hint="default"/>
          <w:b w:val="0"/>
          <w:bCs w:val="0"/>
          <w:sz w:val="52"/>
          <w:szCs w:val="52"/>
          <w:lang w:val="en-US"/>
        </w:rPr>
      </w:pPr>
      <w:r>
        <w:rPr>
          <w:rFonts w:hint="default"/>
          <w:b w:val="0"/>
          <w:bCs w:val="0"/>
          <w:sz w:val="52"/>
          <w:szCs w:val="52"/>
          <w:lang w:val="en-US"/>
        </w:rPr>
        <w:t>1. User Interface and Experience Design: The OTP project prioritizes user experience design, ensuring that the platform is intuitive, user-friendly, and accessible to individuals of all ages and backgrounds. A clean and visually appealing interface, coupled with responsive design principles, enhances engagement and usability across different devices and screen sizes.</w:t>
      </w:r>
    </w:p>
    <w:p>
      <w:pPr>
        <w:numPr>
          <w:ilvl w:val="0"/>
          <w:numId w:val="0"/>
        </w:numPr>
        <w:rPr>
          <w:rFonts w:hint="default"/>
          <w:b w:val="0"/>
          <w:bCs w:val="0"/>
          <w:sz w:val="52"/>
          <w:szCs w:val="52"/>
          <w:lang w:val="en-US"/>
        </w:rPr>
      </w:pPr>
    </w:p>
    <w:p>
      <w:pPr>
        <w:numPr>
          <w:ilvl w:val="0"/>
          <w:numId w:val="0"/>
        </w:numPr>
        <w:rPr>
          <w:rFonts w:hint="default"/>
          <w:b w:val="0"/>
          <w:bCs w:val="0"/>
          <w:sz w:val="52"/>
          <w:szCs w:val="52"/>
          <w:lang w:val="en-US"/>
        </w:rPr>
      </w:pPr>
      <w:r>
        <w:rPr>
          <w:rFonts w:hint="default"/>
          <w:b w:val="0"/>
          <w:bCs w:val="0"/>
          <w:sz w:val="52"/>
          <w:szCs w:val="52"/>
          <w:lang w:val="en-US"/>
        </w:rPr>
        <w:t>2. Therapist Matching and Onboarding: The OTP incorporates sophisticated algorithms and matching algorithms to pair clients with therapists based on factors such as expertise, specialization, availability, and therapeutic approach. Therapist onboarding processes are streamlined to ensure that only licensed and qualified professionals are registered on the platform, fostering trust and credibility among users.</w:t>
      </w:r>
    </w:p>
    <w:p>
      <w:pPr>
        <w:numPr>
          <w:ilvl w:val="0"/>
          <w:numId w:val="0"/>
        </w:numPr>
        <w:rPr>
          <w:rFonts w:hint="default"/>
          <w:b w:val="0"/>
          <w:bCs w:val="0"/>
          <w:sz w:val="52"/>
          <w:szCs w:val="52"/>
          <w:lang w:val="en-US"/>
        </w:rPr>
      </w:pPr>
    </w:p>
    <w:p>
      <w:pPr>
        <w:numPr>
          <w:ilvl w:val="0"/>
          <w:numId w:val="0"/>
        </w:numPr>
        <w:rPr>
          <w:rFonts w:hint="default"/>
          <w:b w:val="0"/>
          <w:bCs w:val="0"/>
          <w:sz w:val="52"/>
          <w:szCs w:val="52"/>
          <w:lang w:val="en-US"/>
        </w:rPr>
      </w:pPr>
      <w:r>
        <w:rPr>
          <w:rFonts w:hint="default"/>
          <w:b w:val="0"/>
          <w:bCs w:val="0"/>
          <w:sz w:val="52"/>
          <w:szCs w:val="52"/>
          <w:lang w:val="en-US"/>
        </w:rPr>
        <w:t>3. Secure Communication Channels: Privacy and confidentiality are paramount in therapy settings, and the OTP project prioritizes the implementation of robust security protocols to safeguard sensitive information exchanged between therapists and clients. Secure messaging, video conferencing, and data encryption mechanisms ensure the integrity and confidentiality of therapeutic interactions.</w:t>
      </w:r>
    </w:p>
    <w:p>
      <w:pPr>
        <w:numPr>
          <w:ilvl w:val="0"/>
          <w:numId w:val="0"/>
        </w:numPr>
        <w:rPr>
          <w:rFonts w:hint="default"/>
          <w:b w:val="0"/>
          <w:bCs w:val="0"/>
          <w:sz w:val="52"/>
          <w:szCs w:val="52"/>
          <w:lang w:val="en-US"/>
        </w:rPr>
      </w:pPr>
    </w:p>
    <w:p>
      <w:pPr>
        <w:numPr>
          <w:ilvl w:val="0"/>
          <w:numId w:val="0"/>
        </w:numPr>
        <w:rPr>
          <w:rFonts w:hint="default"/>
          <w:b w:val="0"/>
          <w:bCs w:val="0"/>
          <w:sz w:val="52"/>
          <w:szCs w:val="52"/>
          <w:lang w:val="en-US"/>
        </w:rPr>
      </w:pPr>
      <w:r>
        <w:rPr>
          <w:rFonts w:hint="default"/>
          <w:b w:val="0"/>
          <w:bCs w:val="0"/>
          <w:sz w:val="52"/>
          <w:szCs w:val="52"/>
          <w:lang w:val="en-US"/>
        </w:rPr>
        <w:t>4. Appointment Scheduling and Management: The OTP facilitates seamless appointment scheduling and management, allowing clients to book sessions at their convenience and providing therapists with tools to efficiently manage their calendars. Automated reminders and notifications help minimize no-shows and ensure session adherence.</w:t>
      </w:r>
    </w:p>
    <w:p>
      <w:pPr>
        <w:numPr>
          <w:ilvl w:val="0"/>
          <w:numId w:val="0"/>
        </w:numPr>
        <w:rPr>
          <w:rFonts w:hint="default"/>
          <w:b w:val="0"/>
          <w:bCs w:val="0"/>
          <w:sz w:val="52"/>
          <w:szCs w:val="52"/>
          <w:lang w:val="en-US"/>
        </w:rPr>
      </w:pPr>
    </w:p>
    <w:p>
      <w:pPr>
        <w:numPr>
          <w:ilvl w:val="0"/>
          <w:numId w:val="0"/>
        </w:numPr>
        <w:rPr>
          <w:rFonts w:hint="default"/>
          <w:b w:val="0"/>
          <w:bCs w:val="0"/>
          <w:sz w:val="52"/>
          <w:szCs w:val="52"/>
          <w:lang w:val="en-US"/>
        </w:rPr>
      </w:pPr>
      <w:r>
        <w:rPr>
          <w:rFonts w:hint="default"/>
          <w:b w:val="0"/>
          <w:bCs w:val="0"/>
          <w:sz w:val="52"/>
          <w:szCs w:val="52"/>
          <w:lang w:val="en-US"/>
        </w:rPr>
        <w:t>5. Session Documentation and Progress Tracking: Comprehensive session documentation features enable therapists to record session notes, treatment plans, and progress updates within the platform. Clients have access to their session history and progress reports, empowering them to track their therapeutic journey and collaborate actively in their treatment process.</w:t>
      </w:r>
    </w:p>
    <w:p>
      <w:pPr>
        <w:numPr>
          <w:ilvl w:val="0"/>
          <w:numId w:val="0"/>
        </w:numPr>
        <w:rPr>
          <w:rFonts w:hint="default"/>
          <w:b w:val="0"/>
          <w:bCs w:val="0"/>
          <w:sz w:val="52"/>
          <w:szCs w:val="52"/>
          <w:lang w:val="en-US"/>
        </w:rPr>
      </w:pPr>
    </w:p>
    <w:p>
      <w:pPr>
        <w:numPr>
          <w:ilvl w:val="0"/>
          <w:numId w:val="0"/>
        </w:numPr>
        <w:rPr>
          <w:rFonts w:hint="default"/>
          <w:b w:val="0"/>
          <w:bCs w:val="0"/>
          <w:sz w:val="52"/>
          <w:szCs w:val="52"/>
          <w:lang w:val="en-US"/>
        </w:rPr>
      </w:pPr>
      <w:r>
        <w:rPr>
          <w:rFonts w:hint="default"/>
          <w:b w:val="0"/>
          <w:bCs w:val="0"/>
          <w:sz w:val="52"/>
          <w:szCs w:val="52"/>
          <w:lang w:val="en-US"/>
        </w:rPr>
        <w:t>6. Payment Processing and Billing: The OTP streamlines payment processing and billing procedures, offering multiple payment options and secure transaction processing mechanisms. Automated invoicing, billing reminders, and reimbursement support simplify financial transactions for both therapists and clients.</w:t>
      </w:r>
    </w:p>
    <w:p>
      <w:pPr>
        <w:numPr>
          <w:ilvl w:val="0"/>
          <w:numId w:val="0"/>
        </w:numPr>
        <w:rPr>
          <w:rFonts w:hint="default"/>
          <w:b w:val="0"/>
          <w:bCs w:val="0"/>
          <w:sz w:val="52"/>
          <w:szCs w:val="52"/>
          <w:lang w:val="en-US"/>
        </w:rPr>
      </w:pPr>
    </w:p>
    <w:p>
      <w:pPr>
        <w:numPr>
          <w:ilvl w:val="0"/>
          <w:numId w:val="0"/>
        </w:numPr>
        <w:rPr>
          <w:rFonts w:hint="default"/>
          <w:b w:val="0"/>
          <w:bCs w:val="0"/>
          <w:sz w:val="52"/>
          <w:szCs w:val="52"/>
          <w:lang w:val="en-US"/>
        </w:rPr>
      </w:pPr>
      <w:r>
        <w:rPr>
          <w:rFonts w:hint="default"/>
          <w:b w:val="0"/>
          <w:bCs w:val="0"/>
          <w:sz w:val="52"/>
          <w:szCs w:val="52"/>
          <w:lang w:val="en-US"/>
        </w:rPr>
        <w:t>Through the development and implementation of the Online Therapy Platform project, we aim to revolutionize the delivery of mental healthcare services, making therapy more accessible, convenient, and effective for individuals worldwide. By leveraging the power of technology to bridge gaps in traditional therapy models, the OTP project seeks to promote mental well-being, reduce stigma, and empower individuals to lead healthier and more fulfilling lives.</w:t>
      </w:r>
    </w:p>
    <w:p>
      <w:pPr>
        <w:numPr>
          <w:ilvl w:val="0"/>
          <w:numId w:val="0"/>
        </w:numPr>
        <w:rPr>
          <w:rFonts w:hint="default"/>
          <w:b w:val="0"/>
          <w:bCs w:val="0"/>
          <w:sz w:val="52"/>
          <w:szCs w:val="52"/>
          <w:lang w:val="en-US"/>
        </w:rPr>
      </w:pPr>
    </w:p>
    <w:p>
      <w:pPr>
        <w:numPr>
          <w:ilvl w:val="0"/>
          <w:numId w:val="0"/>
        </w:numPr>
        <w:rPr>
          <w:rFonts w:hint="default"/>
          <w:sz w:val="52"/>
          <w:szCs w:val="52"/>
          <w:lang w:val="en-US"/>
        </w:rPr>
        <w:sectPr>
          <w:pgSz w:w="11906" w:h="16838"/>
          <w:pgMar w:top="1440" w:right="1800" w:bottom="1440" w:left="1800" w:header="720" w:footer="720" w:gutter="0"/>
          <w:cols w:space="720" w:num="1"/>
          <w:docGrid w:linePitch="360" w:charSpace="0"/>
        </w:sectPr>
      </w:pPr>
    </w:p>
    <w:p>
      <w:pPr>
        <w:numPr>
          <w:ilvl w:val="0"/>
          <w:numId w:val="0"/>
        </w:numPr>
        <w:rPr>
          <w:rFonts w:hint="default"/>
          <w:b/>
          <w:bCs/>
          <w:sz w:val="72"/>
          <w:szCs w:val="72"/>
          <w:lang w:val="en-IN"/>
        </w:rPr>
      </w:pPr>
      <w:r>
        <w:rPr>
          <w:rFonts w:hint="default"/>
          <w:b w:val="0"/>
          <w:bCs w:val="0"/>
          <w:sz w:val="52"/>
          <w:szCs w:val="52"/>
          <w:lang w:val="en-IN"/>
        </w:rPr>
        <w:t xml:space="preserve"> </w:t>
      </w:r>
      <w:r>
        <w:rPr>
          <w:rFonts w:hint="default"/>
          <w:b/>
          <w:bCs/>
          <w:sz w:val="72"/>
          <w:szCs w:val="72"/>
          <w:lang w:val="en-IN"/>
        </w:rPr>
        <w:t xml:space="preserve">Functional Requirements </w:t>
      </w:r>
    </w:p>
    <w:p>
      <w:pPr>
        <w:numPr>
          <w:ilvl w:val="0"/>
          <w:numId w:val="0"/>
        </w:numPr>
        <w:rPr>
          <w:rFonts w:hint="default"/>
          <w:b w:val="0"/>
          <w:bCs w:val="0"/>
          <w:sz w:val="52"/>
          <w:szCs w:val="52"/>
          <w:lang w:val="en-IN"/>
        </w:rPr>
      </w:pPr>
      <w:r>
        <w:rPr>
          <w:rFonts w:hint="default"/>
          <w:b w:val="0"/>
          <w:bCs w:val="0"/>
          <w:sz w:val="52"/>
          <w:szCs w:val="52"/>
          <w:lang w:val="en-IN"/>
        </w:rPr>
        <w:t xml:space="preserve"> 1. User Registration and Authentication:</w:t>
      </w:r>
    </w:p>
    <w:p>
      <w:pPr>
        <w:numPr>
          <w:ilvl w:val="0"/>
          <w:numId w:val="0"/>
        </w:numPr>
        <w:rPr>
          <w:rFonts w:hint="default"/>
          <w:b w:val="0"/>
          <w:bCs w:val="0"/>
          <w:sz w:val="52"/>
          <w:szCs w:val="52"/>
          <w:lang w:val="en-IN"/>
        </w:rPr>
      </w:pPr>
      <w:r>
        <w:rPr>
          <w:rFonts w:hint="default"/>
          <w:b w:val="0"/>
          <w:bCs w:val="0"/>
          <w:sz w:val="52"/>
          <w:szCs w:val="52"/>
          <w:lang w:val="en-IN"/>
        </w:rPr>
        <w:t xml:space="preserve">   - Clients and therapists should be able to register accounts on the platform.</w:t>
      </w:r>
    </w:p>
    <w:p>
      <w:pPr>
        <w:numPr>
          <w:ilvl w:val="0"/>
          <w:numId w:val="0"/>
        </w:numPr>
        <w:rPr>
          <w:rFonts w:hint="default"/>
          <w:b w:val="0"/>
          <w:bCs w:val="0"/>
          <w:sz w:val="52"/>
          <w:szCs w:val="52"/>
          <w:lang w:val="en-IN"/>
        </w:rPr>
      </w:pPr>
      <w:r>
        <w:rPr>
          <w:rFonts w:hint="default"/>
          <w:b w:val="0"/>
          <w:bCs w:val="0"/>
          <w:sz w:val="52"/>
          <w:szCs w:val="52"/>
          <w:lang w:val="en-IN"/>
        </w:rPr>
        <w:t xml:space="preserve">   - User authentication mechanisms, such as email verification and password hashing, should be implemented to ensure security.</w:t>
      </w:r>
    </w:p>
    <w:p>
      <w:pPr>
        <w:numPr>
          <w:ilvl w:val="0"/>
          <w:numId w:val="0"/>
        </w:numPr>
        <w:rPr>
          <w:rFonts w:hint="default"/>
          <w:b w:val="0"/>
          <w:bCs w:val="0"/>
          <w:sz w:val="52"/>
          <w:szCs w:val="52"/>
          <w:lang w:val="en-IN"/>
        </w:rPr>
      </w:pPr>
      <w:r>
        <w:rPr>
          <w:rFonts w:hint="default"/>
          <w:b w:val="0"/>
          <w:bCs w:val="0"/>
          <w:sz w:val="52"/>
          <w:szCs w:val="52"/>
          <w:lang w:val="en-IN"/>
        </w:rPr>
        <w:t>2. User Profiles:</w:t>
      </w:r>
    </w:p>
    <w:p>
      <w:pPr>
        <w:numPr>
          <w:ilvl w:val="0"/>
          <w:numId w:val="0"/>
        </w:numPr>
        <w:rPr>
          <w:rFonts w:hint="default"/>
          <w:b w:val="0"/>
          <w:bCs w:val="0"/>
          <w:sz w:val="52"/>
          <w:szCs w:val="52"/>
          <w:lang w:val="en-IN"/>
        </w:rPr>
      </w:pPr>
      <w:r>
        <w:rPr>
          <w:rFonts w:hint="default"/>
          <w:b w:val="0"/>
          <w:bCs w:val="0"/>
          <w:sz w:val="52"/>
          <w:szCs w:val="52"/>
          <w:lang w:val="en-IN"/>
        </w:rPr>
        <w:t xml:space="preserve">   - Users should be able to create and manage their profiles, including personal information, therapy preferences, and contact details.</w:t>
      </w:r>
    </w:p>
    <w:p>
      <w:pPr>
        <w:numPr>
          <w:ilvl w:val="0"/>
          <w:numId w:val="0"/>
        </w:numPr>
        <w:rPr>
          <w:rFonts w:hint="default"/>
          <w:b w:val="0"/>
          <w:bCs w:val="0"/>
          <w:sz w:val="52"/>
          <w:szCs w:val="52"/>
          <w:lang w:val="en-IN"/>
        </w:rPr>
      </w:pPr>
      <w:r>
        <w:rPr>
          <w:rFonts w:hint="default"/>
          <w:b w:val="0"/>
          <w:bCs w:val="0"/>
          <w:sz w:val="52"/>
          <w:szCs w:val="52"/>
          <w:lang w:val="en-IN"/>
        </w:rPr>
        <w:t xml:space="preserve">   - Therapist profiles should include qualifications, areas of expertise, and availability.</w:t>
      </w:r>
    </w:p>
    <w:p>
      <w:pPr>
        <w:numPr>
          <w:ilvl w:val="0"/>
          <w:numId w:val="0"/>
        </w:numPr>
        <w:rPr>
          <w:rFonts w:hint="default"/>
          <w:b w:val="0"/>
          <w:bCs w:val="0"/>
          <w:sz w:val="52"/>
          <w:szCs w:val="52"/>
          <w:lang w:val="en-IN"/>
        </w:rPr>
      </w:pPr>
      <w:r>
        <w:rPr>
          <w:rFonts w:hint="default"/>
          <w:b w:val="0"/>
          <w:bCs w:val="0"/>
          <w:sz w:val="52"/>
          <w:szCs w:val="52"/>
          <w:lang w:val="en-IN"/>
        </w:rPr>
        <w:t>3. Therapist Matching:</w:t>
      </w:r>
    </w:p>
    <w:p>
      <w:pPr>
        <w:numPr>
          <w:ilvl w:val="0"/>
          <w:numId w:val="0"/>
        </w:numPr>
        <w:rPr>
          <w:rFonts w:hint="default"/>
          <w:b w:val="0"/>
          <w:bCs w:val="0"/>
          <w:sz w:val="52"/>
          <w:szCs w:val="52"/>
          <w:lang w:val="en-IN"/>
        </w:rPr>
      </w:pPr>
      <w:r>
        <w:rPr>
          <w:rFonts w:hint="default"/>
          <w:b w:val="0"/>
          <w:bCs w:val="0"/>
          <w:sz w:val="52"/>
          <w:szCs w:val="52"/>
          <w:lang w:val="en-IN"/>
        </w:rPr>
        <w:t xml:space="preserve">   - The platform should provide algorithms for matching clients with therapists based on criteria such as specialization, availability, and therapeutic approach.</w:t>
      </w:r>
    </w:p>
    <w:p>
      <w:pPr>
        <w:numPr>
          <w:ilvl w:val="0"/>
          <w:numId w:val="0"/>
        </w:numPr>
        <w:rPr>
          <w:rFonts w:hint="default"/>
          <w:b w:val="0"/>
          <w:bCs w:val="0"/>
          <w:sz w:val="52"/>
          <w:szCs w:val="52"/>
          <w:lang w:val="en-IN"/>
        </w:rPr>
      </w:pPr>
      <w:r>
        <w:rPr>
          <w:rFonts w:hint="default"/>
          <w:b w:val="0"/>
          <w:bCs w:val="0"/>
          <w:sz w:val="52"/>
          <w:szCs w:val="52"/>
          <w:lang w:val="en-IN"/>
        </w:rPr>
        <w:t>4. Appointment Scheduling:</w:t>
      </w:r>
    </w:p>
    <w:p>
      <w:pPr>
        <w:numPr>
          <w:ilvl w:val="0"/>
          <w:numId w:val="0"/>
        </w:numPr>
        <w:rPr>
          <w:rFonts w:hint="default"/>
          <w:b w:val="0"/>
          <w:bCs w:val="0"/>
          <w:sz w:val="52"/>
          <w:szCs w:val="52"/>
          <w:lang w:val="en-IN"/>
        </w:rPr>
      </w:pPr>
      <w:r>
        <w:rPr>
          <w:rFonts w:hint="default"/>
          <w:b w:val="0"/>
          <w:bCs w:val="0"/>
          <w:sz w:val="52"/>
          <w:szCs w:val="52"/>
          <w:lang w:val="en-IN"/>
        </w:rPr>
        <w:t xml:space="preserve">   - Clients should be able to view therapist availability and schedule appointments based on their preferences.</w:t>
      </w:r>
    </w:p>
    <w:p>
      <w:pPr>
        <w:numPr>
          <w:ilvl w:val="0"/>
          <w:numId w:val="0"/>
        </w:numPr>
        <w:rPr>
          <w:rFonts w:hint="default"/>
          <w:b w:val="0"/>
          <w:bCs w:val="0"/>
          <w:sz w:val="52"/>
          <w:szCs w:val="52"/>
          <w:lang w:val="en-IN"/>
        </w:rPr>
      </w:pPr>
      <w:r>
        <w:rPr>
          <w:rFonts w:hint="default"/>
          <w:b w:val="0"/>
          <w:bCs w:val="0"/>
          <w:sz w:val="52"/>
          <w:szCs w:val="52"/>
          <w:lang w:val="en-IN"/>
        </w:rPr>
        <w:t xml:space="preserve">   - Therapists should have access to a calendar system for managing their schedules and accepting or rejecting appointment requests.</w:t>
      </w:r>
    </w:p>
    <w:p>
      <w:pPr>
        <w:numPr>
          <w:ilvl w:val="0"/>
          <w:numId w:val="0"/>
        </w:numPr>
        <w:rPr>
          <w:rFonts w:hint="default"/>
          <w:b w:val="0"/>
          <w:bCs w:val="0"/>
          <w:sz w:val="52"/>
          <w:szCs w:val="52"/>
          <w:lang w:val="en-IN"/>
        </w:rPr>
      </w:pPr>
      <w:r>
        <w:rPr>
          <w:rFonts w:hint="default"/>
          <w:b w:val="0"/>
          <w:bCs w:val="0"/>
          <w:sz w:val="52"/>
          <w:szCs w:val="52"/>
          <w:lang w:val="en-IN"/>
        </w:rPr>
        <w:t>5. Communication Tools:</w:t>
      </w:r>
    </w:p>
    <w:p>
      <w:pPr>
        <w:numPr>
          <w:ilvl w:val="0"/>
          <w:numId w:val="0"/>
        </w:numPr>
        <w:rPr>
          <w:rFonts w:hint="default"/>
          <w:b w:val="0"/>
          <w:bCs w:val="0"/>
          <w:sz w:val="52"/>
          <w:szCs w:val="52"/>
          <w:lang w:val="en-IN"/>
        </w:rPr>
      </w:pPr>
      <w:r>
        <w:rPr>
          <w:rFonts w:hint="default"/>
          <w:b w:val="0"/>
          <w:bCs w:val="0"/>
          <w:sz w:val="52"/>
          <w:szCs w:val="52"/>
          <w:lang w:val="en-IN"/>
        </w:rPr>
        <w:t xml:space="preserve">   - Secure messaging functionality should allow clients and therapists to communicate asynchronously between sessions.</w:t>
      </w:r>
    </w:p>
    <w:p>
      <w:pPr>
        <w:numPr>
          <w:ilvl w:val="0"/>
          <w:numId w:val="0"/>
        </w:numPr>
        <w:rPr>
          <w:rFonts w:hint="default"/>
          <w:b w:val="0"/>
          <w:bCs w:val="0"/>
          <w:sz w:val="52"/>
          <w:szCs w:val="52"/>
          <w:lang w:val="en-IN"/>
        </w:rPr>
      </w:pPr>
      <w:r>
        <w:rPr>
          <w:rFonts w:hint="default"/>
          <w:b w:val="0"/>
          <w:bCs w:val="0"/>
          <w:sz w:val="52"/>
          <w:szCs w:val="52"/>
          <w:lang w:val="en-IN"/>
        </w:rPr>
        <w:t xml:space="preserve">   - Video conferencing capabilities should enable real-time virtual therapy sessions with high-quality audio and video.</w:t>
      </w:r>
    </w:p>
    <w:p>
      <w:pPr>
        <w:numPr>
          <w:ilvl w:val="0"/>
          <w:numId w:val="0"/>
        </w:numPr>
        <w:rPr>
          <w:rFonts w:hint="default"/>
          <w:b w:val="0"/>
          <w:bCs w:val="0"/>
          <w:sz w:val="52"/>
          <w:szCs w:val="52"/>
          <w:lang w:val="en-IN"/>
        </w:rPr>
      </w:pPr>
    </w:p>
    <w:p>
      <w:pPr>
        <w:numPr>
          <w:ilvl w:val="0"/>
          <w:numId w:val="0"/>
        </w:numPr>
        <w:rPr>
          <w:rFonts w:hint="default"/>
          <w:b w:val="0"/>
          <w:bCs w:val="0"/>
          <w:sz w:val="52"/>
          <w:szCs w:val="52"/>
          <w:lang w:val="en-IN"/>
        </w:rPr>
      </w:pPr>
      <w:r>
        <w:rPr>
          <w:rFonts w:hint="default"/>
          <w:b w:val="0"/>
          <w:bCs w:val="0"/>
          <w:sz w:val="52"/>
          <w:szCs w:val="52"/>
          <w:lang w:val="en-IN"/>
        </w:rPr>
        <w:t>6. Session Documentation:</w:t>
      </w:r>
    </w:p>
    <w:p>
      <w:pPr>
        <w:numPr>
          <w:ilvl w:val="0"/>
          <w:numId w:val="0"/>
        </w:numPr>
        <w:rPr>
          <w:rFonts w:hint="default"/>
          <w:b w:val="0"/>
          <w:bCs w:val="0"/>
          <w:sz w:val="52"/>
          <w:szCs w:val="52"/>
          <w:lang w:val="en-IN"/>
        </w:rPr>
      </w:pPr>
      <w:r>
        <w:rPr>
          <w:rFonts w:hint="default"/>
          <w:b w:val="0"/>
          <w:bCs w:val="0"/>
          <w:sz w:val="52"/>
          <w:szCs w:val="52"/>
          <w:lang w:val="en-IN"/>
        </w:rPr>
        <w:t xml:space="preserve">   - Therapists should be able to document session notes, treatment plans, and progress updates securely within the platform.</w:t>
      </w:r>
    </w:p>
    <w:p>
      <w:pPr>
        <w:numPr>
          <w:ilvl w:val="0"/>
          <w:numId w:val="0"/>
        </w:numPr>
        <w:rPr>
          <w:rFonts w:hint="default"/>
          <w:b w:val="0"/>
          <w:bCs w:val="0"/>
          <w:sz w:val="52"/>
          <w:szCs w:val="52"/>
          <w:lang w:val="en-IN"/>
        </w:rPr>
      </w:pPr>
      <w:r>
        <w:rPr>
          <w:rFonts w:hint="default"/>
          <w:b w:val="0"/>
          <w:bCs w:val="0"/>
          <w:sz w:val="52"/>
          <w:szCs w:val="52"/>
          <w:lang w:val="en-IN"/>
        </w:rPr>
        <w:t xml:space="preserve">   - Clients should have access to their session history and treatment information for reference.</w:t>
      </w:r>
    </w:p>
    <w:p>
      <w:pPr>
        <w:numPr>
          <w:ilvl w:val="0"/>
          <w:numId w:val="0"/>
        </w:numPr>
        <w:rPr>
          <w:rFonts w:hint="default"/>
          <w:b w:val="0"/>
          <w:bCs w:val="0"/>
          <w:sz w:val="52"/>
          <w:szCs w:val="52"/>
          <w:lang w:val="en-IN"/>
        </w:rPr>
      </w:pPr>
      <w:r>
        <w:rPr>
          <w:rFonts w:hint="default"/>
          <w:b w:val="0"/>
          <w:bCs w:val="0"/>
          <w:sz w:val="52"/>
          <w:szCs w:val="52"/>
          <w:lang w:val="en-IN"/>
        </w:rPr>
        <w:t>7. Payment Processing:</w:t>
      </w:r>
    </w:p>
    <w:p>
      <w:pPr>
        <w:numPr>
          <w:ilvl w:val="0"/>
          <w:numId w:val="0"/>
        </w:numPr>
        <w:rPr>
          <w:rFonts w:hint="default"/>
          <w:b w:val="0"/>
          <w:bCs w:val="0"/>
          <w:sz w:val="52"/>
          <w:szCs w:val="52"/>
          <w:lang w:val="en-IN"/>
        </w:rPr>
      </w:pPr>
      <w:r>
        <w:rPr>
          <w:rFonts w:hint="default"/>
          <w:b w:val="0"/>
          <w:bCs w:val="0"/>
          <w:sz w:val="52"/>
          <w:szCs w:val="52"/>
          <w:lang w:val="en-IN"/>
        </w:rPr>
        <w:t xml:space="preserve">   - The platform should support secure payment processing for therapy sessions, including multiple payment methods and automated invoicing.</w:t>
      </w:r>
    </w:p>
    <w:p>
      <w:pPr>
        <w:numPr>
          <w:ilvl w:val="0"/>
          <w:numId w:val="0"/>
        </w:numPr>
        <w:rPr>
          <w:rFonts w:hint="default"/>
          <w:b w:val="0"/>
          <w:bCs w:val="0"/>
          <w:sz w:val="52"/>
          <w:szCs w:val="52"/>
          <w:lang w:val="en-IN"/>
        </w:rPr>
      </w:pPr>
      <w:r>
        <w:rPr>
          <w:rFonts w:hint="default"/>
          <w:b w:val="0"/>
          <w:bCs w:val="0"/>
          <w:sz w:val="52"/>
          <w:szCs w:val="52"/>
          <w:lang w:val="en-IN"/>
        </w:rPr>
        <w:t xml:space="preserve">   - Billing features should provide therapists with tools for tracking payments and managing client invoices.</w:t>
      </w:r>
    </w:p>
    <w:p>
      <w:pPr>
        <w:numPr>
          <w:ilvl w:val="0"/>
          <w:numId w:val="0"/>
        </w:numPr>
        <w:rPr>
          <w:rFonts w:hint="default"/>
          <w:b w:val="0"/>
          <w:bCs w:val="0"/>
          <w:sz w:val="52"/>
          <w:szCs w:val="52"/>
          <w:lang w:val="en-IN"/>
        </w:rPr>
      </w:pPr>
      <w:r>
        <w:rPr>
          <w:rFonts w:hint="default"/>
          <w:b w:val="0"/>
          <w:bCs w:val="0"/>
          <w:sz w:val="52"/>
          <w:szCs w:val="52"/>
          <w:lang w:val="en-IN"/>
        </w:rPr>
        <w:t>8. Prescription Management (if applicable):</w:t>
      </w:r>
    </w:p>
    <w:p>
      <w:pPr>
        <w:numPr>
          <w:ilvl w:val="0"/>
          <w:numId w:val="0"/>
        </w:numPr>
        <w:rPr>
          <w:rFonts w:hint="default"/>
          <w:b w:val="0"/>
          <w:bCs w:val="0"/>
          <w:sz w:val="52"/>
          <w:szCs w:val="52"/>
          <w:lang w:val="en-IN"/>
        </w:rPr>
      </w:pPr>
      <w:r>
        <w:rPr>
          <w:rFonts w:hint="default"/>
          <w:b w:val="0"/>
          <w:bCs w:val="0"/>
          <w:sz w:val="52"/>
          <w:szCs w:val="52"/>
          <w:lang w:val="en-IN"/>
        </w:rPr>
        <w:t xml:space="preserve">   - Therapists should have the ability to generate electronic prescriptions for medication management within the platform.</w:t>
      </w:r>
    </w:p>
    <w:p>
      <w:pPr>
        <w:numPr>
          <w:ilvl w:val="0"/>
          <w:numId w:val="0"/>
        </w:numPr>
        <w:rPr>
          <w:rFonts w:hint="default"/>
          <w:b w:val="0"/>
          <w:bCs w:val="0"/>
          <w:sz w:val="52"/>
          <w:szCs w:val="52"/>
          <w:lang w:val="en-IN"/>
        </w:rPr>
      </w:pPr>
      <w:r>
        <w:rPr>
          <w:rFonts w:hint="default"/>
          <w:b w:val="0"/>
          <w:bCs w:val="0"/>
          <w:sz w:val="52"/>
          <w:szCs w:val="52"/>
          <w:lang w:val="en-IN"/>
        </w:rPr>
        <w:t xml:space="preserve">   - Prescription records should be securely stored and accessible to authorized users.</w:t>
      </w:r>
    </w:p>
    <w:p>
      <w:pPr>
        <w:numPr>
          <w:ilvl w:val="0"/>
          <w:numId w:val="0"/>
        </w:numPr>
        <w:rPr>
          <w:rFonts w:hint="default"/>
          <w:b w:val="0"/>
          <w:bCs w:val="0"/>
          <w:sz w:val="52"/>
          <w:szCs w:val="52"/>
          <w:lang w:val="en-IN"/>
        </w:rPr>
      </w:pPr>
      <w:r>
        <w:rPr>
          <w:rFonts w:hint="default"/>
          <w:b w:val="0"/>
          <w:bCs w:val="0"/>
          <w:sz w:val="52"/>
          <w:szCs w:val="52"/>
          <w:lang w:val="en-IN"/>
        </w:rPr>
        <w:t>9. Progress Tracking and Reporting:</w:t>
      </w:r>
    </w:p>
    <w:p>
      <w:pPr>
        <w:numPr>
          <w:ilvl w:val="0"/>
          <w:numId w:val="0"/>
        </w:numPr>
        <w:rPr>
          <w:rFonts w:hint="default"/>
          <w:b w:val="0"/>
          <w:bCs w:val="0"/>
          <w:sz w:val="52"/>
          <w:szCs w:val="52"/>
          <w:lang w:val="en-IN"/>
        </w:rPr>
      </w:pPr>
      <w:r>
        <w:rPr>
          <w:rFonts w:hint="default"/>
          <w:b w:val="0"/>
          <w:bCs w:val="0"/>
          <w:sz w:val="52"/>
          <w:szCs w:val="52"/>
          <w:lang w:val="en-IN"/>
        </w:rPr>
        <w:t xml:space="preserve">   - The platform should facilitate tracking of client progress and treatment outcomes over time.</w:t>
      </w:r>
    </w:p>
    <w:p>
      <w:pPr>
        <w:numPr>
          <w:ilvl w:val="0"/>
          <w:numId w:val="0"/>
        </w:numPr>
        <w:rPr>
          <w:rFonts w:hint="default"/>
          <w:b w:val="0"/>
          <w:bCs w:val="0"/>
          <w:sz w:val="52"/>
          <w:szCs w:val="52"/>
          <w:lang w:val="en-IN"/>
        </w:rPr>
      </w:pPr>
      <w:r>
        <w:rPr>
          <w:rFonts w:hint="default"/>
          <w:b w:val="0"/>
          <w:bCs w:val="0"/>
          <w:sz w:val="52"/>
          <w:szCs w:val="52"/>
          <w:lang w:val="en-IN"/>
        </w:rPr>
        <w:t xml:space="preserve">   - Therapists should be able to generate progress reports and treatment summaries for clients.</w:t>
      </w:r>
    </w:p>
    <w:p>
      <w:pPr>
        <w:numPr>
          <w:ilvl w:val="0"/>
          <w:numId w:val="0"/>
        </w:numPr>
        <w:rPr>
          <w:rFonts w:hint="default"/>
          <w:b w:val="0"/>
          <w:bCs w:val="0"/>
          <w:sz w:val="52"/>
          <w:szCs w:val="52"/>
          <w:lang w:val="en-IN"/>
        </w:rPr>
      </w:pPr>
      <w:r>
        <w:rPr>
          <w:rFonts w:hint="default"/>
          <w:b w:val="0"/>
          <w:bCs w:val="0"/>
          <w:sz w:val="52"/>
          <w:szCs w:val="52"/>
          <w:lang w:val="en-IN"/>
        </w:rPr>
        <w:t>10. Review and Rating System:</w:t>
      </w:r>
    </w:p>
    <w:p>
      <w:pPr>
        <w:numPr>
          <w:ilvl w:val="0"/>
          <w:numId w:val="0"/>
        </w:numPr>
        <w:rPr>
          <w:rFonts w:hint="default"/>
          <w:b w:val="0"/>
          <w:bCs w:val="0"/>
          <w:sz w:val="52"/>
          <w:szCs w:val="52"/>
          <w:lang w:val="en-IN"/>
        </w:rPr>
      </w:pPr>
      <w:r>
        <w:rPr>
          <w:rFonts w:hint="default"/>
          <w:b w:val="0"/>
          <w:bCs w:val="0"/>
          <w:sz w:val="52"/>
          <w:szCs w:val="52"/>
          <w:lang w:val="en-IN"/>
        </w:rPr>
        <w:t xml:space="preserve">    - Clients should have the option to provide feedback and ratings for therapy sessions, enabling continuous quality improvement.</w:t>
      </w:r>
    </w:p>
    <w:p>
      <w:pPr>
        <w:numPr>
          <w:ilvl w:val="0"/>
          <w:numId w:val="0"/>
        </w:numPr>
        <w:rPr>
          <w:rFonts w:hint="default"/>
          <w:b w:val="0"/>
          <w:bCs w:val="0"/>
          <w:sz w:val="52"/>
          <w:szCs w:val="52"/>
          <w:lang w:val="en-IN"/>
        </w:rPr>
      </w:pPr>
      <w:r>
        <w:rPr>
          <w:rFonts w:hint="default"/>
          <w:b w:val="0"/>
          <w:bCs w:val="0"/>
          <w:sz w:val="52"/>
          <w:szCs w:val="52"/>
          <w:lang w:val="en-IN"/>
        </w:rPr>
        <w:t xml:space="preserve">    - Therapists should be able to view and respond to client reviews, fostering accountability and transparency.</w:t>
      </w:r>
    </w:p>
    <w:p>
      <w:pPr>
        <w:numPr>
          <w:ilvl w:val="0"/>
          <w:numId w:val="0"/>
        </w:numPr>
        <w:rPr>
          <w:rFonts w:hint="default"/>
          <w:b w:val="0"/>
          <w:bCs w:val="0"/>
          <w:sz w:val="52"/>
          <w:szCs w:val="52"/>
          <w:lang w:val="en-IN"/>
        </w:rPr>
      </w:pPr>
    </w:p>
    <w:p>
      <w:pPr>
        <w:numPr>
          <w:ilvl w:val="0"/>
          <w:numId w:val="0"/>
        </w:numPr>
        <w:rPr>
          <w:rFonts w:hint="default"/>
          <w:b w:val="0"/>
          <w:bCs w:val="0"/>
          <w:sz w:val="52"/>
          <w:szCs w:val="52"/>
          <w:lang w:val="en-IN"/>
        </w:rPr>
      </w:pPr>
      <w:r>
        <w:rPr>
          <w:rFonts w:hint="default"/>
          <w:b w:val="0"/>
          <w:bCs w:val="0"/>
          <w:sz w:val="52"/>
          <w:szCs w:val="52"/>
          <w:lang w:val="en-IN"/>
        </w:rPr>
        <w:t>11. Privacy and Security:</w:t>
      </w:r>
    </w:p>
    <w:p>
      <w:pPr>
        <w:numPr>
          <w:ilvl w:val="0"/>
          <w:numId w:val="0"/>
        </w:numPr>
        <w:rPr>
          <w:rFonts w:hint="default"/>
          <w:b w:val="0"/>
          <w:bCs w:val="0"/>
          <w:sz w:val="52"/>
          <w:szCs w:val="52"/>
          <w:lang w:val="en-IN"/>
        </w:rPr>
      </w:pPr>
      <w:r>
        <w:rPr>
          <w:rFonts w:hint="default"/>
          <w:b w:val="0"/>
          <w:bCs w:val="0"/>
          <w:sz w:val="52"/>
          <w:szCs w:val="52"/>
          <w:lang w:val="en-IN"/>
        </w:rPr>
        <w:t xml:space="preserve">    - The platform should adhere to strict privacy and security standards, including data encryption, user confidentiality, and compliance with healthcare regulations (e.g., HIPAA).</w:t>
      </w:r>
    </w:p>
    <w:p>
      <w:pPr>
        <w:numPr>
          <w:ilvl w:val="0"/>
          <w:numId w:val="0"/>
        </w:numPr>
        <w:rPr>
          <w:rFonts w:hint="default"/>
          <w:b w:val="0"/>
          <w:bCs w:val="0"/>
          <w:sz w:val="52"/>
          <w:szCs w:val="52"/>
          <w:lang w:val="en-IN"/>
        </w:rPr>
      </w:pPr>
      <w:r>
        <w:rPr>
          <w:rFonts w:hint="default"/>
          <w:b w:val="0"/>
          <w:bCs w:val="0"/>
          <w:sz w:val="52"/>
          <w:szCs w:val="52"/>
          <w:lang w:val="en-IN"/>
        </w:rPr>
        <w:t xml:space="preserve">    - Measures should be in place to protect sensitive information and prevent unauthorized access.</w:t>
      </w:r>
    </w:p>
    <w:p>
      <w:pPr>
        <w:numPr>
          <w:ilvl w:val="0"/>
          <w:numId w:val="0"/>
        </w:numPr>
        <w:rPr>
          <w:rFonts w:hint="default"/>
          <w:b w:val="0"/>
          <w:bCs w:val="0"/>
          <w:sz w:val="52"/>
          <w:szCs w:val="52"/>
          <w:lang w:val="en-IN"/>
        </w:rPr>
      </w:pPr>
      <w:r>
        <w:rPr>
          <w:rFonts w:hint="default"/>
          <w:b w:val="0"/>
          <w:bCs w:val="0"/>
          <w:sz w:val="52"/>
          <w:szCs w:val="52"/>
          <w:lang w:val="en-IN"/>
        </w:rPr>
        <w:t>12. Accessibility and Usability:</w:t>
      </w:r>
    </w:p>
    <w:p>
      <w:pPr>
        <w:numPr>
          <w:ilvl w:val="0"/>
          <w:numId w:val="0"/>
        </w:numPr>
        <w:rPr>
          <w:rFonts w:hint="default"/>
          <w:b w:val="0"/>
          <w:bCs w:val="0"/>
          <w:sz w:val="52"/>
          <w:szCs w:val="52"/>
          <w:lang w:val="en-IN"/>
        </w:rPr>
      </w:pPr>
      <w:r>
        <w:rPr>
          <w:rFonts w:hint="default"/>
          <w:b w:val="0"/>
          <w:bCs w:val="0"/>
          <w:sz w:val="52"/>
          <w:szCs w:val="52"/>
          <w:lang w:val="en-IN"/>
        </w:rPr>
        <w:t xml:space="preserve">    - The platform should be accessible to users with diverse abilities and needs, complying with accessibility standards (e.g., WCAG).</w:t>
      </w:r>
    </w:p>
    <w:p>
      <w:pPr>
        <w:numPr>
          <w:ilvl w:val="0"/>
          <w:numId w:val="0"/>
        </w:numPr>
        <w:rPr>
          <w:rFonts w:hint="default"/>
          <w:b w:val="0"/>
          <w:bCs w:val="0"/>
          <w:sz w:val="52"/>
          <w:szCs w:val="52"/>
          <w:lang w:val="en-IN"/>
        </w:rPr>
      </w:pPr>
      <w:r>
        <w:rPr>
          <w:rFonts w:hint="default"/>
          <w:b w:val="0"/>
          <w:bCs w:val="0"/>
          <w:sz w:val="52"/>
          <w:szCs w:val="52"/>
          <w:lang w:val="en-IN"/>
        </w:rPr>
        <w:t xml:space="preserve">    - User interfaces should be intuitive, responsive, and optimized for usability across different devices and screen sizes.</w:t>
      </w:r>
    </w:p>
    <w:p>
      <w:pPr>
        <w:numPr>
          <w:ilvl w:val="0"/>
          <w:numId w:val="0"/>
        </w:numPr>
        <w:rPr>
          <w:rFonts w:hint="default"/>
          <w:b w:val="0"/>
          <w:bCs w:val="0"/>
          <w:sz w:val="52"/>
          <w:szCs w:val="52"/>
          <w:lang w:val="en-IN"/>
        </w:rPr>
      </w:pPr>
    </w:p>
    <w:p>
      <w:pPr>
        <w:numPr>
          <w:ilvl w:val="0"/>
          <w:numId w:val="0"/>
        </w:numPr>
        <w:rPr>
          <w:rFonts w:hint="default"/>
          <w:b w:val="0"/>
          <w:bCs w:val="0"/>
          <w:sz w:val="52"/>
          <w:szCs w:val="52"/>
          <w:lang w:val="en-IN"/>
        </w:rPr>
        <w:sectPr>
          <w:pgSz w:w="11906" w:h="16838"/>
          <w:pgMar w:top="1440" w:right="1800" w:bottom="1440" w:left="1800" w:header="720" w:footer="720" w:gutter="0"/>
          <w:cols w:space="720" w:num="1"/>
          <w:docGrid w:linePitch="360" w:charSpace="0"/>
        </w:sectPr>
      </w:pPr>
      <w:r>
        <w:rPr>
          <w:rFonts w:hint="default"/>
          <w:b w:val="0"/>
          <w:bCs w:val="0"/>
          <w:sz w:val="52"/>
          <w:szCs w:val="52"/>
          <w:lang w:val="en-IN"/>
        </w:rPr>
        <w:t>These functional requirements form the foundation of the Online Therapy Platform project, ensuring that the platform effectively addresses the needs of both clients and therapists while prioritizing security, usability, and privacy</w:t>
      </w:r>
    </w:p>
    <w:p>
      <w:pPr>
        <w:numPr>
          <w:ilvl w:val="0"/>
          <w:numId w:val="0"/>
        </w:numPr>
        <w:ind w:firstLine="2168" w:firstLineChars="300"/>
        <w:rPr>
          <w:b/>
          <w:bCs/>
          <w:color w:val="auto"/>
          <w:sz w:val="72"/>
          <w:szCs w:val="72"/>
        </w:rPr>
      </w:pPr>
    </w:p>
    <w:p>
      <w:pPr>
        <w:numPr>
          <w:ilvl w:val="0"/>
          <w:numId w:val="0"/>
        </w:numPr>
        <w:ind w:firstLine="2168" w:firstLineChars="300"/>
        <w:rPr>
          <w:b/>
          <w:bCs/>
          <w:color w:val="auto"/>
          <w:sz w:val="72"/>
          <w:szCs w:val="72"/>
        </w:rPr>
      </w:pPr>
    </w:p>
    <w:p>
      <w:pPr>
        <w:numPr>
          <w:ilvl w:val="0"/>
          <w:numId w:val="0"/>
        </w:numPr>
        <w:ind w:firstLine="2168" w:firstLineChars="300"/>
        <w:rPr>
          <w:b/>
          <w:bCs/>
          <w:color w:val="auto"/>
          <w:sz w:val="72"/>
          <w:szCs w:val="72"/>
        </w:rPr>
      </w:pPr>
    </w:p>
    <w:p>
      <w:pPr>
        <w:numPr>
          <w:ilvl w:val="0"/>
          <w:numId w:val="0"/>
        </w:numPr>
        <w:ind w:firstLine="2168" w:firstLineChars="300"/>
        <w:rPr>
          <w:b/>
          <w:bCs/>
          <w:color w:val="auto"/>
          <w:sz w:val="72"/>
          <w:szCs w:val="72"/>
        </w:rPr>
      </w:pPr>
      <w:r>
        <w:rPr>
          <w:b/>
          <w:bCs/>
          <w:color w:val="auto"/>
          <w:sz w:val="72"/>
          <w:szCs w:val="72"/>
        </w:rPr>
        <w:t>ER</w:t>
      </w:r>
      <w:r>
        <w:rPr>
          <w:rFonts w:hint="default"/>
          <w:b/>
          <w:bCs/>
          <w:color w:val="auto"/>
          <w:sz w:val="72"/>
          <w:szCs w:val="72"/>
          <w:lang w:val="en-IN"/>
        </w:rPr>
        <w:t xml:space="preserve"> </w:t>
      </w:r>
      <w:r>
        <w:rPr>
          <w:b/>
          <w:bCs/>
          <w:color w:val="auto"/>
          <w:sz w:val="72"/>
          <w:szCs w:val="72"/>
        </w:rPr>
        <w:t>Diagram</w:t>
      </w:r>
    </w:p>
    <w:p>
      <w:pPr>
        <w:numPr>
          <w:ilvl w:val="0"/>
          <w:numId w:val="0"/>
        </w:numPr>
        <w:rPr>
          <w:rFonts w:hint="default"/>
          <w:b/>
          <w:bCs/>
          <w:color w:val="auto"/>
          <w:sz w:val="72"/>
          <w:szCs w:val="72"/>
          <w:lang w:val="en-IN"/>
        </w:rPr>
      </w:pPr>
    </w:p>
    <w:p>
      <w:pPr>
        <w:numPr>
          <w:ilvl w:val="0"/>
          <w:numId w:val="0"/>
        </w:numPr>
        <w:rPr>
          <w:rFonts w:hint="default"/>
          <w:b/>
          <w:bCs/>
          <w:color w:val="auto"/>
          <w:sz w:val="72"/>
          <w:szCs w:val="72"/>
          <w:u w:val="single"/>
          <w:lang w:val="en-IN"/>
        </w:rPr>
        <w:sectPr>
          <w:pgSz w:w="11906" w:h="16838"/>
          <w:pgMar w:top="1440" w:right="1800" w:bottom="1440" w:left="1800" w:header="720" w:footer="720" w:gutter="0"/>
          <w:cols w:space="720" w:num="1"/>
          <w:docGrid w:linePitch="360" w:charSpace="0"/>
        </w:sectPr>
      </w:pPr>
      <w:r>
        <w:rPr>
          <w:rFonts w:hint="default"/>
          <w:b/>
          <w:bCs/>
          <w:color w:val="auto"/>
          <w:sz w:val="72"/>
          <w:szCs w:val="72"/>
          <w:u w:val="single"/>
          <w:lang w:val="en-IN"/>
        </w:rPr>
        <w:drawing>
          <wp:inline distT="0" distB="0" distL="114300" distR="114300">
            <wp:extent cx="5268595" cy="4204335"/>
            <wp:effectExtent l="0" t="0" r="4445" b="1905"/>
            <wp:docPr id="15" name="Picture 15"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r diagram"/>
                    <pic:cNvPicPr>
                      <a:picLocks noChangeAspect="1"/>
                    </pic:cNvPicPr>
                  </pic:nvPicPr>
                  <pic:blipFill>
                    <a:blip r:embed="rId5"/>
                    <a:stretch>
                      <a:fillRect/>
                    </a:stretch>
                  </pic:blipFill>
                  <pic:spPr>
                    <a:xfrm>
                      <a:off x="0" y="0"/>
                      <a:ext cx="5268595" cy="4204335"/>
                    </a:xfrm>
                    <a:prstGeom prst="rect">
                      <a:avLst/>
                    </a:prstGeom>
                  </pic:spPr>
                </pic:pic>
              </a:graphicData>
            </a:graphic>
          </wp:inline>
        </w:drawing>
      </w:r>
    </w:p>
    <w:p>
      <w:pPr>
        <w:numPr>
          <w:ilvl w:val="0"/>
          <w:numId w:val="0"/>
        </w:numPr>
        <w:rPr>
          <w:b/>
          <w:bCs/>
          <w:color w:val="auto"/>
          <w:sz w:val="56"/>
          <w:szCs w:val="56"/>
        </w:rPr>
      </w:pPr>
      <w:r>
        <w:rPr>
          <w:b/>
          <w:bCs/>
          <w:color w:val="auto"/>
          <w:sz w:val="56"/>
          <w:szCs w:val="56"/>
        </w:rPr>
        <w:t>Queries To Create DataBase</w:t>
      </w:r>
    </w:p>
    <w:p>
      <w:pPr>
        <w:numPr>
          <w:ilvl w:val="0"/>
          <w:numId w:val="0"/>
        </w:numPr>
        <w:rPr>
          <w:rFonts w:hint="default"/>
          <w:b/>
          <w:bCs/>
          <w:color w:val="auto"/>
          <w:sz w:val="56"/>
          <w:szCs w:val="56"/>
          <w:lang w:val="en-IN"/>
        </w:rPr>
      </w:pPr>
    </w:p>
    <w:p>
      <w:pPr>
        <w:numPr>
          <w:ilvl w:val="0"/>
          <w:numId w:val="0"/>
        </w:numPr>
        <w:rPr>
          <w:rFonts w:hint="default"/>
          <w:b w:val="0"/>
          <w:bCs w:val="0"/>
          <w:color w:val="auto"/>
          <w:sz w:val="52"/>
          <w:szCs w:val="52"/>
          <w:lang w:val="en-IN"/>
        </w:rPr>
      </w:pPr>
      <w:r>
        <w:rPr>
          <w:rFonts w:hint="default"/>
          <w:b w:val="0"/>
          <w:bCs w:val="0"/>
          <w:color w:val="auto"/>
          <w:sz w:val="52"/>
          <w:szCs w:val="52"/>
          <w:lang w:val="en-IN"/>
        </w:rPr>
        <w:t>CREATE TABLE Profile (</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UserID INT PRIMARY KEY AUTO_INCREMENT,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UserType VARCHAR(50),</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Username VARCHAR(100),</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Email VARCHAR(100),</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Password VARCHAR(100)</w:t>
      </w:r>
    </w:p>
    <w:p>
      <w:pPr>
        <w:numPr>
          <w:ilvl w:val="0"/>
          <w:numId w:val="0"/>
        </w:numPr>
        <w:rPr>
          <w:rFonts w:hint="default"/>
          <w:b w:val="0"/>
          <w:bCs w:val="0"/>
          <w:color w:val="auto"/>
          <w:sz w:val="52"/>
          <w:szCs w:val="52"/>
          <w:lang w:val="en-IN"/>
        </w:rPr>
      </w:pPr>
      <w:r>
        <w:rPr>
          <w:rFonts w:hint="default"/>
          <w:b w:val="0"/>
          <w:bCs w:val="0"/>
          <w:color w:val="auto"/>
          <w:sz w:val="52"/>
          <w:szCs w:val="52"/>
          <w:lang w:val="en-IN"/>
        </w:rPr>
        <w:t>);</w:t>
      </w:r>
    </w:p>
    <w:p>
      <w:pPr>
        <w:numPr>
          <w:ilvl w:val="0"/>
          <w:numId w:val="0"/>
        </w:numPr>
        <w:rPr>
          <w:rFonts w:hint="default"/>
          <w:b w:val="0"/>
          <w:bCs w:val="0"/>
          <w:color w:val="auto"/>
          <w:sz w:val="52"/>
          <w:szCs w:val="52"/>
          <w:lang w:val="en-IN"/>
        </w:rPr>
      </w:pPr>
    </w:p>
    <w:p>
      <w:pPr>
        <w:numPr>
          <w:ilvl w:val="0"/>
          <w:numId w:val="0"/>
        </w:numPr>
        <w:rPr>
          <w:rFonts w:hint="default"/>
          <w:b w:val="0"/>
          <w:bCs w:val="0"/>
          <w:color w:val="auto"/>
          <w:sz w:val="52"/>
          <w:szCs w:val="52"/>
          <w:lang w:val="en-IN"/>
        </w:rPr>
      </w:pPr>
      <w:r>
        <w:rPr>
          <w:rFonts w:hint="default"/>
          <w:b w:val="0"/>
          <w:bCs w:val="0"/>
          <w:color w:val="auto"/>
          <w:sz w:val="52"/>
          <w:szCs w:val="52"/>
          <w:lang w:val="en-IN"/>
        </w:rPr>
        <w:t>CREATE TABLE Therapist (</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TherapistID INT PRIMARY KEY AUTO_INCREMENT,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Name VARCHAR(100),</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Specialization VARCHAR(100),</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Availability TEXT</w:t>
      </w:r>
    </w:p>
    <w:p>
      <w:pPr>
        <w:numPr>
          <w:ilvl w:val="0"/>
          <w:numId w:val="0"/>
        </w:numPr>
        <w:rPr>
          <w:rFonts w:hint="default"/>
          <w:b w:val="0"/>
          <w:bCs w:val="0"/>
          <w:color w:val="auto"/>
          <w:sz w:val="52"/>
          <w:szCs w:val="52"/>
          <w:lang w:val="en-IN"/>
        </w:rPr>
      </w:pPr>
      <w:r>
        <w:rPr>
          <w:rFonts w:hint="default"/>
          <w:b w:val="0"/>
          <w:bCs w:val="0"/>
          <w:color w:val="auto"/>
          <w:sz w:val="52"/>
          <w:szCs w:val="52"/>
          <w:lang w:val="en-IN"/>
        </w:rPr>
        <w:t>);</w:t>
      </w:r>
    </w:p>
    <w:p>
      <w:pPr>
        <w:numPr>
          <w:ilvl w:val="0"/>
          <w:numId w:val="0"/>
        </w:numPr>
        <w:rPr>
          <w:rFonts w:hint="default"/>
          <w:b w:val="0"/>
          <w:bCs w:val="0"/>
          <w:color w:val="auto"/>
          <w:sz w:val="52"/>
          <w:szCs w:val="52"/>
          <w:lang w:val="en-IN"/>
        </w:rPr>
      </w:pPr>
    </w:p>
    <w:p>
      <w:pPr>
        <w:numPr>
          <w:ilvl w:val="0"/>
          <w:numId w:val="0"/>
        </w:numPr>
        <w:rPr>
          <w:rFonts w:hint="default"/>
          <w:b w:val="0"/>
          <w:bCs w:val="0"/>
          <w:color w:val="auto"/>
          <w:sz w:val="52"/>
          <w:szCs w:val="52"/>
          <w:lang w:val="en-IN"/>
        </w:rPr>
      </w:pPr>
      <w:r>
        <w:rPr>
          <w:rFonts w:hint="default"/>
          <w:b w:val="0"/>
          <w:bCs w:val="0"/>
          <w:color w:val="auto"/>
          <w:sz w:val="52"/>
          <w:szCs w:val="52"/>
          <w:lang w:val="en-IN"/>
        </w:rPr>
        <w:t>CREATE TABLE Patient (</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PatientID INT PRIMARY KEY AUTO_INCREMENT,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Name VARCHAR(100),</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Email VARCHAR(100),</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Age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Gender VARCHAR(10)</w:t>
      </w:r>
    </w:p>
    <w:p>
      <w:pPr>
        <w:numPr>
          <w:ilvl w:val="0"/>
          <w:numId w:val="0"/>
        </w:numPr>
        <w:rPr>
          <w:rFonts w:hint="default"/>
          <w:b w:val="0"/>
          <w:bCs w:val="0"/>
          <w:color w:val="auto"/>
          <w:sz w:val="52"/>
          <w:szCs w:val="52"/>
          <w:lang w:val="en-IN"/>
        </w:rPr>
      </w:pPr>
      <w:r>
        <w:rPr>
          <w:rFonts w:hint="default"/>
          <w:b w:val="0"/>
          <w:bCs w:val="0"/>
          <w:color w:val="auto"/>
          <w:sz w:val="52"/>
          <w:szCs w:val="52"/>
          <w:lang w:val="en-IN"/>
        </w:rPr>
        <w:t>);</w:t>
      </w:r>
    </w:p>
    <w:p>
      <w:pPr>
        <w:numPr>
          <w:ilvl w:val="0"/>
          <w:numId w:val="0"/>
        </w:numPr>
        <w:rPr>
          <w:rFonts w:hint="default"/>
          <w:b w:val="0"/>
          <w:bCs w:val="0"/>
          <w:color w:val="auto"/>
          <w:sz w:val="52"/>
          <w:szCs w:val="52"/>
          <w:lang w:val="en-IN"/>
        </w:rPr>
      </w:pPr>
    </w:p>
    <w:p>
      <w:pPr>
        <w:numPr>
          <w:ilvl w:val="0"/>
          <w:numId w:val="0"/>
        </w:numPr>
        <w:rPr>
          <w:rFonts w:hint="default"/>
          <w:b w:val="0"/>
          <w:bCs w:val="0"/>
          <w:color w:val="auto"/>
          <w:sz w:val="52"/>
          <w:szCs w:val="52"/>
          <w:lang w:val="en-IN"/>
        </w:rPr>
      </w:pPr>
      <w:r>
        <w:rPr>
          <w:rFonts w:hint="default"/>
          <w:b w:val="0"/>
          <w:bCs w:val="0"/>
          <w:color w:val="auto"/>
          <w:sz w:val="52"/>
          <w:szCs w:val="52"/>
          <w:lang w:val="en-IN"/>
        </w:rPr>
        <w:t>CREATE TABLE Session (</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SessionID INT PRIMARY KEY AUTO_INCREMENT,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TherapistID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PatientID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StartTime DATETIME,</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EndTime DATETIME,</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SessionType VARCHAR(50),</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(TherapistID) REFERENCES Therapist(TherapistID),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(PatientID) REFERENCES Patient(PatientID)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w:t>
      </w:r>
    </w:p>
    <w:p>
      <w:pPr>
        <w:numPr>
          <w:ilvl w:val="0"/>
          <w:numId w:val="0"/>
        </w:numPr>
        <w:rPr>
          <w:rFonts w:hint="default"/>
          <w:b w:val="0"/>
          <w:bCs w:val="0"/>
          <w:color w:val="auto"/>
          <w:sz w:val="52"/>
          <w:szCs w:val="52"/>
          <w:lang w:val="en-IN"/>
        </w:rPr>
      </w:pPr>
    </w:p>
    <w:p>
      <w:pPr>
        <w:numPr>
          <w:ilvl w:val="0"/>
          <w:numId w:val="0"/>
        </w:numPr>
        <w:rPr>
          <w:rFonts w:hint="default"/>
          <w:b w:val="0"/>
          <w:bCs w:val="0"/>
          <w:color w:val="auto"/>
          <w:sz w:val="52"/>
          <w:szCs w:val="52"/>
          <w:lang w:val="en-IN"/>
        </w:rPr>
      </w:pPr>
      <w:r>
        <w:rPr>
          <w:rFonts w:hint="default"/>
          <w:b w:val="0"/>
          <w:bCs w:val="0"/>
          <w:color w:val="auto"/>
          <w:sz w:val="52"/>
          <w:szCs w:val="52"/>
          <w:lang w:val="en-IN"/>
        </w:rPr>
        <w:t>CREATE TABLE Appointment (</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AppointmentID INT PRIMARY KEY AUTO_INCREMENT,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TherapistID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PatientID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SessionID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Date DATE,</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Time TIME,</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Status VARCHAR(50),</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(TherapistID) REFERENCES Therapist(TherapistID),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(PatientID) REFERENCES Patient(PatientID),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(SessionID) REFERENCES Session(SessionID)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w:t>
      </w:r>
    </w:p>
    <w:p>
      <w:pPr>
        <w:numPr>
          <w:ilvl w:val="0"/>
          <w:numId w:val="0"/>
        </w:numPr>
        <w:rPr>
          <w:rFonts w:hint="default"/>
          <w:b w:val="0"/>
          <w:bCs w:val="0"/>
          <w:color w:val="auto"/>
          <w:sz w:val="52"/>
          <w:szCs w:val="52"/>
          <w:lang w:val="en-IN"/>
        </w:rPr>
      </w:pPr>
    </w:p>
    <w:p>
      <w:pPr>
        <w:numPr>
          <w:ilvl w:val="0"/>
          <w:numId w:val="0"/>
        </w:numPr>
        <w:rPr>
          <w:rFonts w:hint="default"/>
          <w:b w:val="0"/>
          <w:bCs w:val="0"/>
          <w:color w:val="auto"/>
          <w:sz w:val="52"/>
          <w:szCs w:val="52"/>
          <w:lang w:val="en-IN"/>
        </w:rPr>
      </w:pPr>
      <w:r>
        <w:rPr>
          <w:rFonts w:hint="default"/>
          <w:b w:val="0"/>
          <w:bCs w:val="0"/>
          <w:color w:val="auto"/>
          <w:sz w:val="52"/>
          <w:szCs w:val="52"/>
          <w:lang w:val="en-IN"/>
        </w:rPr>
        <w:t>CREATE TABLE Prescription (</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PrescriptionID INT PRIMARY KEY AUTO_INCREMENT,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TherapistID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PatientID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Medication VARCHAR(100),</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Dosage VARCHAR(50),</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Frequency VARCHAR(50),</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(TherapistID) REFERENCES Therapist(TherapistID),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(PatientID) REFERENCES Patient(PatientID)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w:t>
      </w:r>
    </w:p>
    <w:p>
      <w:pPr>
        <w:numPr>
          <w:ilvl w:val="0"/>
          <w:numId w:val="0"/>
        </w:numPr>
        <w:rPr>
          <w:rFonts w:hint="default"/>
          <w:b w:val="0"/>
          <w:bCs w:val="0"/>
          <w:color w:val="auto"/>
          <w:sz w:val="52"/>
          <w:szCs w:val="52"/>
          <w:lang w:val="en-IN"/>
        </w:rPr>
      </w:pPr>
    </w:p>
    <w:p>
      <w:pPr>
        <w:numPr>
          <w:ilvl w:val="0"/>
          <w:numId w:val="0"/>
        </w:numPr>
        <w:rPr>
          <w:rFonts w:hint="default"/>
          <w:b w:val="0"/>
          <w:bCs w:val="0"/>
          <w:color w:val="auto"/>
          <w:sz w:val="52"/>
          <w:szCs w:val="52"/>
          <w:lang w:val="en-IN"/>
        </w:rPr>
      </w:pPr>
      <w:r>
        <w:rPr>
          <w:rFonts w:hint="default"/>
          <w:b w:val="0"/>
          <w:bCs w:val="0"/>
          <w:color w:val="auto"/>
          <w:sz w:val="52"/>
          <w:szCs w:val="52"/>
          <w:lang w:val="en-IN"/>
        </w:rPr>
        <w:t>CREATE TABLE Payment (</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PaymentID INT PRIMARY KEY AUTO_INCREMENT,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AppointmentID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Amount DECIMAL(10, 2),</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PaymentMethod VARCHAR(50),</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TransactionID VARCHAR(100),</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(AppointmentID) REFERENCES Appointment(AppointmentID)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w:t>
      </w:r>
    </w:p>
    <w:p>
      <w:pPr>
        <w:numPr>
          <w:ilvl w:val="0"/>
          <w:numId w:val="0"/>
        </w:numPr>
        <w:rPr>
          <w:rFonts w:hint="default"/>
          <w:b w:val="0"/>
          <w:bCs w:val="0"/>
          <w:color w:val="auto"/>
          <w:sz w:val="52"/>
          <w:szCs w:val="52"/>
          <w:lang w:val="en-IN"/>
        </w:rPr>
      </w:pPr>
    </w:p>
    <w:p>
      <w:pPr>
        <w:numPr>
          <w:ilvl w:val="0"/>
          <w:numId w:val="0"/>
        </w:numPr>
        <w:rPr>
          <w:rFonts w:hint="default"/>
          <w:b w:val="0"/>
          <w:bCs w:val="0"/>
          <w:color w:val="auto"/>
          <w:sz w:val="52"/>
          <w:szCs w:val="52"/>
          <w:lang w:val="en-IN"/>
        </w:rPr>
      </w:pPr>
      <w:r>
        <w:rPr>
          <w:rFonts w:hint="default"/>
          <w:b w:val="0"/>
          <w:bCs w:val="0"/>
          <w:color w:val="auto"/>
          <w:sz w:val="52"/>
          <w:szCs w:val="52"/>
          <w:lang w:val="en-IN"/>
        </w:rPr>
        <w:t>CREATE TABLE Assessment (</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AssessmentID INT PRIMARY KEY AUTO_INCREMENT,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SessionID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TherapistID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PatientID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AssessmentType VARCHAR(50),</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Result TEXT,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Date DATE,</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(SessionID) REFERENCES Session(SessionID),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(TherapistID) REFERENCES Therapist(TherapistID),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(PatientID) REFERENCES Patient(PatientID)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w:t>
      </w:r>
    </w:p>
    <w:p>
      <w:pPr>
        <w:numPr>
          <w:ilvl w:val="0"/>
          <w:numId w:val="0"/>
        </w:numPr>
        <w:rPr>
          <w:rFonts w:hint="default"/>
          <w:b w:val="0"/>
          <w:bCs w:val="0"/>
          <w:color w:val="auto"/>
          <w:sz w:val="52"/>
          <w:szCs w:val="52"/>
          <w:lang w:val="en-IN"/>
        </w:rPr>
      </w:pPr>
    </w:p>
    <w:p>
      <w:pPr>
        <w:numPr>
          <w:ilvl w:val="0"/>
          <w:numId w:val="0"/>
        </w:numPr>
        <w:rPr>
          <w:rFonts w:hint="default"/>
          <w:b w:val="0"/>
          <w:bCs w:val="0"/>
          <w:color w:val="auto"/>
          <w:sz w:val="52"/>
          <w:szCs w:val="52"/>
          <w:lang w:val="en-IN"/>
        </w:rPr>
      </w:pPr>
      <w:r>
        <w:rPr>
          <w:rFonts w:hint="default"/>
          <w:b w:val="0"/>
          <w:bCs w:val="0"/>
          <w:color w:val="auto"/>
          <w:sz w:val="52"/>
          <w:szCs w:val="52"/>
          <w:lang w:val="en-IN"/>
        </w:rPr>
        <w:t>CREATE TABLE Messaging (</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MessageID INT PRIMARY KEY AUTO_INCREMENT,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SenderID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ReceiverID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MessageContent TEXT,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Timestamp DATETIME,</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(SenderID) REFERENCES Profile(UserID),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(ReceiverID) REFERENCES Profile(UserID)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w:t>
      </w:r>
    </w:p>
    <w:p>
      <w:pPr>
        <w:numPr>
          <w:ilvl w:val="0"/>
          <w:numId w:val="0"/>
        </w:numPr>
        <w:rPr>
          <w:rFonts w:hint="default"/>
          <w:b w:val="0"/>
          <w:bCs w:val="0"/>
          <w:color w:val="auto"/>
          <w:sz w:val="52"/>
          <w:szCs w:val="52"/>
          <w:lang w:val="en-IN"/>
        </w:rPr>
      </w:pPr>
    </w:p>
    <w:p>
      <w:pPr>
        <w:numPr>
          <w:ilvl w:val="0"/>
          <w:numId w:val="0"/>
        </w:numPr>
        <w:rPr>
          <w:rFonts w:hint="default"/>
          <w:b w:val="0"/>
          <w:bCs w:val="0"/>
          <w:color w:val="auto"/>
          <w:sz w:val="52"/>
          <w:szCs w:val="52"/>
          <w:lang w:val="en-IN"/>
        </w:rPr>
      </w:pPr>
      <w:r>
        <w:rPr>
          <w:rFonts w:hint="default"/>
          <w:b w:val="0"/>
          <w:bCs w:val="0"/>
          <w:color w:val="auto"/>
          <w:sz w:val="52"/>
          <w:szCs w:val="52"/>
          <w:lang w:val="en-IN"/>
        </w:rPr>
        <w:t>CREATE TABLE Review (</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ReviewID INT PRIMARY KEY AUTO_INCREMENT,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TherapistID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PatientID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SessionID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Rating INT,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ReviewContent TEXT,</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Date DATE,</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(TherapistID) REFERENCES Therapist(TherapistID),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(PatientID) REFERENCES Patient(PatientID),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 xml:space="preserve">    FOREIGN KEY (SessionID) REFERENCES Session(SessionID)</w:t>
      </w:r>
    </w:p>
    <w:p>
      <w:pPr>
        <w:numPr>
          <w:ilvl w:val="0"/>
          <w:numId w:val="0"/>
        </w:numPr>
        <w:rPr>
          <w:rFonts w:hint="default"/>
          <w:b w:val="0"/>
          <w:bCs w:val="0"/>
          <w:color w:val="auto"/>
          <w:sz w:val="52"/>
          <w:szCs w:val="52"/>
          <w:lang w:val="en-IN"/>
        </w:rPr>
      </w:pPr>
      <w:r>
        <w:rPr>
          <w:rFonts w:hint="default"/>
          <w:b w:val="0"/>
          <w:bCs w:val="0"/>
          <w:color w:val="auto"/>
          <w:sz w:val="52"/>
          <w:szCs w:val="52"/>
          <w:lang w:val="en-IN"/>
        </w:rPr>
        <w:t>);</w:t>
      </w:r>
    </w:p>
    <w:p>
      <w:pPr>
        <w:numPr>
          <w:ilvl w:val="0"/>
          <w:numId w:val="0"/>
        </w:numPr>
        <w:rPr>
          <w:rFonts w:hint="default"/>
          <w:b w:val="0"/>
          <w:bCs w:val="0"/>
          <w:color w:val="auto"/>
          <w:sz w:val="52"/>
          <w:szCs w:val="52"/>
          <w:lang w:val="en-IN"/>
        </w:rPr>
        <w:sectPr>
          <w:pgSz w:w="11906" w:h="16838"/>
          <w:pgMar w:top="1440" w:right="1800" w:bottom="1440" w:left="1800" w:header="720" w:footer="720" w:gutter="0"/>
          <w:cols w:space="720" w:num="1"/>
          <w:docGrid w:linePitch="360" w:charSpace="0"/>
        </w:sectPr>
      </w:pPr>
    </w:p>
    <w:p>
      <w:pPr>
        <w:numPr>
          <w:ilvl w:val="0"/>
          <w:numId w:val="0"/>
        </w:numPr>
        <w:ind w:firstLine="2168" w:firstLineChars="300"/>
        <w:rPr>
          <w:rFonts w:hint="default"/>
          <w:b/>
          <w:bCs/>
          <w:color w:val="auto"/>
          <w:sz w:val="72"/>
          <w:szCs w:val="72"/>
          <w:lang w:val="en-IN"/>
        </w:rPr>
      </w:pPr>
    </w:p>
    <w:p>
      <w:pPr>
        <w:numPr>
          <w:ilvl w:val="0"/>
          <w:numId w:val="0"/>
        </w:numPr>
        <w:ind w:firstLine="2168" w:firstLineChars="300"/>
        <w:rPr>
          <w:rFonts w:hint="default"/>
          <w:b/>
          <w:bCs/>
          <w:color w:val="auto"/>
          <w:sz w:val="72"/>
          <w:szCs w:val="72"/>
          <w:lang w:val="en-IN"/>
        </w:rPr>
      </w:pPr>
      <w:r>
        <w:rPr>
          <w:rFonts w:hint="default"/>
          <w:b/>
          <w:bCs/>
          <w:color w:val="auto"/>
          <w:sz w:val="72"/>
          <w:szCs w:val="72"/>
          <w:lang w:val="en-IN"/>
        </w:rPr>
        <w:t>UML Diagram</w:t>
      </w:r>
    </w:p>
    <w:p>
      <w:pPr>
        <w:numPr>
          <w:ilvl w:val="0"/>
          <w:numId w:val="0"/>
        </w:numPr>
        <w:ind w:firstLine="2168" w:firstLineChars="300"/>
        <w:rPr>
          <w:rFonts w:hint="default"/>
          <w:b/>
          <w:bCs/>
          <w:color w:val="auto"/>
          <w:sz w:val="72"/>
          <w:szCs w:val="72"/>
          <w:lang w:val="en-IN"/>
        </w:rPr>
      </w:pPr>
    </w:p>
    <w:p>
      <w:pPr>
        <w:numPr>
          <w:ilvl w:val="0"/>
          <w:numId w:val="0"/>
        </w:numPr>
        <w:ind w:firstLine="2168" w:firstLineChars="300"/>
        <w:rPr>
          <w:rFonts w:hint="default"/>
          <w:b/>
          <w:bCs/>
          <w:color w:val="auto"/>
          <w:sz w:val="72"/>
          <w:szCs w:val="72"/>
          <w:lang w:val="en-IN"/>
        </w:rPr>
      </w:pPr>
    </w:p>
    <w:p>
      <w:pPr>
        <w:numPr>
          <w:ilvl w:val="0"/>
          <w:numId w:val="0"/>
        </w:numPr>
        <w:rPr>
          <w:rFonts w:hint="default"/>
          <w:b/>
          <w:bCs/>
          <w:color w:val="auto"/>
          <w:sz w:val="72"/>
          <w:szCs w:val="72"/>
          <w:lang w:val="en-IN"/>
        </w:rPr>
        <w:sectPr>
          <w:pgSz w:w="11906" w:h="16838"/>
          <w:pgMar w:top="1440" w:right="1800" w:bottom="1440" w:left="1800" w:header="720" w:footer="720" w:gutter="0"/>
          <w:cols w:space="720" w:num="1"/>
          <w:docGrid w:linePitch="360" w:charSpace="0"/>
        </w:sectPr>
      </w:pPr>
      <w:r>
        <w:rPr>
          <w:rFonts w:hint="default"/>
          <w:b/>
          <w:bCs/>
          <w:color w:val="auto"/>
          <w:sz w:val="72"/>
          <w:szCs w:val="72"/>
          <w:lang w:val="en-IN"/>
        </w:rPr>
        <w:drawing>
          <wp:inline distT="0" distB="0" distL="114300" distR="114300">
            <wp:extent cx="5263515" cy="2705735"/>
            <wp:effectExtent l="0" t="0" r="9525" b="6985"/>
            <wp:docPr id="12" name="Picture 12"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ml"/>
                    <pic:cNvPicPr>
                      <a:picLocks noChangeAspect="1"/>
                    </pic:cNvPicPr>
                  </pic:nvPicPr>
                  <pic:blipFill>
                    <a:blip r:embed="rId6"/>
                    <a:stretch>
                      <a:fillRect/>
                    </a:stretch>
                  </pic:blipFill>
                  <pic:spPr>
                    <a:xfrm>
                      <a:off x="0" y="0"/>
                      <a:ext cx="5263515" cy="2705735"/>
                    </a:xfrm>
                    <a:prstGeom prst="rect">
                      <a:avLst/>
                    </a:prstGeom>
                  </pic:spPr>
                </pic:pic>
              </a:graphicData>
            </a:graphic>
          </wp:inline>
        </w:drawing>
      </w:r>
    </w:p>
    <w:p>
      <w:pPr>
        <w:numPr>
          <w:ilvl w:val="0"/>
          <w:numId w:val="0"/>
        </w:numPr>
        <w:rPr>
          <w:b/>
          <w:bCs/>
          <w:color w:val="auto"/>
          <w:sz w:val="72"/>
          <w:szCs w:val="72"/>
        </w:rPr>
      </w:pPr>
      <w:r>
        <w:rPr>
          <w:b/>
          <w:bCs/>
          <w:color w:val="auto"/>
          <w:sz w:val="72"/>
          <w:szCs w:val="72"/>
        </w:rPr>
        <w:t>All Class Java File Codes</w:t>
      </w:r>
    </w:p>
    <w:p>
      <w:pPr>
        <w:numPr>
          <w:ilvl w:val="0"/>
          <w:numId w:val="0"/>
        </w:numPr>
        <w:rPr>
          <w:rFonts w:hint="default"/>
          <w:b/>
          <w:bCs/>
          <w:color w:val="auto"/>
          <w:sz w:val="40"/>
          <w:szCs w:val="40"/>
          <w:lang w:val="en-IN"/>
        </w:rPr>
      </w:pPr>
      <w:r>
        <w:rPr>
          <w:rFonts w:hint="default"/>
          <w:b/>
          <w:bCs/>
          <w:color w:val="auto"/>
          <w:sz w:val="40"/>
          <w:szCs w:val="40"/>
          <w:lang w:val="en-IN"/>
        </w:rPr>
        <w:t>//Therapist</w:t>
      </w:r>
    </w:p>
    <w:p>
      <w:pPr>
        <w:numPr>
          <w:ilvl w:val="0"/>
          <w:numId w:val="0"/>
        </w:numPr>
        <w:rPr>
          <w:rFonts w:hint="default"/>
          <w:b w:val="0"/>
          <w:bCs w:val="0"/>
          <w:color w:val="auto"/>
          <w:sz w:val="36"/>
          <w:szCs w:val="36"/>
          <w:lang w:val="en-IN"/>
        </w:rPr>
      </w:pPr>
      <w:r>
        <w:rPr>
          <w:rFonts w:hint="default"/>
          <w:b w:val="0"/>
          <w:bCs w:val="0"/>
          <w:color w:val="auto"/>
          <w:sz w:val="36"/>
          <w:szCs w:val="36"/>
          <w:lang w:val="en-IN"/>
        </w:rPr>
        <w:t>public class Therapist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int therapistID; // Primary Key</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String name;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String specialization;</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String availability; // You might want to use a more complex type for availability, such as a list of available time slots or a custom object</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Constructor</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Therapist(int therapistID, String name, String specialization, String availability)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this.therapistID = therapistID;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this.name = name;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this.specialization = specialization;</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this.availability = availability;</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Getter and Setter methods</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int getTherapistID()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therapistID;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setTherapistID(int therapistID)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this.therapistID = therapistID;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getName()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name;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setName(String name)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this.name = name;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public String getSpecialization()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specialization;</w:t>
      </w:r>
    </w:p>
    <w:p>
      <w:pPr>
        <w:numPr>
          <w:ilvl w:val="0"/>
          <w:numId w:val="0"/>
        </w:numPr>
        <w:rPr>
          <w:rFonts w:hint="default"/>
          <w:b w:val="0"/>
          <w:bCs w:val="0"/>
          <w:color w:val="auto"/>
          <w:sz w:val="52"/>
          <w:szCs w:val="52"/>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setSpecialization(String specialization)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this.specialization = specialization;</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getAvailability()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availability;</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setAvailability(String availability)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this.availability = availability;</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@Override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toString()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"Therapist{"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"therapistID=" + therapistID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name='" + name + '\''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specialization='" + specialization + '\''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availability='" + availability + '\''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w:t>
      </w:r>
    </w:p>
    <w:p>
      <w:pPr>
        <w:numPr>
          <w:ilvl w:val="0"/>
          <w:numId w:val="0"/>
        </w:numPr>
        <w:rPr>
          <w:rFonts w:hint="default"/>
          <w:b/>
          <w:bCs/>
          <w:color w:val="auto"/>
          <w:sz w:val="40"/>
          <w:szCs w:val="40"/>
          <w:lang w:val="en-IN"/>
        </w:rPr>
      </w:pPr>
      <w:r>
        <w:rPr>
          <w:rFonts w:hint="default"/>
          <w:b/>
          <w:bCs/>
          <w:color w:val="auto"/>
          <w:sz w:val="40"/>
          <w:szCs w:val="40"/>
          <w:lang w:val="en-IN"/>
        </w:rPr>
        <w:t>//Patient</w:t>
      </w:r>
    </w:p>
    <w:p>
      <w:pPr>
        <w:numPr>
          <w:ilvl w:val="0"/>
          <w:numId w:val="0"/>
        </w:numPr>
        <w:rPr>
          <w:rFonts w:hint="default"/>
          <w:b w:val="0"/>
          <w:bCs w:val="0"/>
          <w:color w:val="auto"/>
          <w:sz w:val="36"/>
          <w:szCs w:val="36"/>
          <w:lang w:val="en-IN"/>
        </w:rPr>
      </w:pPr>
      <w:r>
        <w:rPr>
          <w:rFonts w:hint="default"/>
          <w:b w:val="0"/>
          <w:bCs w:val="0"/>
          <w:color w:val="auto"/>
          <w:sz w:val="36"/>
          <w:szCs w:val="36"/>
          <w:lang w:val="en-IN"/>
        </w:rPr>
        <w:t>public class Patient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int patientID; // Primary Key</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String name;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String email;</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int age;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String gender;</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Constructorpublic Patient(int patientID, String name, String email, int age, String gender)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this.patientID = patientID;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this.name = name;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this.email = email;</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this.age = age;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this.gender = gender;</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Getter and Setter methods</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int getPatientID()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patientID;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setPatientID(int patientID)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this.patientID = patientID;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getName()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name;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setName(String name)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this.name = name;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getEmail()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email;</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setEmail(String email)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this.email = email;</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int getAge()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age;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setAge(int age)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this.age = age;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getGender()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gender;</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setGender(String gender)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this.gender = gender;</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@Override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toString()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"Patient{"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"patientID=" + patientID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name='" + name + '\''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email='" + email + '\''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age=" + age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gender='" + gender + '\''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w:t>
      </w:r>
    </w:p>
    <w:p>
      <w:pPr>
        <w:numPr>
          <w:ilvl w:val="0"/>
          <w:numId w:val="0"/>
        </w:numPr>
        <w:rPr>
          <w:rFonts w:hint="default"/>
          <w:b/>
          <w:bCs/>
          <w:color w:val="auto"/>
          <w:sz w:val="40"/>
          <w:szCs w:val="40"/>
          <w:lang w:val="en-IN"/>
        </w:rPr>
      </w:pPr>
      <w:r>
        <w:rPr>
          <w:rFonts w:hint="default"/>
          <w:b/>
          <w:bCs/>
          <w:color w:val="auto"/>
          <w:sz w:val="40"/>
          <w:szCs w:val="40"/>
          <w:lang w:val="en-IN"/>
        </w:rPr>
        <w:t>//Session</w:t>
      </w:r>
    </w:p>
    <w:p>
      <w:pPr>
        <w:numPr>
          <w:ilvl w:val="0"/>
          <w:numId w:val="0"/>
        </w:numPr>
        <w:rPr>
          <w:rFonts w:hint="default"/>
          <w:b w:val="0"/>
          <w:bCs w:val="0"/>
          <w:color w:val="auto"/>
          <w:sz w:val="36"/>
          <w:szCs w:val="36"/>
          <w:lang w:val="en-IN"/>
        </w:rPr>
      </w:pPr>
      <w:r>
        <w:rPr>
          <w:rFonts w:hint="default"/>
          <w:b w:val="0"/>
          <w:bCs w:val="0"/>
          <w:color w:val="auto"/>
          <w:sz w:val="36"/>
          <w:szCs w:val="36"/>
          <w:lang w:val="en-IN"/>
        </w:rPr>
        <w:t>import java.util.Date;</w:t>
      </w:r>
    </w:p>
    <w:p>
      <w:pPr>
        <w:numPr>
          <w:ilvl w:val="0"/>
          <w:numId w:val="0"/>
        </w:numPr>
        <w:rPr>
          <w:rFonts w:hint="default"/>
          <w:b w:val="0"/>
          <w:bCs w:val="0"/>
          <w:color w:val="auto"/>
          <w:sz w:val="36"/>
          <w:szCs w:val="36"/>
          <w:lang w:val="en-IN"/>
        </w:rPr>
      </w:pPr>
      <w:r>
        <w:rPr>
          <w:rFonts w:hint="default"/>
          <w:b w:val="0"/>
          <w:bCs w:val="0"/>
          <w:color w:val="auto"/>
          <w:sz w:val="36"/>
          <w:szCs w:val="36"/>
          <w:lang w:val="en-IN"/>
        </w:rPr>
        <w:t>public class Session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int sessionID; // Primary Key</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int therapistID; // Foreign Key</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int patientID; // Foreign Key</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Date startTime;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Date endTime;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String sessionType;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Constructor</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Session(int sessionID, int therapistID, int patientID, Date startTime, Date endTime, String sessionType)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this.sessionID = sessionID;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this.therapistID = therapistID;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this.patientID = patientID;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this.startTime = startTime;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this.endTime = endTime;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this.sessionType = sessionType;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Getter and Setter methods</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int getSessionID()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sessionID;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setSessionID(int sessionID)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this.sessionID = sessionID;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int getTherapistID()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therapistID;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setTherapistID(int therapistID)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this.therapistID = therapistID;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int getPatientID()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patientID;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setPatientID(int patientID)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this.patientID = patientID;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Date getStartTime()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startTime;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setStartTime(Date startTime)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this.startTime = startTime;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Date getEndTime()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endTime;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setEndTime(Date endTime)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this.endTime = endTime;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getSessionType()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sessionType;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setSessionType(String sessionType)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this.sessionType = sessionType;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@Override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toString()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"Session{"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"sessionID=" + sessionID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therapistID=" + therapistID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patientID=" + patientID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startTime=" + startTime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endTime=" + endTime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sessionType='" + sessionType + '\''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w:t>
      </w:r>
    </w:p>
    <w:p>
      <w:pPr>
        <w:numPr>
          <w:ilvl w:val="0"/>
          <w:numId w:val="0"/>
        </w:numPr>
        <w:rPr>
          <w:rFonts w:hint="default"/>
          <w:b/>
          <w:bCs/>
          <w:color w:val="auto"/>
          <w:sz w:val="40"/>
          <w:szCs w:val="40"/>
          <w:lang w:val="en-IN"/>
        </w:rPr>
      </w:pPr>
      <w:r>
        <w:rPr>
          <w:rFonts w:hint="default"/>
          <w:b/>
          <w:bCs/>
          <w:color w:val="auto"/>
          <w:sz w:val="40"/>
          <w:szCs w:val="40"/>
          <w:lang w:val="en-IN"/>
        </w:rPr>
        <w:t>//Appointment</w:t>
      </w:r>
    </w:p>
    <w:p>
      <w:pPr>
        <w:numPr>
          <w:ilvl w:val="0"/>
          <w:numId w:val="0"/>
        </w:numPr>
        <w:rPr>
          <w:rFonts w:hint="default"/>
          <w:b w:val="0"/>
          <w:bCs w:val="0"/>
          <w:color w:val="auto"/>
          <w:sz w:val="36"/>
          <w:szCs w:val="36"/>
          <w:lang w:val="en-IN"/>
        </w:rPr>
      </w:pPr>
      <w:r>
        <w:rPr>
          <w:rFonts w:hint="default"/>
          <w:b w:val="0"/>
          <w:bCs w:val="0"/>
          <w:color w:val="auto"/>
          <w:sz w:val="36"/>
          <w:szCs w:val="36"/>
          <w:lang w:val="en-IN"/>
        </w:rPr>
        <w:t>import java.util.Date;</w:t>
      </w:r>
    </w:p>
    <w:p>
      <w:pPr>
        <w:numPr>
          <w:ilvl w:val="0"/>
          <w:numId w:val="0"/>
        </w:numPr>
        <w:rPr>
          <w:rFonts w:hint="default"/>
          <w:b w:val="0"/>
          <w:bCs w:val="0"/>
          <w:color w:val="auto"/>
          <w:sz w:val="36"/>
          <w:szCs w:val="36"/>
          <w:lang w:val="en-IN"/>
        </w:rPr>
      </w:pPr>
      <w:r>
        <w:rPr>
          <w:rFonts w:hint="default"/>
          <w:b w:val="0"/>
          <w:bCs w:val="0"/>
          <w:color w:val="auto"/>
          <w:sz w:val="36"/>
          <w:szCs w:val="36"/>
          <w:lang w:val="en-IN"/>
        </w:rPr>
        <w:t>public class Appointment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int appointmentID; // Primary Key</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int therapistID; // Foreign Key</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int patientID; // Foreign Key</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int sessionID; // Foreign Key</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Date date;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String time;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String status;</w:t>
      </w:r>
    </w:p>
    <w:p>
      <w:pPr>
        <w:numPr>
          <w:ilvl w:val="0"/>
          <w:numId w:val="0"/>
        </w:numPr>
        <w:rPr>
          <w:rFonts w:hint="default"/>
          <w:b w:val="0"/>
          <w:bCs w:val="0"/>
          <w:color w:val="auto"/>
          <w:sz w:val="36"/>
          <w:szCs w:val="36"/>
          <w:lang w:val="en-IN"/>
        </w:rPr>
      </w:pPr>
      <w:r>
        <w:rPr>
          <w:rFonts w:hint="default"/>
          <w:b w:val="0"/>
          <w:bCs w:val="0"/>
          <w:color w:val="auto"/>
          <w:sz w:val="36"/>
          <w:szCs w:val="36"/>
          <w:lang w:val="en-IN"/>
        </w:rPr>
        <w:t>// Constructor</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Appointment(int appointmentID, int therapistID, int patientID, int sessionID, Date date, String time, String status)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this.appointmentID = appointmentID;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this.therapistID = therapistID;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this.patientID = patientID;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this.sessionID = sessionID;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this.date = date;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this.time = time;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this.status = status;</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Getter and Setter methods</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int getAppointmentID()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appointmentID;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setAppointmentID(int appointmentID)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this.appointmentID = appointmentID;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int getTherapistID()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therapistID;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setTherapistID(int therapistID)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this.therapistID = therapistID;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int getPatientID()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patientID;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setPatientID(int patientID)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this.patientID = patientID;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int getSessionID()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sessionID;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setSessionID(int sessionID)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this.sessionID = sessionID;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Date getDate()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date;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setDate(Date date)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this.date = date;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getTime()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time;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setTime(String time)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this.time = time;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getStatus()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status;</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setStatus(String status)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this.status = status;</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@Override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toString()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"Appointment{"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"appointmentID=" + appointmentID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therapistID=" + therapistID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patientID=" + patientID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sessionID=" + sessionID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date=" + date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time='" + time + '\''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status='" + status + '\''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w:t>
      </w:r>
    </w:p>
    <w:p>
      <w:pPr>
        <w:numPr>
          <w:ilvl w:val="0"/>
          <w:numId w:val="0"/>
        </w:numPr>
        <w:rPr>
          <w:rFonts w:hint="default"/>
          <w:b/>
          <w:bCs/>
          <w:color w:val="auto"/>
          <w:sz w:val="40"/>
          <w:szCs w:val="40"/>
          <w:lang w:val="en-IN"/>
        </w:rPr>
      </w:pPr>
      <w:r>
        <w:rPr>
          <w:rFonts w:hint="default"/>
          <w:b/>
          <w:bCs/>
          <w:color w:val="auto"/>
          <w:sz w:val="40"/>
          <w:szCs w:val="40"/>
          <w:lang w:val="en-IN"/>
        </w:rPr>
        <w:t>//Prescription</w:t>
      </w:r>
    </w:p>
    <w:p>
      <w:pPr>
        <w:numPr>
          <w:ilvl w:val="0"/>
          <w:numId w:val="0"/>
        </w:numPr>
        <w:rPr>
          <w:rFonts w:hint="default"/>
          <w:b w:val="0"/>
          <w:bCs w:val="0"/>
          <w:color w:val="auto"/>
          <w:sz w:val="36"/>
          <w:szCs w:val="36"/>
          <w:lang w:val="en-IN"/>
        </w:rPr>
      </w:pPr>
      <w:r>
        <w:rPr>
          <w:rFonts w:hint="default"/>
          <w:b w:val="0"/>
          <w:bCs w:val="0"/>
          <w:color w:val="auto"/>
          <w:sz w:val="36"/>
          <w:szCs w:val="36"/>
          <w:lang w:val="en-IN"/>
        </w:rPr>
        <w:t>public class Prescription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int prescriptionID; // Primary Key</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int therapistID; // Foreign Key</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int patientID; // Foreign Key</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String medication;</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String dosage;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private String frequency;</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Constructor</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Prescription(int prescriptionID, int therapistID, int patientID, String medication, String dosage, String frequency)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this.prescriptionID = prescriptionID;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this.therapistID = therapistID;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this.patientID = patientID;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this.medication = medication;</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this.dosage = dosage;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this.frequency = frequency;</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Getter and Setter methods</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int getPrescriptionID()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prescriptionID;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setPrescriptionID(int prescriptionID)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this.prescriptionID = prescriptionID;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int getTherapistID()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therapistID;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setTherapistID(int therapistID)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this.therapistID = therapistID;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int getPatientID()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patientID;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setPatientID(int patientID)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this.patientID = patientID;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getMedication()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medication;</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setMedication(String medication)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this.medication = medication;</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getDosage()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dosage;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setDosage(String dosage)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this.dosage = dosage;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getFrequency()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frequency;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void setFrequency(String frequency)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this.frequency = frequency;</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@Override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public String toString()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return "Prescription{"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"prescriptionID=" + prescriptionID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therapistID=" + therapistID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patientID=" + patientID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medication='" + medication + '\''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dosage='" + dosage + '\''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frequency='" + frequency + '\'' +</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w:t>
      </w:r>
    </w:p>
    <w:p>
      <w:pPr>
        <w:numPr>
          <w:ilvl w:val="0"/>
          <w:numId w:val="0"/>
        </w:numPr>
        <w:ind w:firstLine="325"/>
        <w:rPr>
          <w:rFonts w:hint="default"/>
          <w:b/>
          <w:bCs/>
          <w:color w:val="auto"/>
          <w:sz w:val="40"/>
          <w:szCs w:val="40"/>
          <w:lang w:val="en-IN"/>
        </w:rPr>
      </w:pPr>
      <w:r>
        <w:rPr>
          <w:rFonts w:hint="default"/>
          <w:b/>
          <w:bCs/>
          <w:color w:val="auto"/>
          <w:sz w:val="40"/>
          <w:szCs w:val="40"/>
          <w:lang w:val="en-IN"/>
        </w:rPr>
        <w:t>//Payment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public class Payment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paymentID; // Primary Key</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appointmentID; // Foreign Key</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double amount;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String paymentMethod;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String transactionID;</w:t>
      </w:r>
    </w:p>
    <w:p>
      <w:pPr>
        <w:numPr>
          <w:ilvl w:val="0"/>
          <w:numId w:val="0"/>
        </w:numPr>
        <w:rPr>
          <w:rFonts w:hint="default"/>
          <w:b w:val="0"/>
          <w:bCs w:val="0"/>
          <w:color w:val="auto"/>
          <w:sz w:val="36"/>
          <w:szCs w:val="36"/>
          <w:lang w:val="en-IN"/>
        </w:rPr>
      </w:pPr>
      <w:r>
        <w:rPr>
          <w:rFonts w:hint="default"/>
          <w:b w:val="0"/>
          <w:bCs w:val="0"/>
          <w:color w:val="auto"/>
          <w:sz w:val="36"/>
          <w:szCs w:val="36"/>
          <w:lang w:val="en-IN"/>
        </w:rPr>
        <w:t xml:space="preserve"> // Constructor</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Payment(int paymentID, int appointmentID, double amount, String paymentMethod, String transactionID)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this.paymentID = paymentID;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this.appointmentID = appointmentID;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this.amount = amount;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this.paymentMethod = paymentMethod;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this.transactionID = transactionID;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Getter and Setter methods</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int getPaymentID()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paymentID;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setPaymentID(int paymentID)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this.paymentID = paymentID;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int getAppointmentID()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appointmentID;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setAppointmentID(int appointmentID)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this.appointmentID = appointmentID;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double getAmount()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amount;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setAmount(double amount)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this.amount = amount;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String getPaymentMethod()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paymentMethod;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setPaymentMethod(String paymentMethod)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this.paymentMethod = paymentMethod;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String getTransactionID()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transactionID;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setTransactionID(String transactionID)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this.transactionID = transactionID; }</w:t>
      </w:r>
    </w:p>
    <w:p>
      <w:pPr>
        <w:numPr>
          <w:ilvl w:val="0"/>
          <w:numId w:val="0"/>
        </w:numPr>
        <w:ind w:firstLine="325"/>
        <w:rPr>
          <w:rFonts w:hint="default"/>
          <w:b w:val="0"/>
          <w:bCs w:val="0"/>
          <w:color w:val="auto"/>
          <w:sz w:val="36"/>
          <w:szCs w:val="36"/>
          <w:lang w:val="en-IN"/>
        </w:rPr>
      </w:pP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@Override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String toString()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"Payment{"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"paymentID=" + paymentID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appointmentID=" + appointmentID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amount=" + amount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paymentMethod='" + paymentMethod + '\''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transactionID='" + transactionID + '\''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w:t>
      </w:r>
    </w:p>
    <w:p>
      <w:pPr>
        <w:numPr>
          <w:ilvl w:val="0"/>
          <w:numId w:val="0"/>
        </w:numPr>
        <w:rPr>
          <w:rFonts w:hint="default"/>
          <w:b/>
          <w:bCs/>
          <w:color w:val="auto"/>
          <w:sz w:val="40"/>
          <w:szCs w:val="40"/>
          <w:lang w:val="en-IN"/>
        </w:rPr>
      </w:pPr>
      <w:r>
        <w:rPr>
          <w:rFonts w:hint="default"/>
          <w:b/>
          <w:bCs/>
          <w:color w:val="auto"/>
          <w:sz w:val="40"/>
          <w:szCs w:val="40"/>
          <w:lang w:val="en-IN"/>
        </w:rPr>
        <w:t>//Assessment</w:t>
      </w:r>
    </w:p>
    <w:p>
      <w:pPr>
        <w:numPr>
          <w:ilvl w:val="0"/>
          <w:numId w:val="0"/>
        </w:numPr>
        <w:rPr>
          <w:rFonts w:hint="default"/>
          <w:b w:val="0"/>
          <w:bCs w:val="0"/>
          <w:color w:val="auto"/>
          <w:sz w:val="36"/>
          <w:szCs w:val="36"/>
          <w:lang w:val="en-IN"/>
        </w:rPr>
      </w:pPr>
      <w:r>
        <w:rPr>
          <w:rFonts w:hint="default"/>
          <w:b w:val="0"/>
          <w:bCs w:val="0"/>
          <w:color w:val="auto"/>
          <w:sz w:val="36"/>
          <w:szCs w:val="36"/>
          <w:lang w:val="en-IN"/>
        </w:rPr>
        <w:t>import java.util.Date;</w:t>
      </w:r>
    </w:p>
    <w:p>
      <w:pPr>
        <w:numPr>
          <w:ilvl w:val="0"/>
          <w:numId w:val="0"/>
        </w:numPr>
        <w:rPr>
          <w:rFonts w:hint="default"/>
          <w:b w:val="0"/>
          <w:bCs w:val="0"/>
          <w:color w:val="auto"/>
          <w:sz w:val="36"/>
          <w:szCs w:val="36"/>
          <w:lang w:val="en-IN"/>
        </w:rPr>
      </w:pPr>
      <w:r>
        <w:rPr>
          <w:rFonts w:hint="default"/>
          <w:b w:val="0"/>
          <w:bCs w:val="0"/>
          <w:color w:val="auto"/>
          <w:sz w:val="36"/>
          <w:szCs w:val="36"/>
          <w:lang w:val="en-IN"/>
        </w:rPr>
        <w:t>public class Assessment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assessmentID; // Primary Key</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sessionID; // Foreign Key</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therapistID; // Foreign Key</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patientID; // Foreign Key</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String assessmentType;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String result;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Date date;</w:t>
      </w:r>
    </w:p>
    <w:p>
      <w:pPr>
        <w:numPr>
          <w:ilvl w:val="0"/>
          <w:numId w:val="0"/>
        </w:numPr>
        <w:ind w:firstLine="325"/>
        <w:rPr>
          <w:rFonts w:hint="default"/>
          <w:b w:val="0"/>
          <w:bCs w:val="0"/>
          <w:color w:val="auto"/>
          <w:sz w:val="36"/>
          <w:szCs w:val="36"/>
          <w:lang w:val="en-IN"/>
        </w:rPr>
      </w:pP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Constructor</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Assessment(int assessmentID, int sessionID, int therapistID, int patientID, String assessmentType, String result, Date date)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this.assessmentID = assessmentID;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this.sessionID = sessionID;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this.therapistID = therapistID;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this.patientID = patientID;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this.assessmentType = assessmentType;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this.result = result;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this.date = date;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Getter and Setter methods</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int getAssessmentID()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assessmentID;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setAssessmentID(int assessmentID)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this.assessmentID = assessmentID;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int getSessionID()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sessionID;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setSessionID(int sessionID)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this.sessionID = sessionID;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int getTherapistID()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therapistID;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setTherapistID(int therapistID)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this.therapistID = therapistID;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int getPatientID()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patientID;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setPatientID(int patientID)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this.patientID = patientID;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String getAssessmentType()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assessmentType;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setAssessmentType(String assessmentType)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this.assessmentType = assessmentType;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String getResult()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result;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setResult(String result)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this.result = result;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Date getDate()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date;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setDate(Date date)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this.date = date;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@Override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String toString()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"Assessment{"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"assessmentID=" + assessmentID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sessionID=" + sessionID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therapistID=" + therapistID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patientID=" + patientID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assessmentType='" + assessmentType + '\''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result='" + result + '\''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date=" + date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w:t>
      </w:r>
    </w:p>
    <w:p>
      <w:pPr>
        <w:numPr>
          <w:ilvl w:val="0"/>
          <w:numId w:val="0"/>
        </w:numPr>
        <w:ind w:firstLine="325"/>
        <w:rPr>
          <w:rFonts w:hint="default"/>
          <w:b/>
          <w:bCs/>
          <w:color w:val="auto"/>
          <w:sz w:val="40"/>
          <w:szCs w:val="40"/>
          <w:lang w:val="en-IN"/>
        </w:rPr>
      </w:pPr>
      <w:r>
        <w:rPr>
          <w:rFonts w:hint="default"/>
          <w:b/>
          <w:bCs/>
          <w:color w:val="auto"/>
          <w:sz w:val="40"/>
          <w:szCs w:val="40"/>
          <w:lang w:val="en-IN"/>
        </w:rPr>
        <w:t>//Profile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public class Profile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userID; // Primary Key</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String userType;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String username;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String email;</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String password;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Constructor</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Profile(int userID, String userType, String username, String email, String password)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this.userID = userID;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this.userType = userType;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this.username = username;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this.email = email;</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this.password = password;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Getter and Setter methods</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int getUserID()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userID;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setUserID(int userID)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this.userID = userID;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String getUserType()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userType;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setUserType(String userType)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this.userType = userType;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String getUsername()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username;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setUsername(String username)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this.username = username;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String getEmail()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email;</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setEmail(String email)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this.email = email;</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String getPassword()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password;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setPassword(String password)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this.password = password;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@Override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String toString()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"Profile{"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"userID=" + userID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userType='" + userType + '\''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username='" + username + '\''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email='" + email + '\''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password='" + password + '\''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sectPr>
          <w:pgSz w:w="11906" w:h="16838"/>
          <w:pgMar w:top="1440" w:right="1800" w:bottom="1440" w:left="1800" w:header="720" w:footer="720" w:gutter="0"/>
          <w:cols w:space="720" w:num="1"/>
          <w:docGrid w:linePitch="360" w:charSpace="0"/>
        </w:sectPr>
      </w:pPr>
      <w:r>
        <w:rPr>
          <w:rFonts w:hint="default"/>
          <w:b w:val="0"/>
          <w:bCs w:val="0"/>
          <w:color w:val="auto"/>
          <w:sz w:val="36"/>
          <w:szCs w:val="36"/>
          <w:lang w:val="en-IN"/>
        </w:rPr>
        <w:t>}</w:t>
      </w:r>
    </w:p>
    <w:p>
      <w:pPr>
        <w:numPr>
          <w:ilvl w:val="0"/>
          <w:numId w:val="0"/>
        </w:numPr>
        <w:ind w:firstLine="325"/>
        <w:rPr>
          <w:rFonts w:hint="default"/>
          <w:b/>
          <w:bCs/>
          <w:color w:val="auto"/>
          <w:sz w:val="40"/>
          <w:szCs w:val="40"/>
          <w:lang w:val="en-IN"/>
        </w:rPr>
      </w:pPr>
      <w:r>
        <w:rPr>
          <w:rFonts w:hint="default"/>
          <w:b/>
          <w:bCs/>
          <w:color w:val="auto"/>
          <w:sz w:val="40"/>
          <w:szCs w:val="40"/>
          <w:lang w:val="en-IN"/>
        </w:rPr>
        <w:t>//Messaging</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import java.util.Date;</w:t>
      </w:r>
    </w:p>
    <w:p>
      <w:pPr>
        <w:numPr>
          <w:ilvl w:val="0"/>
          <w:numId w:val="0"/>
        </w:numPr>
        <w:ind w:firstLine="325"/>
        <w:rPr>
          <w:rFonts w:hint="default"/>
          <w:b w:val="0"/>
          <w:bCs w:val="0"/>
          <w:color w:val="auto"/>
          <w:sz w:val="36"/>
          <w:szCs w:val="36"/>
          <w:lang w:val="en-IN"/>
        </w:rPr>
      </w:pP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public class Messaging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messageID; // Primary Key</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senderID; // Foreign Key</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receiverID; // Foreign Key</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String messageContent;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Date timestamp;</w:t>
      </w:r>
    </w:p>
    <w:p>
      <w:pPr>
        <w:numPr>
          <w:ilvl w:val="0"/>
          <w:numId w:val="0"/>
        </w:numPr>
        <w:ind w:firstLine="325"/>
        <w:rPr>
          <w:rFonts w:hint="default"/>
          <w:b w:val="0"/>
          <w:bCs w:val="0"/>
          <w:color w:val="auto"/>
          <w:sz w:val="36"/>
          <w:szCs w:val="36"/>
          <w:lang w:val="en-IN"/>
        </w:rPr>
      </w:pP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Constructor</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Messaging(int messageID, int senderID, int receiverID, String messageContent, Date timestamp)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this.messageID = messageID;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this.senderID = senderID;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this.receiverID = receiverID;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this.messageContent = messageContent;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this.timestamp = timestamp;</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Getter and Setter methods</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int getMessageID()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messageID;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setMessageID(int messageID)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this.messageID = messageID;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int getSenderID()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senderID;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setSenderID(int senderID)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this.senderID = senderID;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int getReceiverID()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receiverID;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setReceiverID(int receiverID)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this.receiverID = receiverID;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String getMessageContent()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messageContent;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setMessageContent(String messageContent)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this.messageContent = messageContent;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Date getTimestamp()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timestamp;</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setTimestamp(Date timestamp)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this.timestamp = timestamp;</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@Override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String toString()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"Messaging{"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"messageID=" + messageID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senderID=" + senderID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receiverID=" + receiverID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messageContent='" + messageContent + '\''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timestamp=" + timestamp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sectPr>
          <w:pgSz w:w="11906" w:h="16838"/>
          <w:pgMar w:top="1440" w:right="1800" w:bottom="1440" w:left="1800" w:header="720" w:footer="720" w:gutter="0"/>
          <w:cols w:space="720" w:num="1"/>
          <w:docGrid w:linePitch="360" w:charSpace="0"/>
        </w:sectPr>
      </w:pPr>
      <w:r>
        <w:rPr>
          <w:rFonts w:hint="default"/>
          <w:b w:val="0"/>
          <w:bCs w:val="0"/>
          <w:color w:val="auto"/>
          <w:sz w:val="36"/>
          <w:szCs w:val="36"/>
          <w:lang w:val="en-IN"/>
        </w:rPr>
        <w:t xml:space="preserve">    }}</w:t>
      </w:r>
    </w:p>
    <w:p>
      <w:pPr>
        <w:numPr>
          <w:ilvl w:val="0"/>
          <w:numId w:val="0"/>
        </w:numPr>
        <w:ind w:firstLine="325"/>
        <w:rPr>
          <w:rFonts w:hint="default"/>
          <w:b/>
          <w:bCs/>
          <w:color w:val="auto"/>
          <w:sz w:val="40"/>
          <w:szCs w:val="40"/>
          <w:lang w:val="en-IN"/>
        </w:rPr>
      </w:pPr>
      <w:r>
        <w:rPr>
          <w:rFonts w:hint="default"/>
          <w:b/>
          <w:bCs/>
          <w:color w:val="auto"/>
          <w:sz w:val="40"/>
          <w:szCs w:val="40"/>
          <w:lang w:val="en-IN"/>
        </w:rPr>
        <w:t>//Review</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import java.util.Date;</w:t>
      </w:r>
    </w:p>
    <w:p>
      <w:pPr>
        <w:numPr>
          <w:ilvl w:val="0"/>
          <w:numId w:val="0"/>
        </w:numPr>
        <w:ind w:firstLine="360" w:firstLineChars="100"/>
        <w:rPr>
          <w:rFonts w:hint="default"/>
          <w:b w:val="0"/>
          <w:bCs w:val="0"/>
          <w:color w:val="auto"/>
          <w:sz w:val="36"/>
          <w:szCs w:val="36"/>
          <w:lang w:val="en-IN"/>
        </w:rPr>
      </w:pPr>
      <w:r>
        <w:rPr>
          <w:rFonts w:hint="default"/>
          <w:b w:val="0"/>
          <w:bCs w:val="0"/>
          <w:color w:val="auto"/>
          <w:sz w:val="36"/>
          <w:szCs w:val="36"/>
          <w:lang w:val="en-IN"/>
        </w:rPr>
        <w:t>public class Review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reviewID; // Primary Key</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therapistID; // Foreign Key</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patientID; // Foreign Key</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sessionID; // Foreign Key</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int rating;</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String reviewContent;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private Date date;</w:t>
      </w:r>
    </w:p>
    <w:p>
      <w:pPr>
        <w:numPr>
          <w:ilvl w:val="0"/>
          <w:numId w:val="0"/>
        </w:numPr>
        <w:rPr>
          <w:rFonts w:hint="default"/>
          <w:b w:val="0"/>
          <w:bCs w:val="0"/>
          <w:color w:val="auto"/>
          <w:sz w:val="36"/>
          <w:szCs w:val="36"/>
          <w:lang w:val="en-IN"/>
        </w:rPr>
      </w:pPr>
      <w:r>
        <w:rPr>
          <w:rFonts w:hint="default"/>
          <w:b w:val="0"/>
          <w:bCs w:val="0"/>
          <w:color w:val="auto"/>
          <w:sz w:val="36"/>
          <w:szCs w:val="36"/>
          <w:lang w:val="en-IN"/>
        </w:rPr>
        <w:t>// Constructor</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Review(int reviewID, int therapistID, int patientID, int sessionID, int rating, String reviewContent, Date date)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this.reviewID = reviewID;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this.therapistID = therapistID;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this.patientID = patientID;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this.sessionID = sessionID;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this.rating = rating;</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this.reviewContent = reviewContent;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this.date = date;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Getter and Setter methods</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int getReviewID()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reviewID;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setReviewID(int reviewID)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this.reviewID = reviewID;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int getTherapistID()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therapistID;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setTherapistID(int therapistID)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this.therapistID = therapistID;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int getPatientID()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patientID;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setPatientID(int patientID)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this.patientID = patientID;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int getSessionID()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sessionID;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setSessionID(int sessionID)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this.sessionID = sessionID;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int getRating()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rating;</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setRating(int rating)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this.rating = rating;</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String getReviewContent()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reviewContent;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setReviewContent(String reviewContent)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this.reviewContent = reviewContent;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Date getDate()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date;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void setDate(Date date)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this.date = date;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@Override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String toString()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return "Review{"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"reviewID=" + reviewID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therapistID=" + therapistID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patientID=" + patientID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sessionID=" + sessionID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rating=" + rating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reviewContent='" + reviewContent + '\''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date=" + date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w:t>
      </w:r>
    </w:p>
    <w:p>
      <w:pPr>
        <w:numPr>
          <w:ilvl w:val="0"/>
          <w:numId w:val="0"/>
        </w:numPr>
        <w:ind w:firstLine="325"/>
        <w:rPr>
          <w:rFonts w:hint="default"/>
          <w:b/>
          <w:bCs/>
          <w:color w:val="auto"/>
          <w:sz w:val="40"/>
          <w:szCs w:val="40"/>
          <w:lang w:val="en-IN"/>
        </w:rPr>
      </w:pPr>
      <w:r>
        <w:rPr>
          <w:rFonts w:hint="default"/>
          <w:b/>
          <w:bCs/>
          <w:color w:val="auto"/>
          <w:sz w:val="40"/>
          <w:szCs w:val="40"/>
          <w:lang w:val="en-IN"/>
        </w:rPr>
        <w:t>//Main</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import java.util.ArrayList;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import java.util.Date;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import java.util.List;</w:t>
      </w:r>
    </w:p>
    <w:p>
      <w:pPr>
        <w:numPr>
          <w:ilvl w:val="0"/>
          <w:numId w:val="0"/>
        </w:numPr>
        <w:ind w:firstLine="360" w:firstLineChars="100"/>
        <w:rPr>
          <w:rFonts w:hint="default"/>
          <w:b w:val="0"/>
          <w:bCs w:val="0"/>
          <w:color w:val="auto"/>
          <w:sz w:val="36"/>
          <w:szCs w:val="36"/>
          <w:lang w:val="en-IN"/>
        </w:rPr>
      </w:pPr>
      <w:r>
        <w:rPr>
          <w:rFonts w:hint="default"/>
          <w:b w:val="0"/>
          <w:bCs w:val="0"/>
          <w:color w:val="auto"/>
          <w:sz w:val="36"/>
          <w:szCs w:val="36"/>
          <w:lang w:val="en-IN"/>
        </w:rPr>
        <w:t>public class Main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public static void main(String[] args)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Creating instances of entities</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Therapist therapist1 = new Therapist(1, "John Doe", "Psychologist", "Monday, Wednesday, Friday");</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Patient patient1 = new Patient(1, "Alice Smith", "alice@example.com", 30, "Female");</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Session session1 = new Session(1, 1, 1, new Date(), new Date(), "Individual");</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Appointment appointment1 = new Appointment(1, 1, 1, 1, new Date(), "10:00 AM", "Confirmed");</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Prescription prescription1 = new Prescription(1, 1, 1, "Medicine X", "10mg", "Twice daily");</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Profile profile1 = new Profile(1, "Therapist", "john_doe", "john@example.com", "password123");</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Review review1 = new Review(1, 1, 1, 1, 5, "Great session!", new Date());</w:t>
      </w:r>
    </w:p>
    <w:p>
      <w:pPr>
        <w:numPr>
          <w:ilvl w:val="0"/>
          <w:numId w:val="0"/>
        </w:numPr>
        <w:ind w:firstLine="325"/>
        <w:rPr>
          <w:rFonts w:hint="default"/>
          <w:b w:val="0"/>
          <w:bCs w:val="0"/>
          <w:color w:val="auto"/>
          <w:sz w:val="36"/>
          <w:szCs w:val="36"/>
          <w:lang w:val="en-IN"/>
        </w:rPr>
      </w:pP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Creating a list of appointments</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List&lt;Appointment&gt; appointments = new ArrayList&lt;&gt;();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appointments.add(appointment1);</w:t>
      </w:r>
    </w:p>
    <w:p>
      <w:pPr>
        <w:numPr>
          <w:ilvl w:val="0"/>
          <w:numId w:val="0"/>
        </w:numPr>
        <w:ind w:firstLine="325"/>
        <w:rPr>
          <w:rFonts w:hint="default"/>
          <w:b w:val="0"/>
          <w:bCs w:val="0"/>
          <w:color w:val="auto"/>
          <w:sz w:val="36"/>
          <w:szCs w:val="36"/>
          <w:lang w:val="en-IN"/>
        </w:rPr>
      </w:pP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Creating a list of prescriptions</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List&lt;Prescription&gt; prescriptions = new ArrayList&lt;&gt;();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prescriptions.add(prescription1);</w:t>
      </w:r>
    </w:p>
    <w:p>
      <w:pPr>
        <w:numPr>
          <w:ilvl w:val="0"/>
          <w:numId w:val="0"/>
        </w:numPr>
        <w:ind w:firstLine="325"/>
        <w:rPr>
          <w:rFonts w:hint="default"/>
          <w:b w:val="0"/>
          <w:bCs w:val="0"/>
          <w:color w:val="auto"/>
          <w:sz w:val="36"/>
          <w:szCs w:val="36"/>
          <w:lang w:val="en-IN"/>
        </w:rPr>
      </w:pP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Creating a list of reviews</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List&lt;Review&gt; reviews = new ArrayList&lt;&gt;();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reviews.add(review1);</w:t>
      </w:r>
    </w:p>
    <w:p>
      <w:pPr>
        <w:numPr>
          <w:ilvl w:val="0"/>
          <w:numId w:val="0"/>
        </w:numPr>
        <w:ind w:firstLine="325"/>
        <w:rPr>
          <w:rFonts w:hint="default"/>
          <w:b w:val="0"/>
          <w:bCs w:val="0"/>
          <w:color w:val="auto"/>
          <w:sz w:val="36"/>
          <w:szCs w:val="36"/>
          <w:lang w:val="en-IN"/>
        </w:rPr>
      </w:pP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 Printing details</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System.out.println("Therapist: " + therapist1);</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System.out.println("Patient: " + patient1);</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System.out.println("Session: " + session1);</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System.out.println("Appointments: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for (Appointment appointment : appointments)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System.out.println(appointment);</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System.out.println("Prescriptions: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for (Prescription prescription : prescriptions)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System.out.println(prescription);</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System.out.println("Profile: " + profile1);</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System.out.println("Reviews: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for (Review review : reviews)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System.out.println(review);</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pPr>
      <w:r>
        <w:rPr>
          <w:rFonts w:hint="default"/>
          <w:b w:val="0"/>
          <w:bCs w:val="0"/>
          <w:color w:val="auto"/>
          <w:sz w:val="36"/>
          <w:szCs w:val="36"/>
          <w:lang w:val="en-IN"/>
        </w:rPr>
        <w:t xml:space="preserve">    }</w:t>
      </w:r>
    </w:p>
    <w:p>
      <w:pPr>
        <w:numPr>
          <w:ilvl w:val="0"/>
          <w:numId w:val="0"/>
        </w:numPr>
        <w:ind w:firstLine="325"/>
        <w:rPr>
          <w:rFonts w:hint="default"/>
          <w:b w:val="0"/>
          <w:bCs w:val="0"/>
          <w:color w:val="auto"/>
          <w:sz w:val="36"/>
          <w:szCs w:val="36"/>
          <w:lang w:val="en-IN"/>
        </w:rPr>
        <w:sectPr>
          <w:pgSz w:w="11906" w:h="16838"/>
          <w:pgMar w:top="1440" w:right="1800" w:bottom="1440" w:left="1800" w:header="720" w:footer="720" w:gutter="0"/>
          <w:cols w:space="720" w:num="1"/>
          <w:docGrid w:linePitch="360" w:charSpace="0"/>
        </w:sectPr>
      </w:pPr>
    </w:p>
    <w:p>
      <w:pPr>
        <w:pStyle w:val="7"/>
        <w:numPr>
          <w:numId w:val="0"/>
        </w:numPr>
        <w:ind w:leftChars="0"/>
        <w:rPr>
          <w:b/>
          <w:bCs/>
          <w:color w:val="auto"/>
          <w:sz w:val="72"/>
          <w:szCs w:val="72"/>
        </w:rPr>
      </w:pPr>
      <w:r>
        <w:rPr>
          <w:b/>
          <w:bCs/>
          <w:color w:val="auto"/>
          <w:sz w:val="72"/>
          <w:szCs w:val="72"/>
        </w:rPr>
        <w:t>Challenges List</w:t>
      </w:r>
    </w:p>
    <w:p>
      <w:pPr>
        <w:keepNext w:val="0"/>
        <w:keepLines w:val="0"/>
        <w:widowControl/>
        <w:numPr>
          <w:ilvl w:val="0"/>
          <w:numId w:val="2"/>
        </w:numPr>
        <w:suppressLineNumbers w:val="0"/>
        <w:spacing w:before="0" w:beforeAutospacing="1" w:after="0" w:afterAutospacing="1"/>
        <w:ind w:left="420" w:leftChars="0" w:hanging="420" w:firstLineChars="0"/>
        <w:jc w:val="left"/>
        <w:rPr>
          <w:sz w:val="32"/>
          <w:szCs w:val="32"/>
        </w:rPr>
      </w:pPr>
      <w:r>
        <w:rPr>
          <w:rFonts w:ascii="Segoe UI" w:hAnsi="Segoe UI" w:eastAsia="Segoe UI" w:cs="Segoe UI"/>
          <w:i w:val="0"/>
          <w:iCs w:val="0"/>
          <w:caps w:val="0"/>
          <w:color w:val="111111"/>
          <w:spacing w:val="0"/>
          <w:sz w:val="32"/>
          <w:szCs w:val="32"/>
          <w:shd w:val="clear" w:fill="FFFFFF"/>
        </w:rPr>
        <w:t>Representing complex relationships, especially</w:t>
      </w:r>
      <w:r>
        <w:rPr>
          <w:rFonts w:hint="default" w:ascii="Segoe UI" w:hAnsi="Segoe UI" w:eastAsia="Segoe UI" w:cs="Segoe UI"/>
          <w:i w:val="0"/>
          <w:iCs w:val="0"/>
          <w:caps w:val="0"/>
          <w:color w:val="111111"/>
          <w:spacing w:val="0"/>
          <w:sz w:val="32"/>
          <w:szCs w:val="32"/>
          <w:shd w:val="clear" w:fill="FFFFFF"/>
        </w:rPr>
        <w:t> </w:t>
      </w:r>
      <w:r>
        <w:rPr>
          <w:rStyle w:val="6"/>
          <w:rFonts w:hint="default" w:ascii="Segoe UI" w:hAnsi="Segoe UI" w:eastAsia="Segoe UI" w:cs="Segoe UI"/>
          <w:i w:val="0"/>
          <w:iCs w:val="0"/>
          <w:caps w:val="0"/>
          <w:color w:val="111111"/>
          <w:spacing w:val="0"/>
          <w:sz w:val="32"/>
          <w:szCs w:val="32"/>
          <w:shd w:val="clear" w:fill="FFFFFF"/>
        </w:rPr>
        <w:t>many-to-many</w:t>
      </w:r>
      <w:r>
        <w:rPr>
          <w:rFonts w:hint="default" w:ascii="Segoe UI" w:hAnsi="Segoe UI" w:eastAsia="Segoe UI" w:cs="Segoe UI"/>
          <w:i w:val="0"/>
          <w:iCs w:val="0"/>
          <w:caps w:val="0"/>
          <w:color w:val="111111"/>
          <w:spacing w:val="0"/>
          <w:sz w:val="32"/>
          <w:szCs w:val="32"/>
          <w:shd w:val="clear" w:fill="FFFFFF"/>
        </w:rPr>
        <w:t> relationships, can be challenging. These relationships involve multiple entities and require careful modeling to avoid ambiguity.</w:t>
      </w:r>
    </w:p>
    <w:p>
      <w:pPr>
        <w:keepNext w:val="0"/>
        <w:keepLines w:val="0"/>
        <w:widowControl/>
        <w:numPr>
          <w:ilvl w:val="0"/>
          <w:numId w:val="2"/>
        </w:numPr>
        <w:suppressLineNumbers w:val="0"/>
        <w:spacing w:before="0" w:beforeAutospacing="1" w:after="0" w:afterAutospacing="1"/>
        <w:ind w:left="420" w:leftChars="0" w:hanging="420" w:firstLineChars="0"/>
        <w:jc w:val="left"/>
        <w:rPr>
          <w:sz w:val="32"/>
          <w:szCs w:val="32"/>
        </w:rPr>
      </w:pPr>
      <w:r>
        <w:rPr>
          <w:rFonts w:hint="default"/>
          <w:sz w:val="32"/>
          <w:szCs w:val="32"/>
        </w:rPr>
        <w:t>Creating the tables in a specific order and inserting the values accordingly</w:t>
      </w:r>
    </w:p>
    <w:p>
      <w:pPr>
        <w:keepNext w:val="0"/>
        <w:keepLines w:val="0"/>
        <w:widowControl/>
        <w:numPr>
          <w:ilvl w:val="0"/>
          <w:numId w:val="2"/>
        </w:numPr>
        <w:suppressLineNumbers w:val="0"/>
        <w:spacing w:before="0" w:beforeAutospacing="1" w:after="0" w:afterAutospacing="1"/>
        <w:ind w:left="420" w:leftChars="0" w:hanging="420" w:firstLineChars="0"/>
        <w:jc w:val="left"/>
        <w:rPr>
          <w:sz w:val="32"/>
          <w:szCs w:val="32"/>
        </w:rPr>
      </w:pPr>
      <w:r>
        <w:rPr>
          <w:rFonts w:hint="default"/>
          <w:sz w:val="32"/>
          <w:szCs w:val="32"/>
        </w:rPr>
        <w:t>Handling sensitive information such as patient health records requires strict adherence to data security and privacy regulations</w:t>
      </w:r>
      <w:bookmarkStart w:id="0" w:name="_GoBack"/>
      <w:bookmarkEnd w:id="0"/>
      <w:r>
        <w:rPr>
          <w:rFonts w:hint="default"/>
          <w:sz w:val="32"/>
          <w:szCs w:val="32"/>
        </w:rPr>
        <w:t>. Ensuring data encryption, access controls, and secure storage mechanisms is crucial.</w:t>
      </w:r>
    </w:p>
    <w:p>
      <w:pPr>
        <w:pStyle w:val="7"/>
        <w:numPr>
          <w:numId w:val="0"/>
        </w:numPr>
        <w:ind w:leftChars="0"/>
        <w:rPr>
          <w:rFonts w:hint="default"/>
          <w:b w:val="0"/>
          <w:bCs w:val="0"/>
          <w:color w:val="auto"/>
          <w:sz w:val="36"/>
          <w:szCs w:val="36"/>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erlin Sans FB">
    <w:panose1 w:val="020E0602020502020306"/>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2E2E27"/>
    <w:multiLevelType w:val="singleLevel"/>
    <w:tmpl w:val="F62E2E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7A1BB51"/>
    <w:multiLevelType w:val="singleLevel"/>
    <w:tmpl w:val="57A1BB5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8559DF"/>
    <w:rsid w:val="298559DF"/>
    <w:rsid w:val="768F4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Strong"/>
    <w:basedOn w:val="2"/>
    <w:qFormat/>
    <w:uiPriority w:val="0"/>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52</Pages>
  <Words>0</Words>
  <Characters>0</Characters>
  <Lines>0</Lines>
  <Paragraphs>0</Paragraphs>
  <TotalTime>51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2024-05-24T08:40:00Z</dcterms:created>
  <dc:creator>Nikhitha Yadav</dc:creator>
  <cp:lastModifiedBy>Nikhitha Yadav</cp:lastModifiedBy>
  <dcterms:modified xsi:type="dcterms:W3CDTF">2024-05-24T15:20:16Z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B60AD4A57EA942FCB400D91A7CC951FD_13</vt:lpwstr>
  </property>
</Properties>
</file>