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A8552" w14:textId="77777777" w:rsidR="00521A4A" w:rsidRPr="00521A4A" w:rsidRDefault="00521A4A" w:rsidP="00521A4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21A4A">
        <w:rPr>
          <w:rFonts w:ascii="Helvetica" w:eastAsia="Times New Roman" w:hAnsi="Helvetica" w:cs="Helvetica"/>
          <w:color w:val="610B38"/>
          <w:sz w:val="38"/>
          <w:szCs w:val="38"/>
          <w:lang w:eastAsia="en-IN"/>
        </w:rPr>
        <w:t>What is Docker?</w:t>
      </w:r>
    </w:p>
    <w:p w14:paraId="0499FC4D" w14:textId="389CF661" w:rsidR="00D8161C" w:rsidRDefault="00521A4A">
      <w:pPr>
        <w:rPr>
          <w:rFonts w:ascii="Segoe UI" w:hAnsi="Segoe UI" w:cs="Segoe UI"/>
          <w:color w:val="333333"/>
          <w:shd w:val="clear" w:color="auto" w:fill="FFFFFF"/>
        </w:rPr>
      </w:pPr>
      <w:r>
        <w:rPr>
          <w:rFonts w:ascii="Segoe UI" w:hAnsi="Segoe UI" w:cs="Segoe UI"/>
          <w:color w:val="333333"/>
          <w:shd w:val="clear" w:color="auto" w:fill="FFFFFF"/>
        </w:rPr>
        <w:t>Docker is an </w:t>
      </w:r>
      <w:r>
        <w:rPr>
          <w:rStyle w:val="Strong"/>
          <w:rFonts w:ascii="Segoe UI" w:hAnsi="Segoe UI" w:cs="Segoe UI"/>
          <w:color w:val="333333"/>
          <w:shd w:val="clear" w:color="auto" w:fill="FFFFFF"/>
        </w:rPr>
        <w:t>open-source centralized platform designed</w:t>
      </w:r>
      <w:r>
        <w:rPr>
          <w:rFonts w:ascii="Segoe UI" w:hAnsi="Segoe UI" w:cs="Segoe UI"/>
          <w:color w:val="333333"/>
          <w:shd w:val="clear" w:color="auto" w:fill="FFFFFF"/>
        </w:rPr>
        <w:t> to create, deploy, and run applications.</w:t>
      </w:r>
    </w:p>
    <w:p w14:paraId="5D826036" w14:textId="3054AEF5" w:rsidR="00D8161C" w:rsidRDefault="00C40F79">
      <w:pPr>
        <w:rPr>
          <w:rFonts w:ascii="Segoe UI" w:hAnsi="Segoe UI" w:cs="Segoe UI"/>
          <w:color w:val="333333"/>
          <w:shd w:val="clear" w:color="auto" w:fill="FFFFFF"/>
        </w:rPr>
      </w:pPr>
      <w:r>
        <w:rPr>
          <w:rFonts w:ascii="Segoe UI" w:hAnsi="Segoe UI" w:cs="Segoe UI"/>
          <w:color w:val="333333"/>
          <w:shd w:val="clear" w:color="auto" w:fill="FFFFFF"/>
        </w:rPr>
        <w:t>Docker uses </w:t>
      </w:r>
      <w:r>
        <w:rPr>
          <w:rStyle w:val="Strong"/>
          <w:rFonts w:ascii="Segoe UI" w:hAnsi="Segoe UI" w:cs="Segoe UI"/>
          <w:color w:val="333333"/>
          <w:shd w:val="clear" w:color="auto" w:fill="FFFFFF"/>
        </w:rPr>
        <w:t>container</w:t>
      </w:r>
      <w:r>
        <w:rPr>
          <w:rFonts w:ascii="Segoe UI" w:hAnsi="Segoe UI" w:cs="Segoe UI"/>
          <w:color w:val="333333"/>
          <w:shd w:val="clear" w:color="auto" w:fill="FFFFFF"/>
        </w:rPr>
        <w:t> on the host's operating system to run applications.</w:t>
      </w:r>
    </w:p>
    <w:p w14:paraId="3BC8BD41" w14:textId="267BB211" w:rsidR="003A22AE" w:rsidRDefault="003A22AE">
      <w:pPr>
        <w:rPr>
          <w:rFonts w:ascii="Segoe UI" w:hAnsi="Segoe UI" w:cs="Segoe UI"/>
          <w:color w:val="333333"/>
          <w:shd w:val="clear" w:color="auto" w:fill="FFFFFF"/>
        </w:rPr>
      </w:pPr>
      <w:r>
        <w:rPr>
          <w:rFonts w:ascii="Segoe UI" w:hAnsi="Segoe UI" w:cs="Segoe UI"/>
          <w:color w:val="333333"/>
          <w:shd w:val="clear" w:color="auto" w:fill="FFFFFF"/>
        </w:rPr>
        <w:t>It allows applications to use the same </w:t>
      </w:r>
      <w:r>
        <w:rPr>
          <w:rStyle w:val="Strong"/>
          <w:rFonts w:ascii="Segoe UI" w:hAnsi="Segoe UI" w:cs="Segoe UI"/>
          <w:color w:val="333333"/>
          <w:shd w:val="clear" w:color="auto" w:fill="FFFFFF"/>
        </w:rPr>
        <w:t>Linux kernel</w:t>
      </w:r>
      <w:r>
        <w:rPr>
          <w:rFonts w:ascii="Segoe UI" w:hAnsi="Segoe UI" w:cs="Segoe UI"/>
          <w:color w:val="333333"/>
          <w:shd w:val="clear" w:color="auto" w:fill="FFFFFF"/>
        </w:rPr>
        <w:t> as a system on the host computer, rather than creating a whole virtual operating system</w:t>
      </w:r>
    </w:p>
    <w:p w14:paraId="563A810A" w14:textId="3889FF2C" w:rsidR="00BF1B26" w:rsidRDefault="004305EE">
      <w:pPr>
        <w:rPr>
          <w:rFonts w:ascii="Segoe UI" w:hAnsi="Segoe UI" w:cs="Segoe UI"/>
          <w:color w:val="333333"/>
          <w:shd w:val="clear" w:color="auto" w:fill="FFFFFF"/>
        </w:rPr>
      </w:pPr>
      <w:r>
        <w:rPr>
          <w:rFonts w:ascii="Segoe UI" w:hAnsi="Segoe UI" w:cs="Segoe UI"/>
          <w:color w:val="333333"/>
          <w:shd w:val="clear" w:color="auto" w:fill="FFFFFF"/>
        </w:rPr>
        <w:t>Containers ensure that our application works in any environment like development, test, or production.</w:t>
      </w:r>
    </w:p>
    <w:p w14:paraId="356409DF" w14:textId="4F4CF626" w:rsidR="00BF1B26" w:rsidRDefault="009801C0">
      <w:pPr>
        <w:rPr>
          <w:rFonts w:ascii="Segoe UI" w:hAnsi="Segoe UI" w:cs="Segoe UI"/>
          <w:color w:val="333333"/>
          <w:shd w:val="clear" w:color="auto" w:fill="FFFFFF"/>
        </w:rPr>
      </w:pPr>
      <w:r>
        <w:rPr>
          <w:rFonts w:ascii="Segoe UI" w:hAnsi="Segoe UI" w:cs="Segoe UI"/>
          <w:color w:val="333333"/>
          <w:shd w:val="clear" w:color="auto" w:fill="FFFFFF"/>
        </w:rPr>
        <w:t>Docker includes components such as </w:t>
      </w:r>
      <w:r>
        <w:rPr>
          <w:rStyle w:val="Strong"/>
          <w:rFonts w:ascii="Segoe UI" w:hAnsi="Segoe UI" w:cs="Segoe UI"/>
          <w:color w:val="333333"/>
          <w:shd w:val="clear" w:color="auto" w:fill="FFFFFF"/>
        </w:rPr>
        <w:t>Docker client, Docker server, Docker machine, Docker hub, Docker composes,</w:t>
      </w:r>
      <w:r>
        <w:rPr>
          <w:rFonts w:ascii="Segoe UI" w:hAnsi="Segoe UI" w:cs="Segoe UI"/>
          <w:color w:val="333333"/>
          <w:shd w:val="clear" w:color="auto" w:fill="FFFFFF"/>
        </w:rPr>
        <w:t> etc.</w:t>
      </w:r>
    </w:p>
    <w:p w14:paraId="568BF3D5" w14:textId="65F1FA08" w:rsidR="003B7F5C" w:rsidRDefault="003B7F5C">
      <w:pPr>
        <w:rPr>
          <w:rFonts w:ascii="Segoe UI" w:hAnsi="Segoe UI" w:cs="Segoe UI"/>
          <w:color w:val="333333"/>
          <w:shd w:val="clear" w:color="auto" w:fill="FFFFFF"/>
        </w:rPr>
      </w:pPr>
    </w:p>
    <w:p w14:paraId="0F11FE5E" w14:textId="3B03DE5B" w:rsidR="00FA1821" w:rsidRPr="00160767" w:rsidRDefault="00FA1821" w:rsidP="0016076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Containers</w:t>
      </w:r>
    </w:p>
    <w:p w14:paraId="6AE7504D" w14:textId="6CBC3A34" w:rsidR="00FA1821" w:rsidRDefault="0033631A">
      <w:pPr>
        <w:rPr>
          <w:rFonts w:ascii="Segoe UI" w:hAnsi="Segoe UI" w:cs="Segoe UI"/>
          <w:color w:val="333333"/>
          <w:shd w:val="clear" w:color="auto" w:fill="FFFFFF"/>
        </w:rPr>
      </w:pPr>
      <w:r>
        <w:rPr>
          <w:rFonts w:ascii="Segoe UI" w:hAnsi="Segoe UI" w:cs="Segoe UI"/>
          <w:color w:val="333333"/>
          <w:shd w:val="clear" w:color="auto" w:fill="FFFFFF"/>
        </w:rPr>
        <w:t>Docker containers are the </w:t>
      </w:r>
      <w:r>
        <w:rPr>
          <w:rStyle w:val="Strong"/>
          <w:rFonts w:ascii="Segoe UI" w:hAnsi="Segoe UI" w:cs="Segoe UI"/>
          <w:color w:val="333333"/>
          <w:shd w:val="clear" w:color="auto" w:fill="FFFFFF"/>
        </w:rPr>
        <w:t>lightweight</w:t>
      </w:r>
      <w:r>
        <w:rPr>
          <w:rFonts w:ascii="Segoe UI" w:hAnsi="Segoe UI" w:cs="Segoe UI"/>
          <w:color w:val="333333"/>
          <w:shd w:val="clear" w:color="auto" w:fill="FFFFFF"/>
        </w:rPr>
        <w:t> alternatives of the virtual machine. It allows developers to package up the application with all its libraries and dependencies, and ship it as a single package</w:t>
      </w:r>
    </w:p>
    <w:p w14:paraId="0C11BC94" w14:textId="72D58A4E" w:rsidR="0033631A" w:rsidRDefault="00475CFA">
      <w:pPr>
        <w:rPr>
          <w:rFonts w:ascii="Segoe UI" w:hAnsi="Segoe UI" w:cs="Segoe UI"/>
          <w:color w:val="333333"/>
          <w:shd w:val="clear" w:color="auto" w:fill="FFFFFF"/>
        </w:rPr>
      </w:pPr>
      <w:r>
        <w:rPr>
          <w:rFonts w:ascii="Segoe UI" w:hAnsi="Segoe UI" w:cs="Segoe UI"/>
          <w:color w:val="333333"/>
          <w:shd w:val="clear" w:color="auto" w:fill="FFFFFF"/>
        </w:rPr>
        <w:t>The advantage of using a docker container is that you don't need to allocate any RAM and disk space for the applications. It automatically generates storage and space according to the application requirement.</w:t>
      </w:r>
    </w:p>
    <w:p w14:paraId="0527BC83" w14:textId="6077AFE6" w:rsidR="00515B90" w:rsidRDefault="00515B90">
      <w:pPr>
        <w:rPr>
          <w:rFonts w:ascii="Segoe UI" w:hAnsi="Segoe UI" w:cs="Segoe UI"/>
          <w:color w:val="333333"/>
          <w:shd w:val="clear" w:color="auto" w:fill="FFFFFF"/>
        </w:rPr>
      </w:pPr>
    </w:p>
    <w:p w14:paraId="6EF02415" w14:textId="77777777" w:rsidR="00515B90" w:rsidRDefault="00515B90" w:rsidP="00515B9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Virtual Machine</w:t>
      </w:r>
    </w:p>
    <w:p w14:paraId="166934F9" w14:textId="191A5F42" w:rsidR="00515B90" w:rsidRDefault="00BF02F5">
      <w:pPr>
        <w:rPr>
          <w:rFonts w:ascii="Segoe UI" w:hAnsi="Segoe UI" w:cs="Segoe UI"/>
          <w:color w:val="333333"/>
          <w:shd w:val="clear" w:color="auto" w:fill="FFFFFF"/>
        </w:rPr>
      </w:pPr>
      <w:r>
        <w:rPr>
          <w:rFonts w:ascii="Segoe UI" w:hAnsi="Segoe UI" w:cs="Segoe UI"/>
          <w:color w:val="333333"/>
          <w:shd w:val="clear" w:color="auto" w:fill="FFFFFF"/>
        </w:rPr>
        <w:t>A virtual machine is a software that allows us to install and use other operating systems (Windows, Linux, and Debian) simultaneously on our machine. </w:t>
      </w:r>
    </w:p>
    <w:p w14:paraId="23C5379A" w14:textId="2C7E5877" w:rsidR="00BF02F5" w:rsidRDefault="00BF02F5">
      <w:pPr>
        <w:rPr>
          <w:rFonts w:ascii="Segoe UI" w:hAnsi="Segoe UI" w:cs="Segoe UI"/>
          <w:color w:val="333333"/>
          <w:shd w:val="clear" w:color="auto" w:fill="FFFFFF"/>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43"/>
        <w:gridCol w:w="6288"/>
      </w:tblGrid>
      <w:tr w:rsidR="00421CCA" w:rsidRPr="00421CCA" w14:paraId="2468DE42" w14:textId="77777777" w:rsidTr="00421CCA">
        <w:tc>
          <w:tcPr>
            <w:tcW w:w="0" w:type="auto"/>
            <w:shd w:val="clear" w:color="auto" w:fill="C7CCBE"/>
            <w:tcMar>
              <w:top w:w="180" w:type="dxa"/>
              <w:left w:w="180" w:type="dxa"/>
              <w:bottom w:w="180" w:type="dxa"/>
              <w:right w:w="180" w:type="dxa"/>
            </w:tcMar>
            <w:hideMark/>
          </w:tcPr>
          <w:p w14:paraId="2C3F9314" w14:textId="77777777" w:rsidR="00421CCA" w:rsidRPr="00421CCA" w:rsidRDefault="00421CCA" w:rsidP="00421CCA">
            <w:pPr>
              <w:spacing w:after="0" w:line="240" w:lineRule="auto"/>
              <w:rPr>
                <w:rFonts w:ascii="Times New Roman" w:eastAsia="Times New Roman" w:hAnsi="Times New Roman" w:cs="Times New Roman"/>
                <w:b/>
                <w:bCs/>
                <w:color w:val="000000"/>
                <w:sz w:val="26"/>
                <w:szCs w:val="26"/>
                <w:lang w:eastAsia="en-IN"/>
              </w:rPr>
            </w:pPr>
            <w:r w:rsidRPr="00421CCA">
              <w:rPr>
                <w:rFonts w:ascii="Times New Roman" w:eastAsia="Times New Roman" w:hAnsi="Times New Roman" w:cs="Times New Roman"/>
                <w:b/>
                <w:bCs/>
                <w:color w:val="000000"/>
                <w:sz w:val="26"/>
                <w:szCs w:val="26"/>
                <w:lang w:eastAsia="en-IN"/>
              </w:rPr>
              <w:t>Containers</w:t>
            </w:r>
          </w:p>
        </w:tc>
        <w:tc>
          <w:tcPr>
            <w:tcW w:w="0" w:type="auto"/>
            <w:shd w:val="clear" w:color="auto" w:fill="C7CCBE"/>
            <w:tcMar>
              <w:top w:w="180" w:type="dxa"/>
              <w:left w:w="180" w:type="dxa"/>
              <w:bottom w:w="180" w:type="dxa"/>
              <w:right w:w="180" w:type="dxa"/>
            </w:tcMar>
            <w:hideMark/>
          </w:tcPr>
          <w:p w14:paraId="1DFA3FA8" w14:textId="77777777" w:rsidR="00421CCA" w:rsidRPr="00421CCA" w:rsidRDefault="00421CCA" w:rsidP="00421CCA">
            <w:pPr>
              <w:spacing w:after="0" w:line="240" w:lineRule="auto"/>
              <w:rPr>
                <w:rFonts w:ascii="Times New Roman" w:eastAsia="Times New Roman" w:hAnsi="Times New Roman" w:cs="Times New Roman"/>
                <w:b/>
                <w:bCs/>
                <w:color w:val="000000"/>
                <w:sz w:val="26"/>
                <w:szCs w:val="26"/>
                <w:lang w:eastAsia="en-IN"/>
              </w:rPr>
            </w:pPr>
            <w:r w:rsidRPr="00421CCA">
              <w:rPr>
                <w:rFonts w:ascii="Times New Roman" w:eastAsia="Times New Roman" w:hAnsi="Times New Roman" w:cs="Times New Roman"/>
                <w:b/>
                <w:bCs/>
                <w:color w:val="000000"/>
                <w:sz w:val="26"/>
                <w:szCs w:val="26"/>
                <w:lang w:eastAsia="en-IN"/>
              </w:rPr>
              <w:t>Virtual Machine</w:t>
            </w:r>
          </w:p>
        </w:tc>
      </w:tr>
      <w:tr w:rsidR="00421CCA" w:rsidRPr="00421CCA" w14:paraId="3A887587" w14:textId="77777777" w:rsidTr="00421C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2355BA"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Integration in a container is faster and cheap.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CB2E8"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Integration in virtual is slow and costly.</w:t>
            </w:r>
          </w:p>
        </w:tc>
      </w:tr>
      <w:tr w:rsidR="00421CCA" w:rsidRPr="00421CCA" w14:paraId="15A820FA" w14:textId="77777777" w:rsidTr="00421CC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1190A4"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No wastage of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E699D3"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Wastage of memory.</w:t>
            </w:r>
          </w:p>
        </w:tc>
      </w:tr>
      <w:tr w:rsidR="00421CCA" w:rsidRPr="00421CCA" w14:paraId="6D5B63DA" w14:textId="77777777" w:rsidTr="00421CC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05CAD1"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It uses the same kernel, but different distribution.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42B660" w14:textId="77777777" w:rsidR="00421CCA" w:rsidRPr="00421CCA" w:rsidRDefault="00421CCA" w:rsidP="00421CCA">
            <w:pPr>
              <w:spacing w:after="0" w:line="240" w:lineRule="auto"/>
              <w:jc w:val="both"/>
              <w:rPr>
                <w:rFonts w:ascii="Segoe UI" w:eastAsia="Times New Roman" w:hAnsi="Segoe UI" w:cs="Segoe UI"/>
                <w:color w:val="333333"/>
                <w:sz w:val="24"/>
                <w:szCs w:val="24"/>
                <w:lang w:eastAsia="en-IN"/>
              </w:rPr>
            </w:pPr>
            <w:r w:rsidRPr="00421CCA">
              <w:rPr>
                <w:rFonts w:ascii="Segoe UI" w:eastAsia="Times New Roman" w:hAnsi="Segoe UI" w:cs="Segoe UI"/>
                <w:color w:val="333333"/>
                <w:sz w:val="24"/>
                <w:szCs w:val="24"/>
                <w:lang w:eastAsia="en-IN"/>
              </w:rPr>
              <w:t>It uses multiple independent operating systems.</w:t>
            </w:r>
          </w:p>
        </w:tc>
      </w:tr>
    </w:tbl>
    <w:p w14:paraId="16372A2C" w14:textId="77777777" w:rsidR="001B4F7F" w:rsidRDefault="001B4F7F" w:rsidP="00421C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50D0EB50" w14:textId="77777777" w:rsidR="001B4F7F" w:rsidRDefault="001B4F7F" w:rsidP="00421C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690287F" w14:textId="77777777" w:rsidR="00FA6CCC" w:rsidRDefault="00FA6CCC" w:rsidP="00FA6CC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Advantages of Docker</w:t>
      </w:r>
    </w:p>
    <w:p w14:paraId="58E44DAF"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runs the container in seconds instead of minutes.</w:t>
      </w:r>
    </w:p>
    <w:p w14:paraId="4985212B"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uses less memory.</w:t>
      </w:r>
    </w:p>
    <w:p w14:paraId="13564C5C"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provides lightweight virtualization.</w:t>
      </w:r>
    </w:p>
    <w:p w14:paraId="70BC21D0"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does not a require full operating system to run applications.</w:t>
      </w:r>
    </w:p>
    <w:p w14:paraId="7C6A11D5"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uses application dependencies to reduce the risk.</w:t>
      </w:r>
    </w:p>
    <w:p w14:paraId="0C3B2087"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Docker allows you to use a remote repository to share your container with others.</w:t>
      </w:r>
    </w:p>
    <w:p w14:paraId="535B902B" w14:textId="77777777" w:rsidR="00374550" w:rsidRPr="00374550" w:rsidRDefault="00374550" w:rsidP="0037455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74550">
        <w:rPr>
          <w:rFonts w:ascii="Segoe UI" w:eastAsia="Times New Roman" w:hAnsi="Segoe UI" w:cs="Segoe UI"/>
          <w:color w:val="000000"/>
          <w:sz w:val="24"/>
          <w:szCs w:val="24"/>
          <w:lang w:eastAsia="en-IN"/>
        </w:rPr>
        <w:t>It provides continuous deployment and testing environment.</w:t>
      </w:r>
    </w:p>
    <w:p w14:paraId="0614A5E0" w14:textId="76C32D3F" w:rsidR="00421CCA" w:rsidRDefault="00421CCA">
      <w:pPr>
        <w:rPr>
          <w:rFonts w:ascii="Segoe UI" w:hAnsi="Segoe UI" w:cs="Segoe UI"/>
          <w:color w:val="333333"/>
          <w:shd w:val="clear" w:color="auto" w:fill="FFFFFF"/>
        </w:rPr>
      </w:pPr>
    </w:p>
    <w:p w14:paraId="184D193C" w14:textId="77777777" w:rsidR="00457EBA" w:rsidRDefault="00457EBA" w:rsidP="00457EB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Docker</w:t>
      </w:r>
    </w:p>
    <w:p w14:paraId="60CDD2DC" w14:textId="77777777" w:rsidR="00457EBA" w:rsidRDefault="00457EBA" w:rsidP="00457EBA">
      <w:pPr>
        <w:pStyle w:val="NormalWeb"/>
        <w:shd w:val="clear" w:color="auto" w:fill="FFFFFF"/>
        <w:jc w:val="both"/>
        <w:rPr>
          <w:rFonts w:ascii="Segoe UI" w:hAnsi="Segoe UI" w:cs="Segoe UI"/>
          <w:color w:val="333333"/>
        </w:rPr>
      </w:pPr>
      <w:r>
        <w:rPr>
          <w:rFonts w:ascii="Segoe UI" w:hAnsi="Segoe UI" w:cs="Segoe UI"/>
          <w:color w:val="333333"/>
        </w:rPr>
        <w:t>There are the following disadvantages of Docker -</w:t>
      </w:r>
    </w:p>
    <w:p w14:paraId="531F2760"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increases complexity due to an additional layer.</w:t>
      </w:r>
    </w:p>
    <w:p w14:paraId="6D366577"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Docker, it is difficult to manage large amount of containers.</w:t>
      </w:r>
    </w:p>
    <w:p w14:paraId="5ADF6D08"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Some features such as container self -registration, containers self-inspects, copying files form host to the container, and more are missing in the Docker.</w:t>
      </w:r>
    </w:p>
    <w:p w14:paraId="4866ADD6"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Docker is not a good solution for applications that require rich graphical interface.</w:t>
      </w:r>
    </w:p>
    <w:p w14:paraId="2627D418" w14:textId="77777777" w:rsidR="00457EBA" w:rsidRDefault="00457EBA" w:rsidP="00457EB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Docker provides cross-platform compatibility means if an application is designed to run in a Docker container on Windows, then it can't run on Linux or vice versa.</w:t>
      </w:r>
    </w:p>
    <w:p w14:paraId="38ABC359" w14:textId="77777777" w:rsidR="00457EBA" w:rsidRDefault="00457EBA">
      <w:pPr>
        <w:rPr>
          <w:rFonts w:ascii="Segoe UI" w:hAnsi="Segoe UI" w:cs="Segoe UI"/>
          <w:color w:val="333333"/>
          <w:shd w:val="clear" w:color="auto" w:fill="FFFFFF"/>
        </w:rPr>
      </w:pPr>
    </w:p>
    <w:p w14:paraId="4BC40BC2" w14:textId="77777777" w:rsidR="00160767" w:rsidRDefault="00160767">
      <w:pPr>
        <w:rPr>
          <w:rFonts w:ascii="Segoe UI" w:hAnsi="Segoe UI" w:cs="Segoe UI"/>
          <w:color w:val="333333"/>
          <w:shd w:val="clear" w:color="auto" w:fill="FFFFFF"/>
        </w:rPr>
      </w:pPr>
    </w:p>
    <w:p w14:paraId="2F4DE7E5" w14:textId="77777777" w:rsidR="00F13902" w:rsidRDefault="00F13902" w:rsidP="00F1390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Docker daemon?</w:t>
      </w:r>
    </w:p>
    <w:p w14:paraId="7928E687" w14:textId="77D3A83C" w:rsidR="00F13902" w:rsidRDefault="00CD2C64">
      <w:pPr>
        <w:rPr>
          <w:rFonts w:ascii="Segoe UI" w:hAnsi="Segoe UI" w:cs="Segoe UI"/>
          <w:color w:val="333333"/>
          <w:shd w:val="clear" w:color="auto" w:fill="FFFFFF"/>
        </w:rPr>
      </w:pPr>
      <w:r>
        <w:rPr>
          <w:rFonts w:ascii="Segoe UI" w:hAnsi="Segoe UI" w:cs="Segoe UI"/>
          <w:color w:val="333333"/>
          <w:shd w:val="clear" w:color="auto" w:fill="FFFFFF"/>
        </w:rPr>
        <w:t xml:space="preserve">Docker daemon runs on the host operating system. It is responsible for running containers to manage docker services. Docker daemon communicates with other daemons. It offers various Docker objects such as images, containers, networking, and storage. </w:t>
      </w:r>
      <w:r w:rsidR="00156BF6">
        <w:rPr>
          <w:rFonts w:ascii="Segoe UI" w:hAnsi="Segoe UI" w:cs="Segoe UI"/>
          <w:color w:val="333333"/>
          <w:shd w:val="clear" w:color="auto" w:fill="FFFFFF"/>
        </w:rPr>
        <w:t>S</w:t>
      </w:r>
    </w:p>
    <w:p w14:paraId="20235AA3" w14:textId="0DE9F718" w:rsidR="00156BF6" w:rsidRDefault="00156BF6">
      <w:pPr>
        <w:rPr>
          <w:rFonts w:ascii="Segoe UI" w:hAnsi="Segoe UI" w:cs="Segoe UI"/>
          <w:color w:val="333333"/>
          <w:shd w:val="clear" w:color="auto" w:fill="FFFFFF"/>
        </w:rPr>
      </w:pPr>
    </w:p>
    <w:p w14:paraId="3084E1A9" w14:textId="77777777" w:rsidR="002341D1" w:rsidRDefault="002341D1" w:rsidP="002341D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architecture</w:t>
      </w:r>
    </w:p>
    <w:p w14:paraId="74D1EBF4" w14:textId="77777777" w:rsidR="002341D1" w:rsidRDefault="002341D1" w:rsidP="002341D1">
      <w:pPr>
        <w:pStyle w:val="NormalWeb"/>
        <w:shd w:val="clear" w:color="auto" w:fill="FFFFFF"/>
        <w:jc w:val="both"/>
        <w:rPr>
          <w:rFonts w:ascii="Segoe UI" w:hAnsi="Segoe UI" w:cs="Segoe UI"/>
          <w:color w:val="333333"/>
        </w:rPr>
      </w:pPr>
      <w:r>
        <w:rPr>
          <w:rFonts w:ascii="Segoe UI" w:hAnsi="Segoe UI" w:cs="Segoe UI"/>
          <w:color w:val="333333"/>
        </w:rPr>
        <w:t>Docker follows Client-Server architecture, which includes the three main components that are </w:t>
      </w:r>
      <w:r>
        <w:rPr>
          <w:rStyle w:val="Strong"/>
          <w:rFonts w:ascii="Segoe UI" w:hAnsi="Segoe UI" w:cs="Segoe UI"/>
          <w:color w:val="333333"/>
        </w:rPr>
        <w:t>Docker Client</w:t>
      </w:r>
      <w:r>
        <w:rPr>
          <w:rFonts w:ascii="Segoe UI" w:hAnsi="Segoe UI" w:cs="Segoe UI"/>
          <w:color w:val="333333"/>
        </w:rPr>
        <w:t>, </w:t>
      </w:r>
      <w:r>
        <w:rPr>
          <w:rStyle w:val="Strong"/>
          <w:rFonts w:ascii="Segoe UI" w:hAnsi="Segoe UI" w:cs="Segoe UI"/>
          <w:color w:val="333333"/>
        </w:rPr>
        <w:t>Docker Host</w:t>
      </w:r>
      <w:r>
        <w:rPr>
          <w:rFonts w:ascii="Segoe UI" w:hAnsi="Segoe UI" w:cs="Segoe UI"/>
          <w:color w:val="333333"/>
        </w:rPr>
        <w:t>, and </w:t>
      </w:r>
      <w:r>
        <w:rPr>
          <w:rStyle w:val="Strong"/>
          <w:rFonts w:ascii="Segoe UI" w:hAnsi="Segoe UI" w:cs="Segoe UI"/>
          <w:color w:val="333333"/>
        </w:rPr>
        <w:t>Docker Registry</w:t>
      </w:r>
      <w:r>
        <w:rPr>
          <w:rFonts w:ascii="Segoe UI" w:hAnsi="Segoe UI" w:cs="Segoe UI"/>
          <w:color w:val="333333"/>
        </w:rPr>
        <w:t>.</w:t>
      </w:r>
    </w:p>
    <w:p w14:paraId="3ED3EEAE" w14:textId="77777777" w:rsidR="00F513D3" w:rsidRDefault="00F513D3" w:rsidP="00F513D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Docker Client</w:t>
      </w:r>
    </w:p>
    <w:p w14:paraId="63B8F968" w14:textId="6EE482BE" w:rsidR="00156BF6" w:rsidRDefault="00F8401D">
      <w:pPr>
        <w:rPr>
          <w:rFonts w:ascii="Segoe UI" w:hAnsi="Segoe UI" w:cs="Segoe UI"/>
          <w:color w:val="333333"/>
          <w:shd w:val="clear" w:color="auto" w:fill="FFFFFF"/>
        </w:rPr>
      </w:pPr>
      <w:r>
        <w:rPr>
          <w:rFonts w:ascii="Segoe UI" w:hAnsi="Segoe UI" w:cs="Segoe UI"/>
          <w:color w:val="333333"/>
          <w:shd w:val="clear" w:color="auto" w:fill="FFFFFF"/>
        </w:rPr>
        <w:t>Docker client uses </w:t>
      </w:r>
      <w:r>
        <w:rPr>
          <w:rStyle w:val="Strong"/>
          <w:rFonts w:ascii="Segoe UI" w:hAnsi="Segoe UI" w:cs="Segoe UI"/>
          <w:color w:val="333333"/>
          <w:shd w:val="clear" w:color="auto" w:fill="FFFFFF"/>
        </w:rPr>
        <w:t>commands</w:t>
      </w:r>
      <w:r>
        <w:rPr>
          <w:rFonts w:ascii="Segoe UI" w:hAnsi="Segoe UI" w:cs="Segoe UI"/>
          <w:color w:val="333333"/>
          <w:shd w:val="clear" w:color="auto" w:fill="FFFFFF"/>
        </w:rPr>
        <w:t> and </w:t>
      </w:r>
      <w:r>
        <w:rPr>
          <w:rStyle w:val="Strong"/>
          <w:rFonts w:ascii="Segoe UI" w:hAnsi="Segoe UI" w:cs="Segoe UI"/>
          <w:color w:val="333333"/>
          <w:shd w:val="clear" w:color="auto" w:fill="FFFFFF"/>
        </w:rPr>
        <w:t>REST APIs</w:t>
      </w:r>
      <w:r>
        <w:rPr>
          <w:rFonts w:ascii="Segoe UI" w:hAnsi="Segoe UI" w:cs="Segoe UI"/>
          <w:color w:val="333333"/>
          <w:shd w:val="clear" w:color="auto" w:fill="FFFFFF"/>
        </w:rPr>
        <w:t>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14:paraId="4F78B58C" w14:textId="64D9A5E2" w:rsidR="002F510C" w:rsidRDefault="002F510C">
      <w:pPr>
        <w:rPr>
          <w:rFonts w:ascii="Segoe UI" w:hAnsi="Segoe UI" w:cs="Segoe UI"/>
          <w:color w:val="333333"/>
          <w:shd w:val="clear" w:color="auto" w:fill="FFFFFF"/>
        </w:rPr>
      </w:pPr>
    </w:p>
    <w:p w14:paraId="33342A62" w14:textId="77777777"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Client uses Command Line Interface (CLI) to run the following commands -</w:t>
      </w:r>
    </w:p>
    <w:p w14:paraId="5C27247A" w14:textId="24C61C8C"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pull</w:t>
      </w:r>
    </w:p>
    <w:p w14:paraId="734ACA9D" w14:textId="7C296C28"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build</w:t>
      </w:r>
    </w:p>
    <w:p w14:paraId="550928E0" w14:textId="16EA7F41" w:rsidR="00C04DCB" w:rsidRDefault="00C04DCB" w:rsidP="00C04DCB">
      <w:pPr>
        <w:pStyle w:val="NormalWeb"/>
        <w:shd w:val="clear" w:color="auto" w:fill="FFFFFF"/>
        <w:jc w:val="both"/>
        <w:rPr>
          <w:rFonts w:ascii="Segoe UI" w:hAnsi="Segoe UI" w:cs="Segoe UI"/>
          <w:color w:val="333333"/>
        </w:rPr>
      </w:pPr>
      <w:r>
        <w:rPr>
          <w:rFonts w:ascii="Segoe UI" w:hAnsi="Segoe UI" w:cs="Segoe UI"/>
          <w:color w:val="333333"/>
        </w:rPr>
        <w:t>docker run</w:t>
      </w:r>
    </w:p>
    <w:p w14:paraId="3D20A52C" w14:textId="286D6A8B" w:rsidR="00F2763F" w:rsidRDefault="00F2763F" w:rsidP="00C04DCB">
      <w:pPr>
        <w:pStyle w:val="NormalWeb"/>
        <w:shd w:val="clear" w:color="auto" w:fill="FFFFFF"/>
        <w:jc w:val="both"/>
        <w:rPr>
          <w:rFonts w:ascii="Segoe UI" w:hAnsi="Segoe UI" w:cs="Segoe UI"/>
          <w:color w:val="333333"/>
        </w:rPr>
      </w:pPr>
    </w:p>
    <w:p w14:paraId="5BF36860" w14:textId="77777777" w:rsidR="00F2763F" w:rsidRDefault="00F2763F" w:rsidP="00F276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Docker Host</w:t>
      </w:r>
    </w:p>
    <w:p w14:paraId="23F8028B" w14:textId="77777777" w:rsidR="00F2763F" w:rsidRDefault="00F2763F" w:rsidP="00F2763F">
      <w:pPr>
        <w:pStyle w:val="NormalWeb"/>
        <w:shd w:val="clear" w:color="auto" w:fill="FFFFFF"/>
        <w:jc w:val="both"/>
        <w:rPr>
          <w:rFonts w:ascii="Segoe UI" w:hAnsi="Segoe UI" w:cs="Segoe UI"/>
          <w:color w:val="333333"/>
        </w:rPr>
      </w:pPr>
      <w:r>
        <w:rPr>
          <w:rFonts w:ascii="Segoe UI" w:hAnsi="Segoe UI" w:cs="Segoe UI"/>
          <w:color w:val="333333"/>
        </w:rPr>
        <w:t>Docker Host is used to provide an environment to execute and run applications. It contains the docker daemon, images, containers, networks, and storage.</w:t>
      </w:r>
    </w:p>
    <w:p w14:paraId="67EDBAAD" w14:textId="77777777" w:rsidR="008D3FC7" w:rsidRDefault="008D3FC7" w:rsidP="008D3FC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Docker Registry</w:t>
      </w:r>
    </w:p>
    <w:p w14:paraId="089D1D02" w14:textId="235C6A8B" w:rsidR="00F2763F" w:rsidRDefault="0027283D" w:rsidP="00C04DCB">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Docker Registry manages and stores the Docker images.</w:t>
      </w:r>
    </w:p>
    <w:p w14:paraId="2B700900" w14:textId="5D4EF101" w:rsidR="0027283D" w:rsidRDefault="0027283D" w:rsidP="00C04DCB">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Pubic Registry -</w:t>
      </w:r>
      <w:r>
        <w:rPr>
          <w:rFonts w:ascii="Segoe UI" w:hAnsi="Segoe UI" w:cs="Segoe UI"/>
          <w:color w:val="333333"/>
          <w:shd w:val="clear" w:color="auto" w:fill="FFFFFF"/>
        </w:rPr>
        <w:t> Public Registry is also called as </w:t>
      </w:r>
      <w:r>
        <w:rPr>
          <w:rStyle w:val="Strong"/>
          <w:rFonts w:ascii="Segoe UI" w:hAnsi="Segoe UI" w:cs="Segoe UI"/>
          <w:color w:val="333333"/>
          <w:shd w:val="clear" w:color="auto" w:fill="FFFFFF"/>
        </w:rPr>
        <w:t>Docker hub</w:t>
      </w:r>
      <w:r>
        <w:rPr>
          <w:rFonts w:ascii="Segoe UI" w:hAnsi="Segoe UI" w:cs="Segoe UI"/>
          <w:color w:val="333333"/>
          <w:shd w:val="clear" w:color="auto" w:fill="FFFFFF"/>
        </w:rPr>
        <w:t>.</w:t>
      </w:r>
    </w:p>
    <w:p w14:paraId="38809406" w14:textId="000ED306" w:rsidR="0027283D" w:rsidRDefault="0027283D" w:rsidP="00C04DCB">
      <w:pPr>
        <w:pStyle w:val="NormalWeb"/>
        <w:shd w:val="clear" w:color="auto" w:fill="FFFFFF"/>
        <w:jc w:val="both"/>
        <w:rPr>
          <w:rFonts w:ascii="Segoe UI" w:hAnsi="Segoe UI" w:cs="Segoe UI"/>
          <w:color w:val="333333"/>
          <w:shd w:val="clear" w:color="auto" w:fill="FFFFFF"/>
        </w:rPr>
      </w:pPr>
      <w:r>
        <w:rPr>
          <w:rStyle w:val="Strong"/>
          <w:rFonts w:ascii="Segoe UI" w:hAnsi="Segoe UI" w:cs="Segoe UI"/>
          <w:color w:val="333333"/>
          <w:shd w:val="clear" w:color="auto" w:fill="FFFFFF"/>
        </w:rPr>
        <w:t>Private Registry -</w:t>
      </w:r>
      <w:r>
        <w:rPr>
          <w:rFonts w:ascii="Segoe UI" w:hAnsi="Segoe UI" w:cs="Segoe UI"/>
          <w:color w:val="333333"/>
          <w:shd w:val="clear" w:color="auto" w:fill="FFFFFF"/>
        </w:rPr>
        <w:t> It is used to share images within the enterprise</w:t>
      </w:r>
    </w:p>
    <w:p w14:paraId="53C23531" w14:textId="5C7F727D" w:rsidR="00BD3F38" w:rsidRDefault="00BD3F38" w:rsidP="00C04DCB">
      <w:pPr>
        <w:pStyle w:val="NormalWeb"/>
        <w:shd w:val="clear" w:color="auto" w:fill="FFFFFF"/>
        <w:jc w:val="both"/>
        <w:rPr>
          <w:rFonts w:ascii="Segoe UI" w:hAnsi="Segoe UI" w:cs="Segoe UI"/>
          <w:color w:val="333333"/>
          <w:shd w:val="clear" w:color="auto" w:fill="FFFFFF"/>
        </w:rPr>
      </w:pPr>
    </w:p>
    <w:p w14:paraId="608A2370" w14:textId="77777777" w:rsidR="00694D7C" w:rsidRDefault="00694D7C" w:rsidP="00694D7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Docker Objects</w:t>
      </w:r>
    </w:p>
    <w:p w14:paraId="033BA2BC" w14:textId="77777777" w:rsidR="00FD6EE7" w:rsidRDefault="00FD6EE7" w:rsidP="00FD6EE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Images</w:t>
      </w:r>
    </w:p>
    <w:p w14:paraId="0CBDA9C5" w14:textId="2838C673" w:rsidR="002F510C" w:rsidRDefault="00FD6EE7">
      <w:pPr>
        <w:rPr>
          <w:rFonts w:ascii="Segoe UI" w:hAnsi="Segoe UI" w:cs="Segoe UI"/>
          <w:color w:val="333333"/>
          <w:shd w:val="clear" w:color="auto" w:fill="FFFFFF"/>
        </w:rPr>
      </w:pPr>
      <w:r>
        <w:rPr>
          <w:rFonts w:ascii="Segoe UI" w:hAnsi="Segoe UI" w:cs="Segoe UI"/>
          <w:color w:val="333333"/>
          <w:shd w:val="clear" w:color="auto" w:fill="FFFFFF"/>
        </w:rPr>
        <w:t>Docker images are the </w:t>
      </w:r>
      <w:r>
        <w:rPr>
          <w:rStyle w:val="Strong"/>
          <w:rFonts w:ascii="Segoe UI" w:hAnsi="Segoe UI" w:cs="Segoe UI"/>
          <w:color w:val="333333"/>
          <w:shd w:val="clear" w:color="auto" w:fill="FFFFFF"/>
        </w:rPr>
        <w:t>read-only binary templates</w:t>
      </w:r>
      <w:r>
        <w:rPr>
          <w:rFonts w:ascii="Segoe UI" w:hAnsi="Segoe UI" w:cs="Segoe UI"/>
          <w:color w:val="333333"/>
          <w:shd w:val="clear" w:color="auto" w:fill="FFFFFF"/>
        </w:rPr>
        <w:t> used to create Docker Containers</w:t>
      </w:r>
    </w:p>
    <w:p w14:paraId="2521EE7D" w14:textId="0B3FA2AA" w:rsidR="00FD6EE7" w:rsidRDefault="00FD6EE7">
      <w:pPr>
        <w:rPr>
          <w:rFonts w:ascii="Segoe UI" w:hAnsi="Segoe UI" w:cs="Segoe UI"/>
          <w:color w:val="333333"/>
          <w:shd w:val="clear" w:color="auto" w:fill="FFFFFF"/>
        </w:rPr>
      </w:pPr>
    </w:p>
    <w:p w14:paraId="54B77D19" w14:textId="77777777" w:rsidR="00D3661F" w:rsidRDefault="00D3661F" w:rsidP="00D366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Docker Containers</w:t>
      </w:r>
    </w:p>
    <w:p w14:paraId="2350171F" w14:textId="4C91E27A" w:rsidR="00D3661F" w:rsidRDefault="00BD0A85">
      <w:pPr>
        <w:rPr>
          <w:rFonts w:ascii="Segoe UI" w:hAnsi="Segoe UI" w:cs="Segoe UI"/>
          <w:color w:val="333333"/>
          <w:shd w:val="clear" w:color="auto" w:fill="FFFFFF"/>
        </w:rPr>
      </w:pPr>
      <w:r>
        <w:rPr>
          <w:rFonts w:ascii="Segoe UI" w:hAnsi="Segoe UI" w:cs="Segoe UI"/>
          <w:color w:val="333333"/>
          <w:shd w:val="clear" w:color="auto" w:fill="FFFFFF"/>
        </w:rPr>
        <w:t>Containers are the structural units of Docker, which is used to hold the entire package that is needed to run the application. The advantage of containers is that it requires very less resources.</w:t>
      </w:r>
    </w:p>
    <w:p w14:paraId="13AA46A7" w14:textId="5D6FA9ED" w:rsidR="00C360D3" w:rsidRDefault="00C360D3">
      <w:pPr>
        <w:rPr>
          <w:lang w:val="en-US"/>
        </w:rPr>
      </w:pPr>
    </w:p>
    <w:p w14:paraId="6AC15DE7" w14:textId="77777777" w:rsidR="00E831D2" w:rsidRPr="00E831D2" w:rsidRDefault="00E831D2" w:rsidP="00E831D2">
      <w:pPr>
        <w:rPr>
          <w:lang w:val="en-US"/>
        </w:rPr>
      </w:pPr>
      <w:r w:rsidRPr="00E831D2">
        <w:rPr>
          <w:lang w:val="en-US"/>
        </w:rPr>
        <w:lastRenderedPageBreak/>
        <w:t>net stop com.docker.service</w:t>
      </w:r>
    </w:p>
    <w:p w14:paraId="1FD6C05A" w14:textId="01B1D46E" w:rsidR="00E831D2" w:rsidRDefault="00E831D2" w:rsidP="00E831D2">
      <w:pPr>
        <w:rPr>
          <w:lang w:val="en-US"/>
        </w:rPr>
      </w:pPr>
      <w:r w:rsidRPr="00E831D2">
        <w:rPr>
          <w:lang w:val="en-US"/>
        </w:rPr>
        <w:t>net start com.docker.service</w:t>
      </w:r>
    </w:p>
    <w:p w14:paraId="1E2F40DA" w14:textId="508F81D3" w:rsidR="00E831D2" w:rsidRDefault="00E831D2" w:rsidP="00E831D2">
      <w:pPr>
        <w:rPr>
          <w:lang w:val="en-US"/>
        </w:rPr>
      </w:pPr>
      <w:r w:rsidRPr="00E831D2">
        <w:rPr>
          <w:lang w:val="en-US"/>
        </w:rPr>
        <w:t>docker run -d -p 80:80 docker/getting-started</w:t>
      </w:r>
    </w:p>
    <w:p w14:paraId="2C746A79" w14:textId="5A764BAC" w:rsidR="00054845" w:rsidRDefault="00054845" w:rsidP="00E831D2">
      <w:pPr>
        <w:rPr>
          <w:lang w:val="en-US"/>
        </w:rPr>
      </w:pPr>
      <w:r>
        <w:rPr>
          <w:lang w:val="en-US"/>
        </w:rPr>
        <w:t>docker run -p 8082:8082 helloworld</w:t>
      </w:r>
    </w:p>
    <w:p w14:paraId="0741F368" w14:textId="3FE03CAA" w:rsidR="008D1B27" w:rsidRDefault="008D1B27" w:rsidP="00E831D2">
      <w:pPr>
        <w:rPr>
          <w:rFonts w:ascii="Consolas" w:hAnsi="Consolas"/>
          <w:color w:val="232629"/>
          <w:sz w:val="20"/>
          <w:szCs w:val="20"/>
          <w:shd w:val="clear" w:color="auto" w:fill="E3E6E8"/>
        </w:rPr>
      </w:pPr>
      <w:r>
        <w:rPr>
          <w:rFonts w:ascii="Consolas" w:hAnsi="Consolas"/>
          <w:color w:val="232629"/>
          <w:sz w:val="20"/>
          <w:szCs w:val="20"/>
          <w:shd w:val="clear" w:color="auto" w:fill="E3E6E8"/>
        </w:rPr>
        <w:t>netstat -ano | findstr :808</w:t>
      </w:r>
      <w:r w:rsidR="000561A1">
        <w:rPr>
          <w:rFonts w:ascii="Consolas" w:hAnsi="Consolas"/>
          <w:color w:val="232629"/>
          <w:sz w:val="20"/>
          <w:szCs w:val="20"/>
          <w:shd w:val="clear" w:color="auto" w:fill="E3E6E8"/>
        </w:rPr>
        <w:t>0</w:t>
      </w:r>
    </w:p>
    <w:p w14:paraId="618C2695" w14:textId="22598152" w:rsidR="008D1B27" w:rsidRDefault="00B23496" w:rsidP="00E831D2">
      <w:pPr>
        <w:rPr>
          <w:rFonts w:ascii="Consolas" w:hAnsi="Consolas"/>
          <w:color w:val="232629"/>
          <w:sz w:val="20"/>
          <w:szCs w:val="20"/>
          <w:shd w:val="clear" w:color="auto" w:fill="E3E6E8"/>
        </w:rPr>
      </w:pPr>
      <w:r>
        <w:rPr>
          <w:rFonts w:ascii="Consolas" w:hAnsi="Consolas"/>
          <w:color w:val="232629"/>
          <w:sz w:val="20"/>
          <w:szCs w:val="20"/>
          <w:shd w:val="clear" w:color="auto" w:fill="E3E6E8"/>
        </w:rPr>
        <w:t>taskkill /PID &lt;PID&gt; /F</w:t>
      </w:r>
    </w:p>
    <w:p w14:paraId="5EC2E0EF" w14:textId="2ED2F99B" w:rsidR="008C1B9A" w:rsidRPr="009F0E76" w:rsidRDefault="00BD487E" w:rsidP="00E831D2">
      <w:pPr>
        <w:rPr>
          <w:rFonts w:ascii="Times New Roman" w:eastAsia="Times New Roman" w:hAnsi="Times New Roman" w:cs="Times New Roman"/>
          <w:b/>
          <w:bCs/>
          <w:color w:val="000000"/>
          <w:sz w:val="24"/>
          <w:szCs w:val="24"/>
          <w:lang w:eastAsia="en-IN"/>
        </w:rPr>
      </w:pPr>
      <w:r w:rsidRPr="009F0E76">
        <w:rPr>
          <w:rFonts w:ascii="Times New Roman" w:eastAsia="Times New Roman" w:hAnsi="Times New Roman" w:cs="Times New Roman"/>
          <w:b/>
          <w:bCs/>
          <w:color w:val="000000"/>
          <w:sz w:val="24"/>
          <w:szCs w:val="24"/>
          <w:lang w:eastAsia="en-IN"/>
        </w:rPr>
        <w:t>to push docker image</w:t>
      </w:r>
    </w:p>
    <w:p w14:paraId="6EBE8E8A" w14:textId="61547053" w:rsidR="00BD487E" w:rsidRPr="009F0E76" w:rsidRDefault="00CC0F97" w:rsidP="00E831D2">
      <w:pPr>
        <w:rPr>
          <w:rFonts w:ascii="Times New Roman" w:eastAsia="Times New Roman" w:hAnsi="Times New Roman" w:cs="Times New Roman"/>
          <w:color w:val="000000"/>
          <w:sz w:val="24"/>
          <w:szCs w:val="24"/>
          <w:lang w:eastAsia="en-IN"/>
        </w:rPr>
      </w:pPr>
      <w:r w:rsidRPr="009F0E76">
        <w:rPr>
          <w:rFonts w:ascii="Times New Roman" w:eastAsia="Times New Roman" w:hAnsi="Times New Roman" w:cs="Times New Roman"/>
          <w:sz w:val="24"/>
          <w:szCs w:val="24"/>
          <w:bdr w:val="none" w:sz="0" w:space="0" w:color="auto" w:frame="1"/>
          <w:lang w:eastAsia="en-IN"/>
        </w:rPr>
        <w:t>docker tag sharukh6278/demo:javahello</w:t>
      </w:r>
    </w:p>
    <w:p w14:paraId="49F3F38B" w14:textId="4802B78F" w:rsidR="00BD487E" w:rsidRPr="00BD487E" w:rsidRDefault="00CC0F97" w:rsidP="00BD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9F0E76">
        <w:rPr>
          <w:rFonts w:ascii="Times New Roman" w:eastAsia="Times New Roman" w:hAnsi="Times New Roman" w:cs="Times New Roman"/>
          <w:sz w:val="24"/>
          <w:szCs w:val="24"/>
          <w:bdr w:val="none" w:sz="0" w:space="0" w:color="auto" w:frame="1"/>
          <w:lang w:eastAsia="en-IN"/>
        </w:rPr>
        <w:t>docker push sharukh6278/demo:javahello</w:t>
      </w:r>
    </w:p>
    <w:p w14:paraId="40867BDE" w14:textId="77777777" w:rsidR="00BD487E" w:rsidRPr="00521A4A" w:rsidRDefault="00BD487E" w:rsidP="00E831D2">
      <w:pPr>
        <w:rPr>
          <w:lang w:val="en-US"/>
        </w:rPr>
      </w:pPr>
    </w:p>
    <w:sectPr w:rsidR="00BD487E" w:rsidRPr="00521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523B"/>
    <w:multiLevelType w:val="hybridMultilevel"/>
    <w:tmpl w:val="DD36E0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D12803"/>
    <w:multiLevelType w:val="multilevel"/>
    <w:tmpl w:val="843A3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92D7A23"/>
    <w:multiLevelType w:val="multilevel"/>
    <w:tmpl w:val="ACACC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FEA5AA6"/>
    <w:multiLevelType w:val="multilevel"/>
    <w:tmpl w:val="9BDCC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1F"/>
    <w:rsid w:val="00054845"/>
    <w:rsid w:val="000561A1"/>
    <w:rsid w:val="001315B7"/>
    <w:rsid w:val="00156BF6"/>
    <w:rsid w:val="00160767"/>
    <w:rsid w:val="001B4F7F"/>
    <w:rsid w:val="002341D1"/>
    <w:rsid w:val="0027283D"/>
    <w:rsid w:val="002F510C"/>
    <w:rsid w:val="0033631A"/>
    <w:rsid w:val="00374550"/>
    <w:rsid w:val="003A22AE"/>
    <w:rsid w:val="003B7F5C"/>
    <w:rsid w:val="00421CCA"/>
    <w:rsid w:val="00422F95"/>
    <w:rsid w:val="004305EE"/>
    <w:rsid w:val="00457EBA"/>
    <w:rsid w:val="00475CFA"/>
    <w:rsid w:val="004E1F75"/>
    <w:rsid w:val="00515B90"/>
    <w:rsid w:val="00521A4A"/>
    <w:rsid w:val="00694D7C"/>
    <w:rsid w:val="007B3335"/>
    <w:rsid w:val="008A711F"/>
    <w:rsid w:val="008C1B9A"/>
    <w:rsid w:val="008D1B27"/>
    <w:rsid w:val="008D3FC7"/>
    <w:rsid w:val="009801C0"/>
    <w:rsid w:val="009F0E76"/>
    <w:rsid w:val="00B23496"/>
    <w:rsid w:val="00B24A47"/>
    <w:rsid w:val="00B94846"/>
    <w:rsid w:val="00BD0A85"/>
    <w:rsid w:val="00BD3F38"/>
    <w:rsid w:val="00BD487E"/>
    <w:rsid w:val="00BF02F5"/>
    <w:rsid w:val="00BF1B26"/>
    <w:rsid w:val="00C00AB3"/>
    <w:rsid w:val="00C04DCB"/>
    <w:rsid w:val="00C360D3"/>
    <w:rsid w:val="00C40F79"/>
    <w:rsid w:val="00CA23A0"/>
    <w:rsid w:val="00CC0F97"/>
    <w:rsid w:val="00CD2C64"/>
    <w:rsid w:val="00D3661F"/>
    <w:rsid w:val="00D8161C"/>
    <w:rsid w:val="00E831D2"/>
    <w:rsid w:val="00F13902"/>
    <w:rsid w:val="00F2763F"/>
    <w:rsid w:val="00F504AE"/>
    <w:rsid w:val="00F513D3"/>
    <w:rsid w:val="00F8401D"/>
    <w:rsid w:val="00FA1821"/>
    <w:rsid w:val="00FA6CCC"/>
    <w:rsid w:val="00FD6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3419"/>
  <w15:chartTrackingRefBased/>
  <w15:docId w15:val="{41185C18-D852-4CE0-A1D6-F38B25D5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1A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FA1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A4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21A4A"/>
    <w:rPr>
      <w:b/>
      <w:bCs/>
    </w:rPr>
  </w:style>
  <w:style w:type="character" w:customStyle="1" w:styleId="Heading3Char">
    <w:name w:val="Heading 3 Char"/>
    <w:basedOn w:val="DefaultParagraphFont"/>
    <w:link w:val="Heading3"/>
    <w:uiPriority w:val="9"/>
    <w:rsid w:val="00FA18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57E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1B9A"/>
    <w:rPr>
      <w:rFonts w:ascii="Courier New" w:eastAsia="Times New Roman" w:hAnsi="Courier New" w:cs="Courier New"/>
      <w:sz w:val="20"/>
      <w:szCs w:val="20"/>
      <w:lang w:eastAsia="en-IN"/>
    </w:rPr>
  </w:style>
  <w:style w:type="character" w:customStyle="1" w:styleId="pln">
    <w:name w:val="pln"/>
    <w:basedOn w:val="DefaultParagraphFont"/>
    <w:rsid w:val="008C1B9A"/>
  </w:style>
  <w:style w:type="character" w:customStyle="1" w:styleId="pun">
    <w:name w:val="pun"/>
    <w:basedOn w:val="DefaultParagraphFont"/>
    <w:rsid w:val="008C1B9A"/>
  </w:style>
  <w:style w:type="character" w:customStyle="1" w:styleId="kwd">
    <w:name w:val="kwd"/>
    <w:basedOn w:val="DefaultParagraphFont"/>
    <w:rsid w:val="008C1B9A"/>
  </w:style>
  <w:style w:type="character" w:customStyle="1" w:styleId="str">
    <w:name w:val="str"/>
    <w:basedOn w:val="DefaultParagraphFont"/>
    <w:rsid w:val="008C1B9A"/>
  </w:style>
  <w:style w:type="character" w:customStyle="1" w:styleId="lit">
    <w:name w:val="lit"/>
    <w:basedOn w:val="DefaultParagraphFont"/>
    <w:rsid w:val="008C1B9A"/>
  </w:style>
  <w:style w:type="character" w:styleId="HTMLCode">
    <w:name w:val="HTML Code"/>
    <w:basedOn w:val="DefaultParagraphFont"/>
    <w:uiPriority w:val="99"/>
    <w:semiHidden/>
    <w:unhideWhenUsed/>
    <w:rsid w:val="00BD487E"/>
    <w:rPr>
      <w:rFonts w:ascii="Courier New" w:eastAsia="Times New Roman" w:hAnsi="Courier New" w:cs="Courier New"/>
      <w:sz w:val="20"/>
      <w:szCs w:val="20"/>
    </w:rPr>
  </w:style>
  <w:style w:type="character" w:customStyle="1" w:styleId="stylesbold32xmu">
    <w:name w:val="styles__bold___32xmu"/>
    <w:basedOn w:val="DefaultParagraphFont"/>
    <w:rsid w:val="00BD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0854">
      <w:bodyDiv w:val="1"/>
      <w:marLeft w:val="0"/>
      <w:marRight w:val="0"/>
      <w:marTop w:val="0"/>
      <w:marBottom w:val="0"/>
      <w:divBdr>
        <w:top w:val="none" w:sz="0" w:space="0" w:color="auto"/>
        <w:left w:val="none" w:sz="0" w:space="0" w:color="auto"/>
        <w:bottom w:val="none" w:sz="0" w:space="0" w:color="auto"/>
        <w:right w:val="none" w:sz="0" w:space="0" w:color="auto"/>
      </w:divBdr>
    </w:div>
    <w:div w:id="97603877">
      <w:bodyDiv w:val="1"/>
      <w:marLeft w:val="0"/>
      <w:marRight w:val="0"/>
      <w:marTop w:val="0"/>
      <w:marBottom w:val="0"/>
      <w:divBdr>
        <w:top w:val="none" w:sz="0" w:space="0" w:color="auto"/>
        <w:left w:val="none" w:sz="0" w:space="0" w:color="auto"/>
        <w:bottom w:val="none" w:sz="0" w:space="0" w:color="auto"/>
        <w:right w:val="none" w:sz="0" w:space="0" w:color="auto"/>
      </w:divBdr>
    </w:div>
    <w:div w:id="235555398">
      <w:bodyDiv w:val="1"/>
      <w:marLeft w:val="0"/>
      <w:marRight w:val="0"/>
      <w:marTop w:val="0"/>
      <w:marBottom w:val="0"/>
      <w:divBdr>
        <w:top w:val="none" w:sz="0" w:space="0" w:color="auto"/>
        <w:left w:val="none" w:sz="0" w:space="0" w:color="auto"/>
        <w:bottom w:val="none" w:sz="0" w:space="0" w:color="auto"/>
        <w:right w:val="none" w:sz="0" w:space="0" w:color="auto"/>
      </w:divBdr>
    </w:div>
    <w:div w:id="305471164">
      <w:bodyDiv w:val="1"/>
      <w:marLeft w:val="0"/>
      <w:marRight w:val="0"/>
      <w:marTop w:val="0"/>
      <w:marBottom w:val="0"/>
      <w:divBdr>
        <w:top w:val="none" w:sz="0" w:space="0" w:color="auto"/>
        <w:left w:val="none" w:sz="0" w:space="0" w:color="auto"/>
        <w:bottom w:val="none" w:sz="0" w:space="0" w:color="auto"/>
        <w:right w:val="none" w:sz="0" w:space="0" w:color="auto"/>
      </w:divBdr>
    </w:div>
    <w:div w:id="314845965">
      <w:bodyDiv w:val="1"/>
      <w:marLeft w:val="0"/>
      <w:marRight w:val="0"/>
      <w:marTop w:val="0"/>
      <w:marBottom w:val="0"/>
      <w:divBdr>
        <w:top w:val="none" w:sz="0" w:space="0" w:color="auto"/>
        <w:left w:val="none" w:sz="0" w:space="0" w:color="auto"/>
        <w:bottom w:val="none" w:sz="0" w:space="0" w:color="auto"/>
        <w:right w:val="none" w:sz="0" w:space="0" w:color="auto"/>
      </w:divBdr>
    </w:div>
    <w:div w:id="442264102">
      <w:bodyDiv w:val="1"/>
      <w:marLeft w:val="0"/>
      <w:marRight w:val="0"/>
      <w:marTop w:val="0"/>
      <w:marBottom w:val="0"/>
      <w:divBdr>
        <w:top w:val="none" w:sz="0" w:space="0" w:color="auto"/>
        <w:left w:val="none" w:sz="0" w:space="0" w:color="auto"/>
        <w:bottom w:val="none" w:sz="0" w:space="0" w:color="auto"/>
        <w:right w:val="none" w:sz="0" w:space="0" w:color="auto"/>
      </w:divBdr>
    </w:div>
    <w:div w:id="450442394">
      <w:bodyDiv w:val="1"/>
      <w:marLeft w:val="0"/>
      <w:marRight w:val="0"/>
      <w:marTop w:val="0"/>
      <w:marBottom w:val="0"/>
      <w:divBdr>
        <w:top w:val="none" w:sz="0" w:space="0" w:color="auto"/>
        <w:left w:val="none" w:sz="0" w:space="0" w:color="auto"/>
        <w:bottom w:val="none" w:sz="0" w:space="0" w:color="auto"/>
        <w:right w:val="none" w:sz="0" w:space="0" w:color="auto"/>
      </w:divBdr>
    </w:div>
    <w:div w:id="493640909">
      <w:bodyDiv w:val="1"/>
      <w:marLeft w:val="0"/>
      <w:marRight w:val="0"/>
      <w:marTop w:val="0"/>
      <w:marBottom w:val="0"/>
      <w:divBdr>
        <w:top w:val="none" w:sz="0" w:space="0" w:color="auto"/>
        <w:left w:val="none" w:sz="0" w:space="0" w:color="auto"/>
        <w:bottom w:val="none" w:sz="0" w:space="0" w:color="auto"/>
        <w:right w:val="none" w:sz="0" w:space="0" w:color="auto"/>
      </w:divBdr>
    </w:div>
    <w:div w:id="638876586">
      <w:bodyDiv w:val="1"/>
      <w:marLeft w:val="0"/>
      <w:marRight w:val="0"/>
      <w:marTop w:val="0"/>
      <w:marBottom w:val="0"/>
      <w:divBdr>
        <w:top w:val="none" w:sz="0" w:space="0" w:color="auto"/>
        <w:left w:val="none" w:sz="0" w:space="0" w:color="auto"/>
        <w:bottom w:val="none" w:sz="0" w:space="0" w:color="auto"/>
        <w:right w:val="none" w:sz="0" w:space="0" w:color="auto"/>
      </w:divBdr>
    </w:div>
    <w:div w:id="908350064">
      <w:bodyDiv w:val="1"/>
      <w:marLeft w:val="0"/>
      <w:marRight w:val="0"/>
      <w:marTop w:val="0"/>
      <w:marBottom w:val="0"/>
      <w:divBdr>
        <w:top w:val="none" w:sz="0" w:space="0" w:color="auto"/>
        <w:left w:val="none" w:sz="0" w:space="0" w:color="auto"/>
        <w:bottom w:val="none" w:sz="0" w:space="0" w:color="auto"/>
        <w:right w:val="none" w:sz="0" w:space="0" w:color="auto"/>
      </w:divBdr>
    </w:div>
    <w:div w:id="1169101256">
      <w:bodyDiv w:val="1"/>
      <w:marLeft w:val="0"/>
      <w:marRight w:val="0"/>
      <w:marTop w:val="0"/>
      <w:marBottom w:val="0"/>
      <w:divBdr>
        <w:top w:val="none" w:sz="0" w:space="0" w:color="auto"/>
        <w:left w:val="none" w:sz="0" w:space="0" w:color="auto"/>
        <w:bottom w:val="none" w:sz="0" w:space="0" w:color="auto"/>
        <w:right w:val="none" w:sz="0" w:space="0" w:color="auto"/>
      </w:divBdr>
    </w:div>
    <w:div w:id="1301619140">
      <w:bodyDiv w:val="1"/>
      <w:marLeft w:val="0"/>
      <w:marRight w:val="0"/>
      <w:marTop w:val="0"/>
      <w:marBottom w:val="0"/>
      <w:divBdr>
        <w:top w:val="none" w:sz="0" w:space="0" w:color="auto"/>
        <w:left w:val="none" w:sz="0" w:space="0" w:color="auto"/>
        <w:bottom w:val="none" w:sz="0" w:space="0" w:color="auto"/>
        <w:right w:val="none" w:sz="0" w:space="0" w:color="auto"/>
      </w:divBdr>
    </w:div>
    <w:div w:id="1433815550">
      <w:bodyDiv w:val="1"/>
      <w:marLeft w:val="0"/>
      <w:marRight w:val="0"/>
      <w:marTop w:val="0"/>
      <w:marBottom w:val="0"/>
      <w:divBdr>
        <w:top w:val="none" w:sz="0" w:space="0" w:color="auto"/>
        <w:left w:val="none" w:sz="0" w:space="0" w:color="auto"/>
        <w:bottom w:val="none" w:sz="0" w:space="0" w:color="auto"/>
        <w:right w:val="none" w:sz="0" w:space="0" w:color="auto"/>
      </w:divBdr>
    </w:div>
    <w:div w:id="1451825460">
      <w:bodyDiv w:val="1"/>
      <w:marLeft w:val="0"/>
      <w:marRight w:val="0"/>
      <w:marTop w:val="0"/>
      <w:marBottom w:val="0"/>
      <w:divBdr>
        <w:top w:val="none" w:sz="0" w:space="0" w:color="auto"/>
        <w:left w:val="none" w:sz="0" w:space="0" w:color="auto"/>
        <w:bottom w:val="none" w:sz="0" w:space="0" w:color="auto"/>
        <w:right w:val="none" w:sz="0" w:space="0" w:color="auto"/>
      </w:divBdr>
    </w:div>
    <w:div w:id="1453398374">
      <w:bodyDiv w:val="1"/>
      <w:marLeft w:val="0"/>
      <w:marRight w:val="0"/>
      <w:marTop w:val="0"/>
      <w:marBottom w:val="0"/>
      <w:divBdr>
        <w:top w:val="none" w:sz="0" w:space="0" w:color="auto"/>
        <w:left w:val="none" w:sz="0" w:space="0" w:color="auto"/>
        <w:bottom w:val="none" w:sz="0" w:space="0" w:color="auto"/>
        <w:right w:val="none" w:sz="0" w:space="0" w:color="auto"/>
      </w:divBdr>
    </w:div>
    <w:div w:id="1526365890">
      <w:bodyDiv w:val="1"/>
      <w:marLeft w:val="0"/>
      <w:marRight w:val="0"/>
      <w:marTop w:val="0"/>
      <w:marBottom w:val="0"/>
      <w:divBdr>
        <w:top w:val="none" w:sz="0" w:space="0" w:color="auto"/>
        <w:left w:val="none" w:sz="0" w:space="0" w:color="auto"/>
        <w:bottom w:val="none" w:sz="0" w:space="0" w:color="auto"/>
        <w:right w:val="none" w:sz="0" w:space="0" w:color="auto"/>
      </w:divBdr>
    </w:div>
    <w:div w:id="1550607781">
      <w:bodyDiv w:val="1"/>
      <w:marLeft w:val="0"/>
      <w:marRight w:val="0"/>
      <w:marTop w:val="0"/>
      <w:marBottom w:val="0"/>
      <w:divBdr>
        <w:top w:val="none" w:sz="0" w:space="0" w:color="auto"/>
        <w:left w:val="none" w:sz="0" w:space="0" w:color="auto"/>
        <w:bottom w:val="none" w:sz="0" w:space="0" w:color="auto"/>
        <w:right w:val="none" w:sz="0" w:space="0" w:color="auto"/>
      </w:divBdr>
    </w:div>
    <w:div w:id="1578203615">
      <w:bodyDiv w:val="1"/>
      <w:marLeft w:val="0"/>
      <w:marRight w:val="0"/>
      <w:marTop w:val="0"/>
      <w:marBottom w:val="0"/>
      <w:divBdr>
        <w:top w:val="none" w:sz="0" w:space="0" w:color="auto"/>
        <w:left w:val="none" w:sz="0" w:space="0" w:color="auto"/>
        <w:bottom w:val="none" w:sz="0" w:space="0" w:color="auto"/>
        <w:right w:val="none" w:sz="0" w:space="0" w:color="auto"/>
      </w:divBdr>
    </w:div>
    <w:div w:id="1635479231">
      <w:bodyDiv w:val="1"/>
      <w:marLeft w:val="0"/>
      <w:marRight w:val="0"/>
      <w:marTop w:val="0"/>
      <w:marBottom w:val="0"/>
      <w:divBdr>
        <w:top w:val="none" w:sz="0" w:space="0" w:color="auto"/>
        <w:left w:val="none" w:sz="0" w:space="0" w:color="auto"/>
        <w:bottom w:val="none" w:sz="0" w:space="0" w:color="auto"/>
        <w:right w:val="none" w:sz="0" w:space="0" w:color="auto"/>
      </w:divBdr>
    </w:div>
    <w:div w:id="1725059082">
      <w:bodyDiv w:val="1"/>
      <w:marLeft w:val="0"/>
      <w:marRight w:val="0"/>
      <w:marTop w:val="0"/>
      <w:marBottom w:val="0"/>
      <w:divBdr>
        <w:top w:val="none" w:sz="0" w:space="0" w:color="auto"/>
        <w:left w:val="none" w:sz="0" w:space="0" w:color="auto"/>
        <w:bottom w:val="none" w:sz="0" w:space="0" w:color="auto"/>
        <w:right w:val="none" w:sz="0" w:space="0" w:color="auto"/>
      </w:divBdr>
    </w:div>
    <w:div w:id="1735809866">
      <w:bodyDiv w:val="1"/>
      <w:marLeft w:val="0"/>
      <w:marRight w:val="0"/>
      <w:marTop w:val="0"/>
      <w:marBottom w:val="0"/>
      <w:divBdr>
        <w:top w:val="none" w:sz="0" w:space="0" w:color="auto"/>
        <w:left w:val="none" w:sz="0" w:space="0" w:color="auto"/>
        <w:bottom w:val="none" w:sz="0" w:space="0" w:color="auto"/>
        <w:right w:val="none" w:sz="0" w:space="0" w:color="auto"/>
      </w:divBdr>
    </w:div>
    <w:div w:id="2001301677">
      <w:bodyDiv w:val="1"/>
      <w:marLeft w:val="0"/>
      <w:marRight w:val="0"/>
      <w:marTop w:val="0"/>
      <w:marBottom w:val="0"/>
      <w:divBdr>
        <w:top w:val="none" w:sz="0" w:space="0" w:color="auto"/>
        <w:left w:val="none" w:sz="0" w:space="0" w:color="auto"/>
        <w:bottom w:val="none" w:sz="0" w:space="0" w:color="auto"/>
        <w:right w:val="none" w:sz="0" w:space="0" w:color="auto"/>
      </w:divBdr>
    </w:div>
    <w:div w:id="2010523048">
      <w:bodyDiv w:val="1"/>
      <w:marLeft w:val="0"/>
      <w:marRight w:val="0"/>
      <w:marTop w:val="0"/>
      <w:marBottom w:val="0"/>
      <w:divBdr>
        <w:top w:val="none" w:sz="0" w:space="0" w:color="auto"/>
        <w:left w:val="none" w:sz="0" w:space="0" w:color="auto"/>
        <w:bottom w:val="none" w:sz="0" w:space="0" w:color="auto"/>
        <w:right w:val="none" w:sz="0" w:space="0" w:color="auto"/>
      </w:divBdr>
    </w:div>
    <w:div w:id="2034988547">
      <w:bodyDiv w:val="1"/>
      <w:marLeft w:val="0"/>
      <w:marRight w:val="0"/>
      <w:marTop w:val="0"/>
      <w:marBottom w:val="0"/>
      <w:divBdr>
        <w:top w:val="none" w:sz="0" w:space="0" w:color="auto"/>
        <w:left w:val="none" w:sz="0" w:space="0" w:color="auto"/>
        <w:bottom w:val="none" w:sz="0" w:space="0" w:color="auto"/>
        <w:right w:val="none" w:sz="0" w:space="0" w:color="auto"/>
      </w:divBdr>
    </w:div>
    <w:div w:id="20682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sharukh6278@gmail.com</dc:creator>
  <cp:keywords/>
  <dc:description/>
  <cp:lastModifiedBy>sharukh6278@gmail.com</cp:lastModifiedBy>
  <cp:revision>127</cp:revision>
  <dcterms:created xsi:type="dcterms:W3CDTF">2022-02-21T05:11:00Z</dcterms:created>
  <dcterms:modified xsi:type="dcterms:W3CDTF">2022-03-14T09:56:00Z</dcterms:modified>
</cp:coreProperties>
</file>