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drawings/drawing2.xml" ContentType="application/vnd.openxmlformats-officedocument.drawingml.chartshapes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6A43" w:rsidRDefault="00A97D1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408940</wp:posOffset>
                </wp:positionH>
                <wp:positionV relativeFrom="paragraph">
                  <wp:posOffset>532130</wp:posOffset>
                </wp:positionV>
                <wp:extent cx="477078" cy="1899782"/>
                <wp:effectExtent l="0" t="0" r="0" b="571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078" cy="18997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91C3E" w:rsidRPr="00A32E77" w:rsidRDefault="00591C3E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A32E77">
                              <w:rPr>
                                <w:b/>
                                <w:color w:val="FFFFFF" w:themeColor="background1"/>
                              </w:rPr>
                              <w:t>NEET (UG) MARKS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.2pt;margin-top:41.9pt;width:37.55pt;height:149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" filled="f" stroked="f" strokeweight=".5pt">
                <v:textbox style="layout-flow:vertical;mso-layout-flow-alt:bottom-to-top">
                  <w:txbxContent>
                    <w:p w:rsidR="00591C3E" w:rsidRPr="00A32E77" w:rsidRDefault="00591C3E">
                      <w:pPr>
                        <w:rPr>
                          <w:b/>
                          <w:color w:val="FFFFFF" w:themeColor="background1"/>
                        </w:rPr>
                      </w:pPr>
                      <w:r w:rsidRPr="00A32E77">
                        <w:rPr>
                          <w:b/>
                          <w:color w:val="FFFFFF" w:themeColor="background1"/>
                        </w:rPr>
                        <w:t>NEET (UG) MARKS</w:t>
                      </w:r>
                    </w:p>
                  </w:txbxContent>
                </v:textbox>
              </v:shape>
            </w:pict>
          </mc:Fallback>
        </mc:AlternateContent>
      </w:r>
      <w:r w:rsidR="00896FD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1574165</wp:posOffset>
                </wp:positionH>
                <wp:positionV relativeFrom="paragraph">
                  <wp:posOffset>2656205</wp:posOffset>
                </wp:positionV>
                <wp:extent cx="324092" cy="254643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092" cy="2546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34FE0" w:rsidRPr="00691B2A" w:rsidRDefault="00434FE0">
                            <w:pPr>
                              <w:rPr>
                                <w:color w:val="002060"/>
                                <w:sz w:val="10"/>
                              </w:rPr>
                            </w:pPr>
                            <w:r w:rsidRPr="00691B2A">
                              <w:rPr>
                                <w:color w:val="002060"/>
                                <w:sz w:val="10"/>
                              </w:rPr>
                              <w:t>1.12 Lakh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123.95pt;margin-top:209.15pt;width:25.5pt;height:20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" filled="f" stroked="f" strokeweight=".5pt">
                <v:textbox>
                  <w:txbxContent>
                    <w:p w:rsidR="00434FE0" w:rsidRPr="00691B2A" w:rsidRDefault="00434FE0">
                      <w:pPr>
                        <w:rPr>
                          <w:color w:val="002060"/>
                          <w:sz w:val="10"/>
                        </w:rPr>
                      </w:pPr>
                      <w:r w:rsidRPr="00691B2A">
                        <w:rPr>
                          <w:color w:val="002060"/>
                          <w:sz w:val="10"/>
                        </w:rPr>
                        <w:t>1.12 Lakh</w:t>
                      </w:r>
                    </w:p>
                  </w:txbxContent>
                </v:textbox>
              </v:shape>
            </w:pict>
          </mc:Fallback>
        </mc:AlternateContent>
      </w:r>
      <w:r w:rsidR="00896FD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2566670</wp:posOffset>
                </wp:positionH>
                <wp:positionV relativeFrom="paragraph">
                  <wp:posOffset>2778760</wp:posOffset>
                </wp:positionV>
                <wp:extent cx="428263" cy="434051"/>
                <wp:effectExtent l="0" t="0" r="0" b="444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263" cy="4340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91B2A" w:rsidRPr="00896FDB" w:rsidRDefault="00691B2A" w:rsidP="00896FDB">
                            <w:pPr>
                              <w:jc w:val="center"/>
                              <w:rPr>
                                <w:color w:val="0070C0"/>
                                <w:sz w:val="16"/>
                              </w:rPr>
                            </w:pPr>
                            <w:r w:rsidRPr="00896FDB">
                              <w:rPr>
                                <w:color w:val="0070C0"/>
                                <w:sz w:val="16"/>
                              </w:rPr>
                              <w:t>15 Lakh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202.1pt;margin-top:218.8pt;width:33.7pt;height:34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" filled="f" stroked="f" strokeweight=".5pt">
                <v:textbox>
                  <w:txbxContent>
                    <w:p w:rsidR="00691B2A" w:rsidRPr="00896FDB" w:rsidRDefault="00691B2A" w:rsidP="00896FDB">
                      <w:pPr>
                        <w:jc w:val="center"/>
                        <w:rPr>
                          <w:color w:val="0070C0"/>
                          <w:sz w:val="16"/>
                        </w:rPr>
                      </w:pPr>
                      <w:r w:rsidRPr="00896FDB">
                        <w:rPr>
                          <w:color w:val="0070C0"/>
                          <w:sz w:val="16"/>
                        </w:rPr>
                        <w:t>15 Lakh</w:t>
                      </w:r>
                    </w:p>
                  </w:txbxContent>
                </v:textbox>
              </v:shape>
            </w:pict>
          </mc:Fallback>
        </mc:AlternateContent>
      </w:r>
      <w:r w:rsidR="00896FD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3530600</wp:posOffset>
                </wp:positionH>
                <wp:positionV relativeFrom="paragraph">
                  <wp:posOffset>2654300</wp:posOffset>
                </wp:positionV>
                <wp:extent cx="482600" cy="5207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600" cy="520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91B2A" w:rsidRPr="00896FDB" w:rsidRDefault="00691B2A" w:rsidP="00896FDB">
                            <w:pPr>
                              <w:jc w:val="center"/>
                              <w:rPr>
                                <w:color w:val="0070C0"/>
                              </w:rPr>
                            </w:pPr>
                            <w:r w:rsidRPr="00896FDB">
                              <w:rPr>
                                <w:color w:val="0070C0"/>
                              </w:rPr>
                              <w:t>41 Lakh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9" type="#_x0000_t202" style="position:absolute;margin-left:278pt;margin-top:209pt;width:38pt;height:4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" filled="f" stroked="f" strokeweight=".5pt">
                <v:textbox>
                  <w:txbxContent>
                    <w:p w:rsidR="00691B2A" w:rsidRPr="00896FDB" w:rsidRDefault="00691B2A" w:rsidP="00896FDB">
                      <w:pPr>
                        <w:jc w:val="center"/>
                        <w:rPr>
                          <w:color w:val="0070C0"/>
                        </w:rPr>
                      </w:pPr>
                      <w:r w:rsidRPr="00896FDB">
                        <w:rPr>
                          <w:color w:val="0070C0"/>
                        </w:rPr>
                        <w:t>41 Lakh</w:t>
                      </w:r>
                    </w:p>
                  </w:txbxContent>
                </v:textbox>
              </v:shape>
            </w:pict>
          </mc:Fallback>
        </mc:AlternateContent>
      </w:r>
      <w:r w:rsidR="00896FDB"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3543300</wp:posOffset>
            </wp:positionH>
            <wp:positionV relativeFrom="paragraph">
              <wp:posOffset>2414270</wp:posOffset>
            </wp:positionV>
            <wp:extent cx="514350" cy="72430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ag of money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72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6FD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4470400</wp:posOffset>
                </wp:positionH>
                <wp:positionV relativeFrom="paragraph">
                  <wp:posOffset>2673350</wp:posOffset>
                </wp:positionV>
                <wp:extent cx="508000" cy="527050"/>
                <wp:effectExtent l="0" t="0" r="0" b="63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000" cy="527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96FDB" w:rsidRPr="00896FDB" w:rsidRDefault="00896FDB" w:rsidP="00896FDB">
                            <w:pPr>
                              <w:jc w:val="center"/>
                              <w:rPr>
                                <w:color w:val="0070C0"/>
                                <w:sz w:val="20"/>
                              </w:rPr>
                            </w:pPr>
                            <w:r w:rsidRPr="00896FDB">
                              <w:rPr>
                                <w:color w:val="0070C0"/>
                                <w:sz w:val="20"/>
                              </w:rPr>
                              <w:t xml:space="preserve">37 </w:t>
                            </w:r>
                            <w:proofErr w:type="gramStart"/>
                            <w:r w:rsidRPr="00896FDB">
                              <w:rPr>
                                <w:color w:val="0070C0"/>
                                <w:sz w:val="20"/>
                              </w:rPr>
                              <w:t>lakh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0" type="#_x0000_t202" style="position:absolute;margin-left:352pt;margin-top:210.5pt;width:40pt;height:41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" filled="f" stroked="f" strokeweight=".5pt">
                <v:textbox>
                  <w:txbxContent>
                    <w:p w:rsidR="00896FDB" w:rsidRPr="00896FDB" w:rsidRDefault="00896FDB" w:rsidP="00896FDB">
                      <w:pPr>
                        <w:jc w:val="center"/>
                        <w:rPr>
                          <w:color w:val="0070C0"/>
                          <w:sz w:val="20"/>
                        </w:rPr>
                      </w:pPr>
                      <w:r w:rsidRPr="00896FDB">
                        <w:rPr>
                          <w:color w:val="0070C0"/>
                          <w:sz w:val="20"/>
                        </w:rPr>
                        <w:t xml:space="preserve">37 </w:t>
                      </w:r>
                      <w:proofErr w:type="gramStart"/>
                      <w:r w:rsidRPr="00896FDB">
                        <w:rPr>
                          <w:color w:val="0070C0"/>
                          <w:sz w:val="20"/>
                        </w:rPr>
                        <w:t>lakh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896FDB"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4514850</wp:posOffset>
            </wp:positionH>
            <wp:positionV relativeFrom="paragraph">
              <wp:posOffset>2498090</wp:posOffset>
            </wp:positionV>
            <wp:extent cx="438150" cy="617061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ag of money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6170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1C3E">
        <w:rPr>
          <w:noProof/>
        </w:rPr>
        <w:drawing>
          <wp:inline distT="0" distB="0" distL="0" distR="0">
            <wp:extent cx="6319271" cy="3362446"/>
            <wp:effectExtent l="0" t="0" r="5715" b="952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8F6A43" w:rsidRDefault="008F6A43">
      <w:r>
        <w:br w:type="page"/>
      </w:r>
    </w:p>
    <w:p w:rsidR="008F6A43" w:rsidRDefault="008F6A43">
      <w:pPr>
        <w:sectPr w:rsidR="008F6A43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F6A43" w:rsidRDefault="008F6A43" w:rsidP="008F6A4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E40339" wp14:editId="325C7F85">
                <wp:simplePos x="0" y="0"/>
                <wp:positionH relativeFrom="column">
                  <wp:posOffset>408940</wp:posOffset>
                </wp:positionH>
                <wp:positionV relativeFrom="paragraph">
                  <wp:posOffset>532130</wp:posOffset>
                </wp:positionV>
                <wp:extent cx="477078" cy="1899782"/>
                <wp:effectExtent l="0" t="0" r="0" b="571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078" cy="18997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F6A43" w:rsidRPr="00A32E77" w:rsidRDefault="008F6A43" w:rsidP="008F6A43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A32E77">
                              <w:rPr>
                                <w:b/>
                                <w:color w:val="FFFFFF" w:themeColor="background1"/>
                              </w:rPr>
                              <w:t>NEET (UG) MARKS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40339" id="Text Box 10" o:spid="_x0000_s1031" type="#_x0000_t202" style="position:absolute;margin-left:32.2pt;margin-top:41.9pt;width:37.55pt;height:149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" filled="f" stroked="f" strokeweight=".5pt">
                <v:textbox style="layout-flow:vertical;mso-layout-flow-alt:bottom-to-top">
                  <w:txbxContent>
                    <w:p w:rsidR="008F6A43" w:rsidRPr="00A32E77" w:rsidRDefault="008F6A43" w:rsidP="008F6A43">
                      <w:pPr>
                        <w:rPr>
                          <w:b/>
                          <w:color w:val="FFFFFF" w:themeColor="background1"/>
                        </w:rPr>
                      </w:pPr>
                      <w:r w:rsidRPr="00A32E77">
                        <w:rPr>
                          <w:b/>
                          <w:color w:val="FFFFFF" w:themeColor="background1"/>
                        </w:rPr>
                        <w:t>NEET (UG) MARKS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194D4AE" wp14:editId="65AFD600">
                <wp:simplePos x="0" y="0"/>
                <wp:positionH relativeFrom="column">
                  <wp:posOffset>1574165</wp:posOffset>
                </wp:positionH>
                <wp:positionV relativeFrom="paragraph">
                  <wp:posOffset>2656205</wp:posOffset>
                </wp:positionV>
                <wp:extent cx="324092" cy="254643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092" cy="2546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F6A43" w:rsidRPr="00691B2A" w:rsidRDefault="008F6A43" w:rsidP="008F6A43">
                            <w:pPr>
                              <w:rPr>
                                <w:color w:val="002060"/>
                                <w:sz w:val="10"/>
                              </w:rPr>
                            </w:pPr>
                            <w:r w:rsidRPr="00691B2A">
                              <w:rPr>
                                <w:color w:val="002060"/>
                                <w:sz w:val="10"/>
                              </w:rPr>
                              <w:t>1.12 Lakh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4D4AE" id="Text Box 13" o:spid="_x0000_s1032" type="#_x0000_t202" style="position:absolute;margin-left:123.95pt;margin-top:209.15pt;width:25.5pt;height:20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" filled="f" stroked="f" strokeweight=".5pt">
                <v:textbox>
                  <w:txbxContent>
                    <w:p w:rsidR="008F6A43" w:rsidRPr="00691B2A" w:rsidRDefault="008F6A43" w:rsidP="008F6A43">
                      <w:pPr>
                        <w:rPr>
                          <w:color w:val="002060"/>
                          <w:sz w:val="10"/>
                        </w:rPr>
                      </w:pPr>
                      <w:r w:rsidRPr="00691B2A">
                        <w:rPr>
                          <w:color w:val="002060"/>
                          <w:sz w:val="10"/>
                        </w:rPr>
                        <w:t>1.12 Lakh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5B1A015" wp14:editId="2A57168E">
                <wp:simplePos x="0" y="0"/>
                <wp:positionH relativeFrom="column">
                  <wp:posOffset>2566670</wp:posOffset>
                </wp:positionH>
                <wp:positionV relativeFrom="paragraph">
                  <wp:posOffset>2778760</wp:posOffset>
                </wp:positionV>
                <wp:extent cx="428263" cy="434051"/>
                <wp:effectExtent l="0" t="0" r="0" b="444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263" cy="4340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F6A43" w:rsidRPr="00896FDB" w:rsidRDefault="008F6A43" w:rsidP="008F6A43">
                            <w:pPr>
                              <w:jc w:val="center"/>
                              <w:rPr>
                                <w:color w:val="0070C0"/>
                                <w:sz w:val="16"/>
                              </w:rPr>
                            </w:pPr>
                            <w:r w:rsidRPr="00896FDB">
                              <w:rPr>
                                <w:color w:val="0070C0"/>
                                <w:sz w:val="16"/>
                              </w:rPr>
                              <w:t>15 Lakh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1A015" id="Text Box 14" o:spid="_x0000_s1033" type="#_x0000_t202" style="position:absolute;margin-left:202.1pt;margin-top:218.8pt;width:33.7pt;height:3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" filled="f" stroked="f" strokeweight=".5pt">
                <v:textbox>
                  <w:txbxContent>
                    <w:p w:rsidR="008F6A43" w:rsidRPr="00896FDB" w:rsidRDefault="008F6A43" w:rsidP="008F6A43">
                      <w:pPr>
                        <w:jc w:val="center"/>
                        <w:rPr>
                          <w:color w:val="0070C0"/>
                          <w:sz w:val="16"/>
                        </w:rPr>
                      </w:pPr>
                      <w:r w:rsidRPr="00896FDB">
                        <w:rPr>
                          <w:color w:val="0070C0"/>
                          <w:sz w:val="16"/>
                        </w:rPr>
                        <w:t>15 Lakh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A08FFA7" wp14:editId="7644A11A">
                <wp:simplePos x="0" y="0"/>
                <wp:positionH relativeFrom="column">
                  <wp:posOffset>3530600</wp:posOffset>
                </wp:positionH>
                <wp:positionV relativeFrom="paragraph">
                  <wp:posOffset>2654300</wp:posOffset>
                </wp:positionV>
                <wp:extent cx="482600" cy="5207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600" cy="520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F6A43" w:rsidRPr="00896FDB" w:rsidRDefault="008F6A43" w:rsidP="008F6A43">
                            <w:pPr>
                              <w:jc w:val="center"/>
                              <w:rPr>
                                <w:color w:val="0070C0"/>
                              </w:rPr>
                            </w:pPr>
                            <w:r w:rsidRPr="00896FDB">
                              <w:rPr>
                                <w:color w:val="0070C0"/>
                              </w:rPr>
                              <w:t>41 Lakh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8FFA7" id="Text Box 15" o:spid="_x0000_s1034" type="#_x0000_t202" style="position:absolute;margin-left:278pt;margin-top:209pt;width:38pt;height:4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" filled="f" stroked="f" strokeweight=".5pt">
                <v:textbox>
                  <w:txbxContent>
                    <w:p w:rsidR="008F6A43" w:rsidRPr="00896FDB" w:rsidRDefault="008F6A43" w:rsidP="008F6A43">
                      <w:pPr>
                        <w:jc w:val="center"/>
                        <w:rPr>
                          <w:color w:val="0070C0"/>
                        </w:rPr>
                      </w:pPr>
                      <w:r w:rsidRPr="00896FDB">
                        <w:rPr>
                          <w:color w:val="0070C0"/>
                        </w:rPr>
                        <w:t>41 Lakh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41E550D1" wp14:editId="155A2AD5">
            <wp:simplePos x="0" y="0"/>
            <wp:positionH relativeFrom="column">
              <wp:posOffset>3543300</wp:posOffset>
            </wp:positionH>
            <wp:positionV relativeFrom="paragraph">
              <wp:posOffset>2414270</wp:posOffset>
            </wp:positionV>
            <wp:extent cx="514350" cy="72430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ag of money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72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F29FD1A" wp14:editId="48DFB279">
                <wp:simplePos x="0" y="0"/>
                <wp:positionH relativeFrom="column">
                  <wp:posOffset>4470400</wp:posOffset>
                </wp:positionH>
                <wp:positionV relativeFrom="paragraph">
                  <wp:posOffset>2673350</wp:posOffset>
                </wp:positionV>
                <wp:extent cx="508000" cy="527050"/>
                <wp:effectExtent l="0" t="0" r="0" b="63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000" cy="527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F6A43" w:rsidRPr="00896FDB" w:rsidRDefault="008F6A43" w:rsidP="008F6A43">
                            <w:pPr>
                              <w:jc w:val="center"/>
                              <w:rPr>
                                <w:color w:val="0070C0"/>
                                <w:sz w:val="20"/>
                              </w:rPr>
                            </w:pPr>
                            <w:r w:rsidRPr="00896FDB">
                              <w:rPr>
                                <w:color w:val="0070C0"/>
                                <w:sz w:val="20"/>
                              </w:rPr>
                              <w:t xml:space="preserve">37 </w:t>
                            </w:r>
                            <w:proofErr w:type="gramStart"/>
                            <w:r w:rsidRPr="00896FDB">
                              <w:rPr>
                                <w:color w:val="0070C0"/>
                                <w:sz w:val="20"/>
                              </w:rPr>
                              <w:t>lakh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9FD1A" id="Text Box 16" o:spid="_x0000_s1035" type="#_x0000_t202" style="position:absolute;margin-left:352pt;margin-top:210.5pt;width:40pt;height:41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" filled="f" stroked="f" strokeweight=".5pt">
                <v:textbox>
                  <w:txbxContent>
                    <w:p w:rsidR="008F6A43" w:rsidRPr="00896FDB" w:rsidRDefault="008F6A43" w:rsidP="008F6A43">
                      <w:pPr>
                        <w:jc w:val="center"/>
                        <w:rPr>
                          <w:color w:val="0070C0"/>
                          <w:sz w:val="20"/>
                        </w:rPr>
                      </w:pPr>
                      <w:r w:rsidRPr="00896FDB">
                        <w:rPr>
                          <w:color w:val="0070C0"/>
                          <w:sz w:val="20"/>
                        </w:rPr>
                        <w:t xml:space="preserve">37 </w:t>
                      </w:r>
                      <w:proofErr w:type="gramStart"/>
                      <w:r w:rsidRPr="00896FDB">
                        <w:rPr>
                          <w:color w:val="0070C0"/>
                          <w:sz w:val="20"/>
                        </w:rPr>
                        <w:t>lakh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48CEB89A" wp14:editId="3D8CD452">
            <wp:simplePos x="0" y="0"/>
            <wp:positionH relativeFrom="column">
              <wp:posOffset>4514850</wp:posOffset>
            </wp:positionH>
            <wp:positionV relativeFrom="paragraph">
              <wp:posOffset>2498090</wp:posOffset>
            </wp:positionV>
            <wp:extent cx="438150" cy="617061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ag of money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6170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5EBA289A" wp14:editId="26B47B7B">
            <wp:extent cx="6319271" cy="3362446"/>
            <wp:effectExtent l="0" t="0" r="5715" b="9525"/>
            <wp:docPr id="20" name="Chart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8F6A43" w:rsidRDefault="008F6A43" w:rsidP="008F6A43">
      <w:r>
        <w:br w:type="page"/>
      </w:r>
    </w:p>
    <w:p w:rsidR="008F6A43" w:rsidRDefault="008F6A43" w:rsidP="008F6A43">
      <w:pPr>
        <w:sectPr w:rsidR="008F6A43">
          <w:headerReference w:type="even" r:id="rId16"/>
          <w:headerReference w:type="default" r:id="rId17"/>
          <w:footerReference w:type="even" r:id="rId18"/>
          <w:footerReference w:type="default" r:id="rId19"/>
          <w:headerReference w:type="first" r:id="rId20"/>
          <w:footerReference w:type="first" r:id="rId2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F6A43" w:rsidRDefault="008F6A43" w:rsidP="008F6A43"/>
    <w:p w:rsidR="008F6A43" w:rsidRDefault="008F6A43" w:rsidP="008F6A43">
      <w:r>
        <w:br w:type="page"/>
      </w:r>
    </w:p>
    <w:p w:rsidR="008F6A43" w:rsidRDefault="008F6A43" w:rsidP="008F6A4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4F1E7DC" wp14:editId="7F58DC61">
                <wp:simplePos x="0" y="0"/>
                <wp:positionH relativeFrom="column">
                  <wp:posOffset>1099320</wp:posOffset>
                </wp:positionH>
                <wp:positionV relativeFrom="paragraph">
                  <wp:posOffset>522784</wp:posOffset>
                </wp:positionV>
                <wp:extent cx="1633491" cy="861134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3491" cy="8611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F6A43" w:rsidRPr="00F93B18" w:rsidRDefault="008F6A43" w:rsidP="008F6A43">
                            <w:pPr>
                              <w:rPr>
                                <w:sz w:val="16"/>
                              </w:rPr>
                            </w:pPr>
                            <w:r w:rsidRPr="00F93B18">
                              <w:rPr>
                                <w:sz w:val="16"/>
                              </w:rPr>
                              <w:t>MCA Programmer</w:t>
                            </w:r>
                          </w:p>
                          <w:p w:rsidR="008F6A43" w:rsidRPr="00F93B18" w:rsidRDefault="008F6A43" w:rsidP="008F6A43">
                            <w:pPr>
                              <w:rPr>
                                <w:sz w:val="16"/>
                              </w:rPr>
                            </w:pPr>
                            <w:r w:rsidRPr="00F93B18">
                              <w:rPr>
                                <w:sz w:val="16"/>
                              </w:rPr>
                              <w:t>BCA\B.Sc. (IT) Programmer</w:t>
                            </w:r>
                          </w:p>
                          <w:p w:rsidR="008F6A43" w:rsidRPr="00F93B18" w:rsidRDefault="008F6A43" w:rsidP="008F6A43">
                            <w:pPr>
                              <w:rPr>
                                <w:sz w:val="16"/>
                              </w:rPr>
                            </w:pPr>
                            <w:r w:rsidRPr="00F93B18">
                              <w:rPr>
                                <w:sz w:val="16"/>
                              </w:rPr>
                              <w:t>BCA\B.Sc. (IT) Non-Programmer</w:t>
                            </w:r>
                          </w:p>
                          <w:p w:rsidR="008F6A43" w:rsidRDefault="008F6A43" w:rsidP="008F6A4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1E7DC" id="Text Box 17" o:spid="_x0000_s1036" type="#_x0000_t202" style="position:absolute;margin-left:86.55pt;margin-top:41.15pt;width:128.6pt;height:67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" filled="f" stroked="f" strokeweight=".5pt">
                <v:textbox>
                  <w:txbxContent>
                    <w:p w:rsidR="008F6A43" w:rsidRPr="00F93B18" w:rsidRDefault="008F6A43" w:rsidP="008F6A43">
                      <w:pPr>
                        <w:rPr>
                          <w:sz w:val="16"/>
                        </w:rPr>
                      </w:pPr>
                      <w:r w:rsidRPr="00F93B18">
                        <w:rPr>
                          <w:sz w:val="16"/>
                        </w:rPr>
                        <w:t>MCA Programmer</w:t>
                      </w:r>
                    </w:p>
                    <w:p w:rsidR="008F6A43" w:rsidRPr="00F93B18" w:rsidRDefault="008F6A43" w:rsidP="008F6A43">
                      <w:pPr>
                        <w:rPr>
                          <w:sz w:val="16"/>
                        </w:rPr>
                      </w:pPr>
                      <w:r w:rsidRPr="00F93B18">
                        <w:rPr>
                          <w:sz w:val="16"/>
                        </w:rPr>
                        <w:t>BCA\B.Sc. (IT) Programmer</w:t>
                      </w:r>
                    </w:p>
                    <w:p w:rsidR="008F6A43" w:rsidRPr="00F93B18" w:rsidRDefault="008F6A43" w:rsidP="008F6A43">
                      <w:pPr>
                        <w:rPr>
                          <w:sz w:val="16"/>
                        </w:rPr>
                      </w:pPr>
                      <w:r w:rsidRPr="00F93B18">
                        <w:rPr>
                          <w:sz w:val="16"/>
                        </w:rPr>
                        <w:t>BCA\B.Sc. (IT) Non-Programmer</w:t>
                      </w:r>
                    </w:p>
                    <w:p w:rsidR="008F6A43" w:rsidRDefault="008F6A43" w:rsidP="008F6A43"/>
                  </w:txbxContent>
                </v:textbox>
              </v:shape>
            </w:pict>
          </mc:Fallback>
        </mc:AlternateContent>
      </w:r>
      <w:r w:rsidRPr="00F93B18">
        <w:rPr>
          <w:noProof/>
          <w:color w:val="FFFF00"/>
        </w:rPr>
        <w:drawing>
          <wp:inline distT="0" distB="0" distL="0" distR="0" wp14:anchorId="0F0B6004" wp14:editId="426F26C9">
            <wp:extent cx="5486400" cy="3200400"/>
            <wp:effectExtent l="0" t="0" r="0" b="0"/>
            <wp:docPr id="21" name="Chart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:rsidR="008F6A43" w:rsidRDefault="008F6A43" w:rsidP="008F6A43">
      <w:r>
        <w:br w:type="page"/>
      </w:r>
    </w:p>
    <w:p w:rsidR="008F6A43" w:rsidRDefault="008F6A43" w:rsidP="008F6A43">
      <w:r>
        <w:rPr>
          <w:noProof/>
        </w:rPr>
        <w:lastRenderedPageBreak/>
        <w:drawing>
          <wp:inline distT="0" distB="0" distL="0" distR="0" wp14:anchorId="3D2FC2BD" wp14:editId="6C4E9EB4">
            <wp:extent cx="5486400" cy="3200400"/>
            <wp:effectExtent l="0" t="0" r="0" b="0"/>
            <wp:docPr id="22" name="Chart 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:rsidR="00EC7D01" w:rsidRDefault="00EC7D01">
      <w:bookmarkStart w:id="0" w:name="_GoBack"/>
      <w:bookmarkEnd w:id="0"/>
    </w:p>
    <w:p w:rsidR="00EC7D01" w:rsidRDefault="00EC7D01">
      <w:r>
        <w:br w:type="page"/>
      </w:r>
    </w:p>
    <w:p w:rsidR="00B4418F" w:rsidRDefault="00F93B18" w:rsidP="00F93B1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1099320</wp:posOffset>
                </wp:positionH>
                <wp:positionV relativeFrom="paragraph">
                  <wp:posOffset>522784</wp:posOffset>
                </wp:positionV>
                <wp:extent cx="1633491" cy="861134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3491" cy="8611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93B18" w:rsidRPr="00F93B18" w:rsidRDefault="00F93B18">
                            <w:pPr>
                              <w:rPr>
                                <w:sz w:val="16"/>
                              </w:rPr>
                            </w:pPr>
                            <w:r w:rsidRPr="00F93B18">
                              <w:rPr>
                                <w:sz w:val="16"/>
                              </w:rPr>
                              <w:t>MCA Programmer</w:t>
                            </w:r>
                          </w:p>
                          <w:p w:rsidR="00F93B18" w:rsidRPr="00F93B18" w:rsidRDefault="00F93B18">
                            <w:pPr>
                              <w:rPr>
                                <w:sz w:val="16"/>
                              </w:rPr>
                            </w:pPr>
                            <w:r w:rsidRPr="00F93B18">
                              <w:rPr>
                                <w:sz w:val="16"/>
                              </w:rPr>
                              <w:t>BCA\B.Sc. (IT) Programmer</w:t>
                            </w:r>
                          </w:p>
                          <w:p w:rsidR="00F93B18" w:rsidRPr="00F93B18" w:rsidRDefault="00F93B18" w:rsidP="00F93B18">
                            <w:pPr>
                              <w:rPr>
                                <w:sz w:val="16"/>
                              </w:rPr>
                            </w:pPr>
                            <w:r w:rsidRPr="00F93B18">
                              <w:rPr>
                                <w:sz w:val="16"/>
                              </w:rPr>
                              <w:t>BCA\B.Sc. (IT) Non-Programmer</w:t>
                            </w:r>
                          </w:p>
                          <w:p w:rsidR="00F93B18" w:rsidRDefault="00F93B1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7" type="#_x0000_t202" style="position:absolute;margin-left:86.55pt;margin-top:41.15pt;width:128.6pt;height:67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" filled="f" stroked="f" strokeweight=".5pt">
                <v:textbox>
                  <w:txbxContent>
                    <w:p w:rsidR="00F93B18" w:rsidRPr="00F93B18" w:rsidRDefault="00F93B18">
                      <w:pPr>
                        <w:rPr>
                          <w:sz w:val="16"/>
                        </w:rPr>
                      </w:pPr>
                      <w:r w:rsidRPr="00F93B18">
                        <w:rPr>
                          <w:sz w:val="16"/>
                        </w:rPr>
                        <w:t>MCA Programmer</w:t>
                      </w:r>
                    </w:p>
                    <w:p w:rsidR="00F93B18" w:rsidRPr="00F93B18" w:rsidRDefault="00F93B18">
                      <w:pPr>
                        <w:rPr>
                          <w:sz w:val="16"/>
                        </w:rPr>
                      </w:pPr>
                      <w:r w:rsidRPr="00F93B18">
                        <w:rPr>
                          <w:sz w:val="16"/>
                        </w:rPr>
                        <w:t>BCA\B.Sc. (IT) Programmer</w:t>
                      </w:r>
                    </w:p>
                    <w:p w:rsidR="00F93B18" w:rsidRPr="00F93B18" w:rsidRDefault="00F93B18" w:rsidP="00F93B18">
                      <w:pPr>
                        <w:rPr>
                          <w:sz w:val="16"/>
                        </w:rPr>
                      </w:pPr>
                      <w:r w:rsidRPr="00F93B18">
                        <w:rPr>
                          <w:sz w:val="16"/>
                        </w:rPr>
                        <w:t>BCA\B.Sc. (IT) Non-Programmer</w:t>
                      </w:r>
                    </w:p>
                    <w:p w:rsidR="00F93B18" w:rsidRDefault="00F93B18"/>
                  </w:txbxContent>
                </v:textbox>
              </v:shape>
            </w:pict>
          </mc:Fallback>
        </mc:AlternateContent>
      </w:r>
      <w:r w:rsidR="00EC7D01" w:rsidRPr="00F93B18">
        <w:rPr>
          <w:noProof/>
          <w:color w:val="FFFF00"/>
        </w:rPr>
        <w:drawing>
          <wp:inline distT="0" distB="0" distL="0" distR="0">
            <wp:extent cx="5486400" cy="3200400"/>
            <wp:effectExtent l="0" t="0" r="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:rsidR="00B4418F" w:rsidRDefault="00B4418F">
      <w:r>
        <w:br w:type="page"/>
      </w:r>
    </w:p>
    <w:p w:rsidR="00A041D1" w:rsidRDefault="00B4418F" w:rsidP="00F93B18">
      <w:r>
        <w:rPr>
          <w:noProof/>
        </w:rPr>
        <w:lastRenderedPageBreak/>
        <w:drawing>
          <wp:inline distT="0" distB="0" distL="0" distR="0">
            <wp:extent cx="5486400" cy="3200400"/>
            <wp:effectExtent l="0" t="0" r="0" b="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sectPr w:rsidR="00A041D1" w:rsidSect="008F6A43">
      <w:headerReference w:type="defaul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51E8" w:rsidRDefault="003C51E8" w:rsidP="00A32E77">
      <w:pPr>
        <w:spacing w:after="0" w:line="240" w:lineRule="auto"/>
      </w:pPr>
      <w:r>
        <w:separator/>
      </w:r>
    </w:p>
  </w:endnote>
  <w:endnote w:type="continuationSeparator" w:id="0">
    <w:p w:rsidR="003C51E8" w:rsidRDefault="003C51E8" w:rsidP="00A32E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A43" w:rsidRDefault="008F6A4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A43" w:rsidRDefault="008F6A4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A43" w:rsidRDefault="008F6A43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A43" w:rsidRDefault="008F6A43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A43" w:rsidRDefault="008F6A43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A43" w:rsidRDefault="008F6A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51E8" w:rsidRDefault="003C51E8" w:rsidP="00A32E77">
      <w:pPr>
        <w:spacing w:after="0" w:line="240" w:lineRule="auto"/>
      </w:pPr>
      <w:r>
        <w:separator/>
      </w:r>
    </w:p>
  </w:footnote>
  <w:footnote w:type="continuationSeparator" w:id="0">
    <w:p w:rsidR="003C51E8" w:rsidRDefault="003C51E8" w:rsidP="00A32E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A43" w:rsidRDefault="008F6A4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2E77" w:rsidRPr="00A32E77" w:rsidRDefault="00A32E77">
    <w:pPr>
      <w:pStyle w:val="Header"/>
      <w:rPr>
        <w:b/>
        <w:color w:val="3E941C"/>
        <w:sz w:val="36"/>
      </w:rPr>
    </w:pPr>
    <w:r w:rsidRPr="00A32E77">
      <w:rPr>
        <w:b/>
        <w:color w:val="3E941C"/>
        <w:sz w:val="36"/>
      </w:rPr>
      <w:t xml:space="preserve">MBBS ADMISSION – </w:t>
    </w:r>
    <w:proofErr w:type="gramStart"/>
    <w:r w:rsidRPr="00A32E77">
      <w:rPr>
        <w:b/>
        <w:color w:val="3E941C"/>
        <w:sz w:val="36"/>
      </w:rPr>
      <w:t>2023 :</w:t>
    </w:r>
    <w:proofErr w:type="gramEnd"/>
    <w:r w:rsidRPr="00A32E77">
      <w:rPr>
        <w:b/>
        <w:color w:val="3E941C"/>
        <w:sz w:val="36"/>
      </w:rPr>
      <w:t xml:space="preserve"> NEET (UG) MARKS V/S FEE</w:t>
    </w:r>
  </w:p>
  <w:p w:rsidR="00A32E77" w:rsidRDefault="00A32E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A43" w:rsidRDefault="008F6A4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A43" w:rsidRDefault="008F6A43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A43" w:rsidRPr="00A32E77" w:rsidRDefault="008F6A43">
    <w:pPr>
      <w:pStyle w:val="Header"/>
      <w:rPr>
        <w:b/>
        <w:color w:val="3E941C"/>
        <w:sz w:val="36"/>
      </w:rPr>
    </w:pPr>
    <w:r w:rsidRPr="00A32E77">
      <w:rPr>
        <w:b/>
        <w:color w:val="3E941C"/>
        <w:sz w:val="36"/>
      </w:rPr>
      <w:t xml:space="preserve">MBBS ADMISSION – </w:t>
    </w:r>
    <w:proofErr w:type="gramStart"/>
    <w:r w:rsidRPr="00A32E77">
      <w:rPr>
        <w:b/>
        <w:color w:val="3E941C"/>
        <w:sz w:val="36"/>
      </w:rPr>
      <w:t>2023 :</w:t>
    </w:r>
    <w:proofErr w:type="gramEnd"/>
    <w:r w:rsidRPr="00A32E77">
      <w:rPr>
        <w:b/>
        <w:color w:val="3E941C"/>
        <w:sz w:val="36"/>
      </w:rPr>
      <w:t xml:space="preserve"> NEET (UG) MARKS V/S FEE</w:t>
    </w:r>
  </w:p>
  <w:p w:rsidR="008F6A43" w:rsidRDefault="008F6A43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A43" w:rsidRDefault="008F6A43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A43" w:rsidRDefault="008F6A4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C3E"/>
    <w:rsid w:val="003C51E8"/>
    <w:rsid w:val="00434FE0"/>
    <w:rsid w:val="00581992"/>
    <w:rsid w:val="00591C3E"/>
    <w:rsid w:val="00691B2A"/>
    <w:rsid w:val="00721837"/>
    <w:rsid w:val="00896FDB"/>
    <w:rsid w:val="008F6A43"/>
    <w:rsid w:val="00917D4F"/>
    <w:rsid w:val="0093243A"/>
    <w:rsid w:val="00A041D1"/>
    <w:rsid w:val="00A32E77"/>
    <w:rsid w:val="00A95619"/>
    <w:rsid w:val="00A97D1D"/>
    <w:rsid w:val="00B4418F"/>
    <w:rsid w:val="00BA395F"/>
    <w:rsid w:val="00EC7D01"/>
    <w:rsid w:val="00F93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28A62E"/>
  <w15:chartTrackingRefBased/>
  <w15:docId w15:val="{86E4EBCD-86F6-48FA-97BE-4CB3DD32C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81992"/>
  </w:style>
  <w:style w:type="paragraph" w:styleId="Heading1">
    <w:name w:val="heading 1"/>
    <w:basedOn w:val="Normal"/>
    <w:next w:val="Normal"/>
    <w:link w:val="Heading1Char"/>
    <w:uiPriority w:val="9"/>
    <w:qFormat/>
    <w:rsid w:val="005819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28D9F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19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0B4C8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199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0B4C8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199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0B4C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199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15D6A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199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15D6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199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99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0B4C8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99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1992"/>
    <w:rPr>
      <w:rFonts w:asciiTheme="majorHAnsi" w:eastAsiaTheme="majorEastAsia" w:hAnsiTheme="majorHAnsi" w:cstheme="majorBidi"/>
      <w:b/>
      <w:bCs/>
      <w:color w:val="328D9F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1992"/>
    <w:rPr>
      <w:rFonts w:asciiTheme="majorHAnsi" w:eastAsiaTheme="majorEastAsia" w:hAnsiTheme="majorHAnsi" w:cstheme="majorBidi"/>
      <w:b/>
      <w:bCs/>
      <w:color w:val="50B4C8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1992"/>
    <w:rPr>
      <w:rFonts w:asciiTheme="majorHAnsi" w:eastAsiaTheme="majorEastAsia" w:hAnsiTheme="majorHAnsi" w:cstheme="majorBidi"/>
      <w:b/>
      <w:bCs/>
      <w:color w:val="50B4C8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1992"/>
    <w:rPr>
      <w:rFonts w:asciiTheme="majorHAnsi" w:eastAsiaTheme="majorEastAsia" w:hAnsiTheme="majorHAnsi" w:cstheme="majorBidi"/>
      <w:b/>
      <w:bCs/>
      <w:i/>
      <w:iCs/>
      <w:color w:val="50B4C8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1992"/>
    <w:rPr>
      <w:rFonts w:asciiTheme="majorHAnsi" w:eastAsiaTheme="majorEastAsia" w:hAnsiTheme="majorHAnsi" w:cstheme="majorBidi"/>
      <w:color w:val="215D6A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1992"/>
    <w:rPr>
      <w:rFonts w:asciiTheme="majorHAnsi" w:eastAsiaTheme="majorEastAsia" w:hAnsiTheme="majorHAnsi" w:cstheme="majorBidi"/>
      <w:i/>
      <w:iCs/>
      <w:color w:val="215D6A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199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1992"/>
    <w:rPr>
      <w:rFonts w:asciiTheme="majorHAnsi" w:eastAsiaTheme="majorEastAsia" w:hAnsiTheme="majorHAnsi" w:cstheme="majorBidi"/>
      <w:color w:val="50B4C8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99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992"/>
    <w:pPr>
      <w:spacing w:line="240" w:lineRule="auto"/>
    </w:pPr>
    <w:rPr>
      <w:b/>
      <w:bCs/>
      <w:color w:val="50B4C8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81992"/>
    <w:pPr>
      <w:pBdr>
        <w:bottom w:val="single" w:sz="8" w:space="4" w:color="50B4C8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0232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81992"/>
    <w:rPr>
      <w:rFonts w:asciiTheme="majorHAnsi" w:eastAsiaTheme="majorEastAsia" w:hAnsiTheme="majorHAnsi" w:cstheme="majorBidi"/>
      <w:color w:val="102326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1992"/>
    <w:pPr>
      <w:numPr>
        <w:ilvl w:val="1"/>
      </w:numPr>
    </w:pPr>
    <w:rPr>
      <w:rFonts w:asciiTheme="majorHAnsi" w:eastAsiaTheme="majorEastAsia" w:hAnsiTheme="majorHAnsi" w:cstheme="majorBidi"/>
      <w:i/>
      <w:iCs/>
      <w:color w:val="50B4C8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81992"/>
    <w:rPr>
      <w:rFonts w:asciiTheme="majorHAnsi" w:eastAsiaTheme="majorEastAsia" w:hAnsiTheme="majorHAnsi" w:cstheme="majorBidi"/>
      <w:i/>
      <w:iCs/>
      <w:color w:val="50B4C8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581992"/>
    <w:rPr>
      <w:b/>
      <w:bCs/>
    </w:rPr>
  </w:style>
  <w:style w:type="character" w:styleId="Emphasis">
    <w:name w:val="Emphasis"/>
    <w:basedOn w:val="DefaultParagraphFont"/>
    <w:uiPriority w:val="20"/>
    <w:qFormat/>
    <w:rsid w:val="00581992"/>
    <w:rPr>
      <w:i/>
      <w:iCs/>
    </w:rPr>
  </w:style>
  <w:style w:type="paragraph" w:styleId="NoSpacing">
    <w:name w:val="No Spacing"/>
    <w:uiPriority w:val="1"/>
    <w:qFormat/>
    <w:rsid w:val="0058199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8199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8199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1992"/>
    <w:pPr>
      <w:pBdr>
        <w:bottom w:val="single" w:sz="4" w:space="4" w:color="50B4C8" w:themeColor="accent1"/>
      </w:pBdr>
      <w:spacing w:before="200" w:after="280"/>
      <w:ind w:left="936" w:right="936"/>
    </w:pPr>
    <w:rPr>
      <w:b/>
      <w:bCs/>
      <w:i/>
      <w:iCs/>
      <w:color w:val="50B4C8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1992"/>
    <w:rPr>
      <w:b/>
      <w:bCs/>
      <w:i/>
      <w:iCs/>
      <w:color w:val="50B4C8" w:themeColor="accent1"/>
    </w:rPr>
  </w:style>
  <w:style w:type="character" w:styleId="SubtleEmphasis">
    <w:name w:val="Subtle Emphasis"/>
    <w:basedOn w:val="DefaultParagraphFont"/>
    <w:uiPriority w:val="19"/>
    <w:qFormat/>
    <w:rsid w:val="00581992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581992"/>
    <w:rPr>
      <w:b/>
      <w:bCs/>
      <w:i/>
      <w:iCs/>
      <w:color w:val="50B4C8" w:themeColor="accent1"/>
    </w:rPr>
  </w:style>
  <w:style w:type="character" w:styleId="SubtleReference">
    <w:name w:val="Subtle Reference"/>
    <w:basedOn w:val="DefaultParagraphFont"/>
    <w:uiPriority w:val="31"/>
    <w:qFormat/>
    <w:rsid w:val="00581992"/>
    <w:rPr>
      <w:smallCaps/>
      <w:color w:val="A8B97F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581992"/>
    <w:rPr>
      <w:b/>
      <w:bCs/>
      <w:smallCaps/>
      <w:color w:val="A8B97F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8199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99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32E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2E77"/>
  </w:style>
  <w:style w:type="paragraph" w:styleId="Footer">
    <w:name w:val="footer"/>
    <w:basedOn w:val="Normal"/>
    <w:link w:val="FooterChar"/>
    <w:uiPriority w:val="99"/>
    <w:unhideWhenUsed/>
    <w:rsid w:val="00A32E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2E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header" Target="header3.xml"/><Relationship Id="rId18" Type="http://schemas.openxmlformats.org/officeDocument/2006/relationships/footer" Target="footer4.xml"/><Relationship Id="rId26" Type="http://schemas.openxmlformats.org/officeDocument/2006/relationships/header" Target="header7.xml"/><Relationship Id="rId3" Type="http://schemas.openxmlformats.org/officeDocument/2006/relationships/settings" Target="settings.xml"/><Relationship Id="rId21" Type="http://schemas.openxmlformats.org/officeDocument/2006/relationships/footer" Target="footer6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5" Type="http://schemas.openxmlformats.org/officeDocument/2006/relationships/chart" Target="charts/chart6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chart" Target="charts/chart5.xml"/><Relationship Id="rId5" Type="http://schemas.openxmlformats.org/officeDocument/2006/relationships/footnotes" Target="footnotes.xml"/><Relationship Id="rId15" Type="http://schemas.openxmlformats.org/officeDocument/2006/relationships/chart" Target="charts/chart2.xml"/><Relationship Id="rId23" Type="http://schemas.openxmlformats.org/officeDocument/2006/relationships/chart" Target="charts/chart4.xml"/><Relationship Id="rId28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footer" Target="footer5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chart" Target="charts/chart3.xml"/><Relationship Id="rId27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chartUserShapes" Target="../drawings/drawing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5.3315577036138498E-2"/>
          <c:y val="6.1432193497059327E-2"/>
          <c:w val="0.90849737532808394"/>
          <c:h val="0.86869545894975841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chemeClr val="tx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8-713E-4B82-9A29-EB2FC224A669}"/>
              </c:ext>
            </c:extLst>
          </c:dPt>
          <c:dPt>
            <c:idx val="1"/>
            <c:invertIfNegative val="0"/>
            <c:bubble3D val="0"/>
            <c:spPr>
              <a:solidFill>
                <a:schemeClr val="accent1">
                  <a:lumMod val="40000"/>
                  <a:lumOff val="6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7-713E-4B82-9A29-EB2FC224A669}"/>
              </c:ext>
            </c:extLst>
          </c:dPt>
          <c:dPt>
            <c:idx val="2"/>
            <c:invertIfNegative val="0"/>
            <c:bubble3D val="0"/>
            <c:spPr>
              <a:solidFill>
                <a:srgbClr val="FFFF66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713E-4B82-9A29-EB2FC224A669}"/>
              </c:ext>
            </c:extLst>
          </c:dPt>
          <c:dPt>
            <c:idx val="3"/>
            <c:invertIfNegative val="0"/>
            <c:bubble3D val="0"/>
            <c:spPr>
              <a:solidFill>
                <a:srgbClr val="FFFF66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4-713E-4B82-9A29-EB2FC224A669}"/>
              </c:ext>
            </c:extLst>
          </c:dPt>
          <c:dPt>
            <c:idx val="4"/>
            <c:invertIfNegative val="0"/>
            <c:bubble3D val="0"/>
            <c:spPr>
              <a:solidFill>
                <a:srgbClr val="92D05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5-713E-4B82-9A29-EB2FC224A669}"/>
              </c:ext>
            </c:extLst>
          </c:dPt>
          <c:dPt>
            <c:idx val="5"/>
            <c:invertIfNegative val="0"/>
            <c:bubble3D val="0"/>
            <c:spPr>
              <a:solidFill>
                <a:srgbClr val="92D05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6-713E-4B82-9A29-EB2FC224A669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Sheet1!$A$2:$A$7</c:f>
              <c:strCache>
                <c:ptCount val="6"/>
                <c:pt idx="1">
                  <c:v>GOV GQ</c:v>
                </c:pt>
                <c:pt idx="2">
                  <c:v>GMERS GQ</c:v>
                </c:pt>
                <c:pt idx="3">
                  <c:v>GMERS MQ</c:v>
                </c:pt>
                <c:pt idx="4">
                  <c:v>SFI GQ</c:v>
                </c:pt>
                <c:pt idx="5">
                  <c:v>SFI MQ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720</c:v>
                </c:pt>
                <c:pt idx="1">
                  <c:v>609</c:v>
                </c:pt>
                <c:pt idx="2">
                  <c:v>548</c:v>
                </c:pt>
                <c:pt idx="3">
                  <c:v>481</c:v>
                </c:pt>
                <c:pt idx="4">
                  <c:v>482</c:v>
                </c:pt>
                <c:pt idx="5">
                  <c:v>374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13E-4B82-9A29-EB2FC224A669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Sheet1!$A$2:$A$7</c:f>
              <c:strCache>
                <c:ptCount val="6"/>
                <c:pt idx="1">
                  <c:v>GOV GQ</c:v>
                </c:pt>
                <c:pt idx="2">
                  <c:v>GMERS GQ</c:v>
                </c:pt>
                <c:pt idx="3">
                  <c:v>GMERS MQ</c:v>
                </c:pt>
                <c:pt idx="4">
                  <c:v>SFI GQ</c:v>
                </c:pt>
                <c:pt idx="5">
                  <c:v>SFI MQ</c:v>
                </c:pt>
              </c:strCache>
            </c:strRef>
          </c:cat>
          <c:val>
            <c:numRef>
              <c:f>Sheet1!$C$2:$C$7</c:f>
              <c:numCache>
                <c:formatCode>General</c:formatCode>
                <c:ptCount val="6"/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13E-4B82-9A29-EB2FC224A669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Sheet1!$A$2:$A$7</c:f>
              <c:strCache>
                <c:ptCount val="6"/>
                <c:pt idx="1">
                  <c:v>GOV GQ</c:v>
                </c:pt>
                <c:pt idx="2">
                  <c:v>GMERS GQ</c:v>
                </c:pt>
                <c:pt idx="3">
                  <c:v>GMERS MQ</c:v>
                </c:pt>
                <c:pt idx="4">
                  <c:v>SFI GQ</c:v>
                </c:pt>
                <c:pt idx="5">
                  <c:v>SFI MQ</c:v>
                </c:pt>
              </c:strCache>
            </c:strRef>
          </c:cat>
          <c:val>
            <c:numRef>
              <c:f>Sheet1!$D$2:$D$7</c:f>
              <c:numCache>
                <c:formatCode>General</c:formatCode>
                <c:ptCount val="6"/>
              </c:numCache>
            </c:numRef>
          </c:val>
          <c:extLst>
            <c:ext xmlns:c16="http://schemas.microsoft.com/office/drawing/2014/chart" uri="{C3380CC4-5D6E-409C-BE32-E72D297353CC}">
              <c16:uniqueId val="{00000002-713E-4B82-9A29-EB2FC224A669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490567232"/>
        <c:axId val="1362025648"/>
      </c:barChart>
      <c:catAx>
        <c:axId val="14905672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62025648"/>
        <c:crosses val="autoZero"/>
        <c:auto val="1"/>
        <c:lblAlgn val="ctr"/>
        <c:lblOffset val="100"/>
        <c:noMultiLvlLbl val="0"/>
      </c:catAx>
      <c:valAx>
        <c:axId val="136202564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905672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5.3315577036138498E-2"/>
          <c:y val="6.1432193497059327E-2"/>
          <c:w val="0.90849737532808394"/>
          <c:h val="0.86869545894975841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chemeClr val="tx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D5E0-493A-9BDE-4090E118F872}"/>
              </c:ext>
            </c:extLst>
          </c:dPt>
          <c:dPt>
            <c:idx val="1"/>
            <c:invertIfNegative val="0"/>
            <c:bubble3D val="0"/>
            <c:spPr>
              <a:solidFill>
                <a:schemeClr val="accent1">
                  <a:lumMod val="40000"/>
                  <a:lumOff val="6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D5E0-493A-9BDE-4090E118F872}"/>
              </c:ext>
            </c:extLst>
          </c:dPt>
          <c:dPt>
            <c:idx val="2"/>
            <c:invertIfNegative val="0"/>
            <c:bubble3D val="0"/>
            <c:spPr>
              <a:solidFill>
                <a:srgbClr val="FFFF66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5-D5E0-493A-9BDE-4090E118F872}"/>
              </c:ext>
            </c:extLst>
          </c:dPt>
          <c:dPt>
            <c:idx val="3"/>
            <c:invertIfNegative val="0"/>
            <c:bubble3D val="0"/>
            <c:spPr>
              <a:solidFill>
                <a:srgbClr val="FFFF66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7-D5E0-493A-9BDE-4090E118F872}"/>
              </c:ext>
            </c:extLst>
          </c:dPt>
          <c:dPt>
            <c:idx val="4"/>
            <c:invertIfNegative val="0"/>
            <c:bubble3D val="0"/>
            <c:spPr>
              <a:solidFill>
                <a:srgbClr val="92D05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9-D5E0-493A-9BDE-4090E118F872}"/>
              </c:ext>
            </c:extLst>
          </c:dPt>
          <c:dPt>
            <c:idx val="5"/>
            <c:invertIfNegative val="0"/>
            <c:bubble3D val="0"/>
            <c:spPr>
              <a:solidFill>
                <a:srgbClr val="92D05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B-D5E0-493A-9BDE-4090E118F872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Sheet1!$A$2:$A$7</c:f>
              <c:strCache>
                <c:ptCount val="6"/>
                <c:pt idx="1">
                  <c:v>GOV GQ</c:v>
                </c:pt>
                <c:pt idx="2">
                  <c:v>GMERS GQ</c:v>
                </c:pt>
                <c:pt idx="3">
                  <c:v>GMERS MQ</c:v>
                </c:pt>
                <c:pt idx="4">
                  <c:v>SFI GQ</c:v>
                </c:pt>
                <c:pt idx="5">
                  <c:v>SFI MQ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720</c:v>
                </c:pt>
                <c:pt idx="1">
                  <c:v>609</c:v>
                </c:pt>
                <c:pt idx="2">
                  <c:v>548</c:v>
                </c:pt>
                <c:pt idx="3">
                  <c:v>481</c:v>
                </c:pt>
                <c:pt idx="4">
                  <c:v>482</c:v>
                </c:pt>
                <c:pt idx="5">
                  <c:v>374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D5E0-493A-9BDE-4090E118F872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Sheet1!$A$2:$A$7</c:f>
              <c:strCache>
                <c:ptCount val="6"/>
                <c:pt idx="1">
                  <c:v>GOV GQ</c:v>
                </c:pt>
                <c:pt idx="2">
                  <c:v>GMERS GQ</c:v>
                </c:pt>
                <c:pt idx="3">
                  <c:v>GMERS MQ</c:v>
                </c:pt>
                <c:pt idx="4">
                  <c:v>SFI GQ</c:v>
                </c:pt>
                <c:pt idx="5">
                  <c:v>SFI MQ</c:v>
                </c:pt>
              </c:strCache>
            </c:strRef>
          </c:cat>
          <c:val>
            <c:numRef>
              <c:f>Sheet1!$C$2:$C$7</c:f>
              <c:numCache>
                <c:formatCode>General</c:formatCode>
                <c:ptCount val="6"/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D-D5E0-493A-9BDE-4090E118F872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Sheet1!$A$2:$A$7</c:f>
              <c:strCache>
                <c:ptCount val="6"/>
                <c:pt idx="1">
                  <c:v>GOV GQ</c:v>
                </c:pt>
                <c:pt idx="2">
                  <c:v>GMERS GQ</c:v>
                </c:pt>
                <c:pt idx="3">
                  <c:v>GMERS MQ</c:v>
                </c:pt>
                <c:pt idx="4">
                  <c:v>SFI GQ</c:v>
                </c:pt>
                <c:pt idx="5">
                  <c:v>SFI MQ</c:v>
                </c:pt>
              </c:strCache>
            </c:strRef>
          </c:cat>
          <c:val>
            <c:numRef>
              <c:f>Sheet1!$D$2:$D$7</c:f>
              <c:numCache>
                <c:formatCode>General</c:formatCode>
                <c:ptCount val="6"/>
              </c:numCache>
            </c:numRef>
          </c:val>
          <c:extLst>
            <c:ext xmlns:c16="http://schemas.microsoft.com/office/drawing/2014/chart" uri="{C3380CC4-5D6E-409C-BE32-E72D297353CC}">
              <c16:uniqueId val="{0000000E-D5E0-493A-9BDE-4090E118F872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490567232"/>
        <c:axId val="1362025648"/>
      </c:barChart>
      <c:catAx>
        <c:axId val="14905672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62025648"/>
        <c:crosses val="autoZero"/>
        <c:auto val="1"/>
        <c:lblAlgn val="ctr"/>
        <c:lblOffset val="100"/>
        <c:noMultiLvlLbl val="0"/>
      </c:catAx>
      <c:valAx>
        <c:axId val="136202564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905672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4262540099154272"/>
          <c:y val="0.15476190476190474"/>
          <c:w val="0.82265237678623504"/>
          <c:h val="0.68937132858392702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MCA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Sheet1!$A$2:$A$12</c:f>
              <c:numCache>
                <c:formatCode>General</c:formatCode>
                <c:ptCount val="11"/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numCache>
            </c:numRef>
          </c:cat>
          <c:val>
            <c:numRef>
              <c:f>Sheet1!$B$2:$B$12</c:f>
              <c:numCache>
                <c:formatCode>General</c:formatCode>
                <c:ptCount val="11"/>
                <c:pt idx="0" formatCode="#,##0">
                  <c:v>20000</c:v>
                </c:pt>
                <c:pt idx="2" formatCode="#,##0">
                  <c:v>35000</c:v>
                </c:pt>
                <c:pt idx="3" formatCode="#,##0">
                  <c:v>42000</c:v>
                </c:pt>
                <c:pt idx="4" formatCode="#,##0">
                  <c:v>55000</c:v>
                </c:pt>
                <c:pt idx="5" formatCode="#,##0">
                  <c:v>65000</c:v>
                </c:pt>
                <c:pt idx="6" formatCode="#,##0">
                  <c:v>80000</c:v>
                </c:pt>
                <c:pt idx="7" formatCode="#,##0">
                  <c:v>95000</c:v>
                </c:pt>
                <c:pt idx="8">
                  <c:v>110000</c:v>
                </c:pt>
                <c:pt idx="9">
                  <c:v>130000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277-44ED-AF7C-B86FF6D34CBA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BCA/Bsc(IT)Pro.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Sheet1!$A$2:$A$12</c:f>
              <c:numCache>
                <c:formatCode>General</c:formatCode>
                <c:ptCount val="11"/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numCache>
            </c:numRef>
          </c:cat>
          <c:val>
            <c:numRef>
              <c:f>Sheet1!$C$2:$C$12</c:f>
              <c:numCache>
                <c:formatCode>#,##0</c:formatCode>
                <c:ptCount val="11"/>
                <c:pt idx="0">
                  <c:v>20000</c:v>
                </c:pt>
                <c:pt idx="1">
                  <c:v>25000</c:v>
                </c:pt>
                <c:pt idx="2">
                  <c:v>30000</c:v>
                </c:pt>
                <c:pt idx="3">
                  <c:v>36000</c:v>
                </c:pt>
                <c:pt idx="4">
                  <c:v>43000</c:v>
                </c:pt>
                <c:pt idx="5">
                  <c:v>50000</c:v>
                </c:pt>
                <c:pt idx="6">
                  <c:v>57000</c:v>
                </c:pt>
                <c:pt idx="7">
                  <c:v>63000</c:v>
                </c:pt>
                <c:pt idx="8">
                  <c:v>70000</c:v>
                </c:pt>
                <c:pt idx="9">
                  <c:v>80000</c:v>
                </c:pt>
                <c:pt idx="10">
                  <c:v>90000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277-44ED-AF7C-B86FF6D34CBA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BCA/BSC(IT)non pro.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Sheet1!$A$2:$A$12</c:f>
              <c:numCache>
                <c:formatCode>General</c:formatCode>
                <c:ptCount val="11"/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numCache>
            </c:numRef>
          </c:cat>
          <c:val>
            <c:numRef>
              <c:f>Sheet1!$D$2:$D$12</c:f>
              <c:numCache>
                <c:formatCode>#,##0</c:formatCode>
                <c:ptCount val="11"/>
                <c:pt idx="0">
                  <c:v>15000</c:v>
                </c:pt>
                <c:pt idx="1">
                  <c:v>18000</c:v>
                </c:pt>
                <c:pt idx="2">
                  <c:v>21500</c:v>
                </c:pt>
                <c:pt idx="3">
                  <c:v>24000</c:v>
                </c:pt>
                <c:pt idx="4">
                  <c:v>26000</c:v>
                </c:pt>
                <c:pt idx="5">
                  <c:v>30000</c:v>
                </c:pt>
                <c:pt idx="6">
                  <c:v>34000</c:v>
                </c:pt>
                <c:pt idx="7">
                  <c:v>38000</c:v>
                </c:pt>
                <c:pt idx="8">
                  <c:v>43000</c:v>
                </c:pt>
                <c:pt idx="9">
                  <c:v>50000</c:v>
                </c:pt>
                <c:pt idx="10">
                  <c:v>58000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277-44ED-AF7C-B86FF6D34CBA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532483712"/>
        <c:axId val="402893232"/>
      </c:lineChart>
      <c:catAx>
        <c:axId val="53248371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Experience (in years)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2893232"/>
        <c:crosses val="autoZero"/>
        <c:auto val="1"/>
        <c:lblAlgn val="ctr"/>
        <c:lblOffset val="100"/>
        <c:noMultiLvlLbl val="0"/>
      </c:catAx>
      <c:valAx>
        <c:axId val="402893232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Salary per month (in Rs.)</a:t>
                </a:r>
              </a:p>
            </c:rich>
          </c:tx>
          <c:layout>
            <c:manualLayout>
              <c:xMode val="edge"/>
              <c:yMode val="edge"/>
              <c:x val="1.6203703703703703E-2"/>
              <c:y val="0.2079890013748281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248371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dPt>
            <c:idx val="0"/>
            <c:bubble3D val="0"/>
            <c:spPr>
              <a:solidFill>
                <a:srgbClr val="FF3399"/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1-5DAE-4565-9BEF-A4B7380CFC0F}"/>
              </c:ext>
            </c:extLst>
          </c:dPt>
          <c:dPt>
            <c:idx val="1"/>
            <c:bubble3D val="0"/>
            <c:spPr>
              <a:solidFill>
                <a:srgbClr val="51D7E9"/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3-5DAE-4565-9BEF-A4B7380CFC0F}"/>
              </c:ext>
            </c:extLst>
          </c:dPt>
          <c:dPt>
            <c:idx val="2"/>
            <c:bubble3D val="0"/>
            <c:spPr>
              <a:solidFill>
                <a:srgbClr val="D751E5"/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5-5DAE-4565-9BEF-A4B7380CFC0F}"/>
              </c:ext>
            </c:extLst>
          </c:dPt>
          <c:dPt>
            <c:idx val="3"/>
            <c:bubble3D val="0"/>
            <c:spPr>
              <a:solidFill>
                <a:srgbClr val="D5E353"/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7-5DAE-4565-9BEF-A4B7380CFC0F}"/>
              </c:ext>
            </c:extLst>
          </c:dPt>
          <c:dLbls>
            <c:dLbl>
              <c:idx val="0"/>
              <c:layout>
                <c:manualLayout>
                  <c:x val="-0.23148148148148148"/>
                  <c:y val="-0.23809523809523817"/>
                </c:manualLayout>
              </c:layout>
              <c:tx>
                <c:rich>
                  <a:bodyPr rot="0" spcFirstLastPara="1" vertOverflow="ellipsis" vert="horz" wrap="square" lIns="38100" tIns="19050" rIns="38100" bIns="19050" anchor="ctr" anchorCtr="1">
                    <a:spAutoFit/>
                  </a:bodyPr>
                  <a:lstStyle/>
                  <a:p>
                    <a:pPr>
                      <a:defRPr sz="1000" b="1" i="0" u="none" strike="noStrike" kern="1200" spc="0" baseline="0">
                        <a:solidFill>
                          <a:schemeClr val="accent1"/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fld id="{225147B9-4ED5-409E-9C35-404B1DD7B656}" type="CATEGORYNAME">
                      <a:rPr lang="en-US" sz="1200">
                        <a:solidFill>
                          <a:schemeClr val="bg1"/>
                        </a:solidFill>
                      </a:rPr>
                      <a:pPr>
                        <a:defRPr/>
                      </a:pPr>
                      <a:t>[CATEGORY NAME]</a:t>
                    </a:fld>
                    <a:r>
                      <a:rPr lang="en-US" sz="1200" baseline="0">
                        <a:solidFill>
                          <a:schemeClr val="bg1"/>
                        </a:solidFill>
                      </a:rPr>
                      <a:t>, </a:t>
                    </a:r>
                    <a:fld id="{522F741C-EBF4-4DA6-9C98-E57C34B47958}" type="VALUE">
                      <a:rPr lang="en-US" sz="1200" baseline="0">
                        <a:solidFill>
                          <a:schemeClr val="bg1"/>
                        </a:solidFill>
                      </a:rPr>
                      <a:pPr>
                        <a:defRPr/>
                      </a:pPr>
                      <a:t>[VALUE]</a:t>
                    </a:fld>
                    <a:endParaRPr lang="en-US" sz="1200" baseline="0">
                      <a:solidFill>
                        <a:schemeClr val="bg1"/>
                      </a:solidFill>
                    </a:endParaRPr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bestFit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1-5DAE-4565-9BEF-A4B7380CFC0F}"/>
                </c:ext>
              </c:extLst>
            </c:dLbl>
            <c:dLbl>
              <c:idx val="1"/>
              <c:tx>
                <c:rich>
                  <a:bodyPr rot="0" spcFirstLastPara="1" vertOverflow="ellipsis" vert="horz" wrap="square" lIns="38100" tIns="19050" rIns="38100" bIns="19050" anchor="ctr" anchorCtr="1">
                    <a:spAutoFit/>
                  </a:bodyPr>
                  <a:lstStyle/>
                  <a:p>
                    <a:pPr>
                      <a:defRPr sz="1000" b="1" i="0" u="none" strike="noStrike" kern="1200" spc="0" baseline="0">
                        <a:solidFill>
                          <a:schemeClr val="accent1"/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fld id="{6CD1CBB7-2816-40AA-91E9-F0D0B874791A}" type="CATEGORYNAME">
                      <a:rPr lang="en-US">
                        <a:solidFill>
                          <a:srgbClr val="51D7E9"/>
                        </a:solidFill>
                      </a:rPr>
                      <a:pPr>
                        <a:defRPr>
                          <a:solidFill>
                            <a:schemeClr val="accent1"/>
                          </a:solidFill>
                        </a:defRPr>
                      </a:pPr>
                      <a:t>[CATEGORY NAME]</a:t>
                    </a:fld>
                    <a:r>
                      <a:rPr lang="en-US" baseline="0">
                        <a:solidFill>
                          <a:srgbClr val="51D7E9"/>
                        </a:solidFill>
                      </a:rPr>
                      <a:t>, </a:t>
                    </a:r>
                    <a:fld id="{4E441CAA-6619-48CF-98F0-01B7DFBB33C5}" type="VALUE">
                      <a:rPr lang="en-US" baseline="0">
                        <a:solidFill>
                          <a:srgbClr val="51D7E9"/>
                        </a:solidFill>
                      </a:rPr>
                      <a:pPr>
                        <a:defRPr>
                          <a:solidFill>
                            <a:schemeClr val="accent1"/>
                          </a:solidFill>
                        </a:defRPr>
                      </a:pPr>
                      <a:t>[VALUE]</a:t>
                    </a:fld>
                    <a:endParaRPr lang="en-US" baseline="0">
                      <a:solidFill>
                        <a:srgbClr val="51D7E9"/>
                      </a:solidFill>
                    </a:endParaRPr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3-5DAE-4565-9BEF-A4B7380CFC0F}"/>
                </c:ext>
              </c:extLst>
            </c:dLbl>
            <c:dLbl>
              <c:idx val="2"/>
              <c:tx>
                <c:rich>
                  <a:bodyPr rot="0" spcFirstLastPara="1" vertOverflow="ellipsis" vert="horz" wrap="square" lIns="38100" tIns="19050" rIns="38100" bIns="19050" anchor="ctr" anchorCtr="1">
                    <a:spAutoFit/>
                  </a:bodyPr>
                  <a:lstStyle/>
                  <a:p>
                    <a:pPr>
                      <a:defRPr sz="1000" b="1" i="0" u="none" strike="noStrike" kern="1200" spc="0" baseline="0">
                        <a:solidFill>
                          <a:schemeClr val="accent1"/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fld id="{22B1A5AB-E3C4-4B99-B37B-AB8C65B2C676}" type="CATEGORYNAME">
                      <a:rPr lang="en-US">
                        <a:solidFill>
                          <a:srgbClr val="D751E5"/>
                        </a:solidFill>
                      </a:rPr>
                      <a:pPr>
                        <a:defRPr>
                          <a:solidFill>
                            <a:schemeClr val="accent1"/>
                          </a:solidFill>
                        </a:defRPr>
                      </a:pPr>
                      <a:t>[CATEGORY NAME]</a:t>
                    </a:fld>
                    <a:r>
                      <a:rPr lang="en-US" baseline="0"/>
                      <a:t>,</a:t>
                    </a:r>
                    <a:r>
                      <a:rPr lang="en-US" baseline="0">
                        <a:solidFill>
                          <a:srgbClr val="D751E5"/>
                        </a:solidFill>
                      </a:rPr>
                      <a:t> </a:t>
                    </a:r>
                    <a:fld id="{C0B4675A-EEC2-4491-A3FB-98571E1E09D5}" type="VALUE">
                      <a:rPr lang="en-US" baseline="0">
                        <a:solidFill>
                          <a:srgbClr val="D751E5"/>
                        </a:solidFill>
                      </a:rPr>
                      <a:pPr>
                        <a:defRPr>
                          <a:solidFill>
                            <a:schemeClr val="accent1"/>
                          </a:solidFill>
                        </a:defRPr>
                      </a:pPr>
                      <a:t>[VALUE]</a:t>
                    </a:fld>
                    <a:endParaRPr lang="en-US" baseline="0">
                      <a:solidFill>
                        <a:srgbClr val="D751E5"/>
                      </a:solidFill>
                    </a:endParaRPr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5-5DAE-4565-9BEF-A4B7380CFC0F}"/>
                </c:ext>
              </c:extLst>
            </c:dLbl>
            <c:dLbl>
              <c:idx val="3"/>
              <c:tx>
                <c:rich>
                  <a:bodyPr rot="0" spcFirstLastPara="1" vertOverflow="ellipsis" vert="horz" wrap="square" lIns="38100" tIns="19050" rIns="38100" bIns="19050" anchor="ctr" anchorCtr="1">
                    <a:spAutoFit/>
                  </a:bodyPr>
                  <a:lstStyle/>
                  <a:p>
                    <a:pPr>
                      <a:defRPr sz="1000" b="1" i="0" u="none" strike="noStrike" kern="1200" spc="0" baseline="0">
                        <a:solidFill>
                          <a:schemeClr val="accent1"/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fld id="{93C5033A-CC1F-4B1C-B046-1EEF137B7B1B}" type="CATEGORYNAME">
                      <a:rPr lang="en-US">
                        <a:solidFill>
                          <a:srgbClr val="FFFF00"/>
                        </a:solidFill>
                      </a:rPr>
                      <a:pPr>
                        <a:defRPr>
                          <a:solidFill>
                            <a:schemeClr val="accent1"/>
                          </a:solidFill>
                        </a:defRPr>
                      </a:pPr>
                      <a:t>[CATEGORY NAME]</a:t>
                    </a:fld>
                    <a:r>
                      <a:rPr lang="en-US" baseline="0"/>
                      <a:t>, </a:t>
                    </a:r>
                    <a:fld id="{FD6FE942-25D5-44A5-B776-8775DD4D1B2D}" type="VALUE">
                      <a:rPr lang="en-US" baseline="0">
                        <a:solidFill>
                          <a:srgbClr val="FFFF00"/>
                        </a:solidFill>
                      </a:rPr>
                      <a:pPr>
                        <a:defRPr>
                          <a:solidFill>
                            <a:schemeClr val="accent1"/>
                          </a:solidFill>
                        </a:defRPr>
                      </a:pPr>
                      <a:t>[VALUE]</a:t>
                    </a:fld>
                    <a:endParaRPr lang="en-US" baseline="0"/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7-5DAE-4565-9BEF-A4B7380CFC0F}"/>
                </c:ext>
              </c:extLst>
            </c:dLbl>
            <c:spPr>
              <a:noFill/>
            </c:spPr>
            <c:dLblPos val="outEnd"/>
            <c:showLegendKey val="0"/>
            <c:showVal val="1"/>
            <c:showCatName val="1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Sheet1!$A$2:$A$5</c:f>
              <c:strCache>
                <c:ptCount val="4"/>
                <c:pt idx="0">
                  <c:v>Standard 11/12 General Stream 3,75,000 </c:v>
                </c:pt>
                <c:pt idx="1">
                  <c:v>Standard 11/12 General Stream 1,00,000 </c:v>
                </c:pt>
                <c:pt idx="2">
                  <c:v>Diploma 40,000</c:v>
                </c:pt>
                <c:pt idx="3">
                  <c:v>Others 35,000</c:v>
                </c:pt>
              </c:strCache>
            </c:strRef>
          </c:cat>
          <c:val>
            <c:numRef>
              <c:f>Sheet1!$B$2:$B$5</c:f>
              <c:numCache>
                <c:formatCode>0%</c:formatCode>
                <c:ptCount val="4"/>
                <c:pt idx="0">
                  <c:v>0.67</c:v>
                </c:pt>
                <c:pt idx="1">
                  <c:v>0.2</c:v>
                </c:pt>
                <c:pt idx="2">
                  <c:v>7.0000000000000007E-2</c:v>
                </c:pt>
                <c:pt idx="3">
                  <c:v>0.06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5DAE-4565-9BEF-A4B7380CFC0F}"/>
            </c:ext>
          </c:extLst>
        </c:ser>
        <c:dLbls>
          <c:dLblPos val="outEnd"/>
          <c:showLegendKey val="0"/>
          <c:showVal val="0"/>
          <c:showCatName val="1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4262540099154272"/>
          <c:y val="0.15476190476190474"/>
          <c:w val="0.82265237678623504"/>
          <c:h val="0.68937132858392702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MCA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Sheet1!$A$2:$A$12</c:f>
              <c:numCache>
                <c:formatCode>General</c:formatCode>
                <c:ptCount val="11"/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numCache>
            </c:numRef>
          </c:cat>
          <c:val>
            <c:numRef>
              <c:f>Sheet1!$B$2:$B$12</c:f>
              <c:numCache>
                <c:formatCode>General</c:formatCode>
                <c:ptCount val="11"/>
                <c:pt idx="0" formatCode="#,##0">
                  <c:v>20000</c:v>
                </c:pt>
                <c:pt idx="2" formatCode="#,##0">
                  <c:v>35000</c:v>
                </c:pt>
                <c:pt idx="3" formatCode="#,##0">
                  <c:v>42000</c:v>
                </c:pt>
                <c:pt idx="4" formatCode="#,##0">
                  <c:v>55000</c:v>
                </c:pt>
                <c:pt idx="5" formatCode="#,##0">
                  <c:v>65000</c:v>
                </c:pt>
                <c:pt idx="6" formatCode="#,##0">
                  <c:v>80000</c:v>
                </c:pt>
                <c:pt idx="7" formatCode="#,##0">
                  <c:v>95000</c:v>
                </c:pt>
                <c:pt idx="8">
                  <c:v>110000</c:v>
                </c:pt>
                <c:pt idx="9">
                  <c:v>130000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9B5-4B3A-9926-9471BBC76DC8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BCA/Bsc(IT)Pro.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Sheet1!$A$2:$A$12</c:f>
              <c:numCache>
                <c:formatCode>General</c:formatCode>
                <c:ptCount val="11"/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numCache>
            </c:numRef>
          </c:cat>
          <c:val>
            <c:numRef>
              <c:f>Sheet1!$C$2:$C$12</c:f>
              <c:numCache>
                <c:formatCode>#,##0</c:formatCode>
                <c:ptCount val="11"/>
                <c:pt idx="0">
                  <c:v>20000</c:v>
                </c:pt>
                <c:pt idx="1">
                  <c:v>25000</c:v>
                </c:pt>
                <c:pt idx="2">
                  <c:v>30000</c:v>
                </c:pt>
                <c:pt idx="3">
                  <c:v>36000</c:v>
                </c:pt>
                <c:pt idx="4">
                  <c:v>43000</c:v>
                </c:pt>
                <c:pt idx="5">
                  <c:v>50000</c:v>
                </c:pt>
                <c:pt idx="6">
                  <c:v>57000</c:v>
                </c:pt>
                <c:pt idx="7">
                  <c:v>63000</c:v>
                </c:pt>
                <c:pt idx="8">
                  <c:v>70000</c:v>
                </c:pt>
                <c:pt idx="9">
                  <c:v>80000</c:v>
                </c:pt>
                <c:pt idx="10">
                  <c:v>90000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9B5-4B3A-9926-9471BBC76DC8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BCA/BSC(IT)non pro.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Sheet1!$A$2:$A$12</c:f>
              <c:numCache>
                <c:formatCode>General</c:formatCode>
                <c:ptCount val="11"/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numCache>
            </c:numRef>
          </c:cat>
          <c:val>
            <c:numRef>
              <c:f>Sheet1!$D$2:$D$12</c:f>
              <c:numCache>
                <c:formatCode>#,##0</c:formatCode>
                <c:ptCount val="11"/>
                <c:pt idx="0">
                  <c:v>15000</c:v>
                </c:pt>
                <c:pt idx="1">
                  <c:v>18000</c:v>
                </c:pt>
                <c:pt idx="2">
                  <c:v>21500</c:v>
                </c:pt>
                <c:pt idx="3">
                  <c:v>24000</c:v>
                </c:pt>
                <c:pt idx="4">
                  <c:v>26000</c:v>
                </c:pt>
                <c:pt idx="5">
                  <c:v>30000</c:v>
                </c:pt>
                <c:pt idx="6">
                  <c:v>34000</c:v>
                </c:pt>
                <c:pt idx="7">
                  <c:v>38000</c:v>
                </c:pt>
                <c:pt idx="8">
                  <c:v>43000</c:v>
                </c:pt>
                <c:pt idx="9">
                  <c:v>50000</c:v>
                </c:pt>
                <c:pt idx="10">
                  <c:v>58000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9B5-4B3A-9926-9471BBC76DC8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532483712"/>
        <c:axId val="402893232"/>
      </c:lineChart>
      <c:catAx>
        <c:axId val="53248371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Experience (in years)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2893232"/>
        <c:crosses val="autoZero"/>
        <c:auto val="1"/>
        <c:lblAlgn val="ctr"/>
        <c:lblOffset val="100"/>
        <c:noMultiLvlLbl val="0"/>
      </c:catAx>
      <c:valAx>
        <c:axId val="402893232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Salary per month (in Rs.)</a:t>
                </a:r>
              </a:p>
            </c:rich>
          </c:tx>
          <c:layout>
            <c:manualLayout>
              <c:xMode val="edge"/>
              <c:yMode val="edge"/>
              <c:x val="1.6203703703703703E-2"/>
              <c:y val="0.2079890013748281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248371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dPt>
            <c:idx val="0"/>
            <c:bubble3D val="0"/>
            <c:spPr>
              <a:solidFill>
                <a:srgbClr val="FF3399"/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5-7491-4F3D-A8A5-175BAE0C5C75}"/>
              </c:ext>
            </c:extLst>
          </c:dPt>
          <c:dPt>
            <c:idx val="1"/>
            <c:bubble3D val="0"/>
            <c:spPr>
              <a:solidFill>
                <a:srgbClr val="51D7E9"/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4-7491-4F3D-A8A5-175BAE0C5C75}"/>
              </c:ext>
            </c:extLst>
          </c:dPt>
          <c:dPt>
            <c:idx val="2"/>
            <c:bubble3D val="0"/>
            <c:spPr>
              <a:solidFill>
                <a:srgbClr val="D751E5"/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2-7491-4F3D-A8A5-175BAE0C5C75}"/>
              </c:ext>
            </c:extLst>
          </c:dPt>
          <c:dPt>
            <c:idx val="3"/>
            <c:bubble3D val="0"/>
            <c:spPr>
              <a:solidFill>
                <a:srgbClr val="D5E353"/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1-7491-4F3D-A8A5-175BAE0C5C75}"/>
              </c:ext>
            </c:extLst>
          </c:dPt>
          <c:dLbls>
            <c:dLbl>
              <c:idx val="0"/>
              <c:layout>
                <c:manualLayout>
                  <c:x val="-0.23148148148148148"/>
                  <c:y val="-0.23809523809523817"/>
                </c:manualLayout>
              </c:layout>
              <c:tx>
                <c:rich>
                  <a:bodyPr rot="0" spcFirstLastPara="1" vertOverflow="ellipsis" vert="horz" wrap="square" lIns="38100" tIns="19050" rIns="38100" bIns="19050" anchor="ctr" anchorCtr="1">
                    <a:spAutoFit/>
                  </a:bodyPr>
                  <a:lstStyle/>
                  <a:p>
                    <a:pPr>
                      <a:defRPr sz="1000" b="1" i="0" u="none" strike="noStrike" kern="1200" spc="0" baseline="0">
                        <a:solidFill>
                          <a:schemeClr val="accent1"/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fld id="{225147B9-4ED5-409E-9C35-404B1DD7B656}" type="CATEGORYNAME">
                      <a:rPr lang="en-US" sz="1200">
                        <a:solidFill>
                          <a:schemeClr val="bg1"/>
                        </a:solidFill>
                      </a:rPr>
                      <a:pPr>
                        <a:defRPr/>
                      </a:pPr>
                      <a:t>[CATEGORY NAME]</a:t>
                    </a:fld>
                    <a:r>
                      <a:rPr lang="en-US" sz="1200" baseline="0">
                        <a:solidFill>
                          <a:schemeClr val="bg1"/>
                        </a:solidFill>
                      </a:rPr>
                      <a:t>, </a:t>
                    </a:r>
                    <a:fld id="{522F741C-EBF4-4DA6-9C98-E57C34B47958}" type="VALUE">
                      <a:rPr lang="en-US" sz="1200" baseline="0">
                        <a:solidFill>
                          <a:schemeClr val="bg1"/>
                        </a:solidFill>
                      </a:rPr>
                      <a:pPr>
                        <a:defRPr/>
                      </a:pPr>
                      <a:t>[VALUE]</a:t>
                    </a:fld>
                    <a:endParaRPr lang="en-US" sz="1200" baseline="0">
                      <a:solidFill>
                        <a:schemeClr val="bg1"/>
                      </a:solidFill>
                    </a:endParaRPr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bestFit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5-7491-4F3D-A8A5-175BAE0C5C75}"/>
                </c:ext>
              </c:extLst>
            </c:dLbl>
            <c:dLbl>
              <c:idx val="1"/>
              <c:tx>
                <c:rich>
                  <a:bodyPr rot="0" spcFirstLastPara="1" vertOverflow="ellipsis" vert="horz" wrap="square" lIns="38100" tIns="19050" rIns="38100" bIns="19050" anchor="ctr" anchorCtr="1">
                    <a:spAutoFit/>
                  </a:bodyPr>
                  <a:lstStyle/>
                  <a:p>
                    <a:pPr>
                      <a:defRPr sz="1000" b="1" i="0" u="none" strike="noStrike" kern="1200" spc="0" baseline="0">
                        <a:solidFill>
                          <a:schemeClr val="accent1"/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fld id="{6CD1CBB7-2816-40AA-91E9-F0D0B874791A}" type="CATEGORYNAME">
                      <a:rPr lang="en-US">
                        <a:solidFill>
                          <a:srgbClr val="51D7E9"/>
                        </a:solidFill>
                      </a:rPr>
                      <a:pPr>
                        <a:defRPr>
                          <a:solidFill>
                            <a:schemeClr val="accent1"/>
                          </a:solidFill>
                        </a:defRPr>
                      </a:pPr>
                      <a:t>[CATEGORY NAME]</a:t>
                    </a:fld>
                    <a:r>
                      <a:rPr lang="en-US" baseline="0">
                        <a:solidFill>
                          <a:srgbClr val="51D7E9"/>
                        </a:solidFill>
                      </a:rPr>
                      <a:t>, </a:t>
                    </a:r>
                    <a:fld id="{4E441CAA-6619-48CF-98F0-01B7DFBB33C5}" type="VALUE">
                      <a:rPr lang="en-US" baseline="0">
                        <a:solidFill>
                          <a:srgbClr val="51D7E9"/>
                        </a:solidFill>
                      </a:rPr>
                      <a:pPr>
                        <a:defRPr>
                          <a:solidFill>
                            <a:schemeClr val="accent1"/>
                          </a:solidFill>
                        </a:defRPr>
                      </a:pPr>
                      <a:t>[VALUE]</a:t>
                    </a:fld>
                    <a:endParaRPr lang="en-US" baseline="0">
                      <a:solidFill>
                        <a:srgbClr val="51D7E9"/>
                      </a:solidFill>
                    </a:endParaRPr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4-7491-4F3D-A8A5-175BAE0C5C75}"/>
                </c:ext>
              </c:extLst>
            </c:dLbl>
            <c:dLbl>
              <c:idx val="2"/>
              <c:tx>
                <c:rich>
                  <a:bodyPr rot="0" spcFirstLastPara="1" vertOverflow="ellipsis" vert="horz" wrap="square" lIns="38100" tIns="19050" rIns="38100" bIns="19050" anchor="ctr" anchorCtr="1">
                    <a:spAutoFit/>
                  </a:bodyPr>
                  <a:lstStyle/>
                  <a:p>
                    <a:pPr>
                      <a:defRPr sz="1000" b="1" i="0" u="none" strike="noStrike" kern="1200" spc="0" baseline="0">
                        <a:solidFill>
                          <a:schemeClr val="accent1"/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fld id="{22B1A5AB-E3C4-4B99-B37B-AB8C65B2C676}" type="CATEGORYNAME">
                      <a:rPr lang="en-US">
                        <a:solidFill>
                          <a:srgbClr val="D751E5"/>
                        </a:solidFill>
                      </a:rPr>
                      <a:pPr>
                        <a:defRPr>
                          <a:solidFill>
                            <a:schemeClr val="accent1"/>
                          </a:solidFill>
                        </a:defRPr>
                      </a:pPr>
                      <a:t>[CATEGORY NAME]</a:t>
                    </a:fld>
                    <a:r>
                      <a:rPr lang="en-US" baseline="0"/>
                      <a:t>,</a:t>
                    </a:r>
                    <a:r>
                      <a:rPr lang="en-US" baseline="0">
                        <a:solidFill>
                          <a:srgbClr val="D751E5"/>
                        </a:solidFill>
                      </a:rPr>
                      <a:t> </a:t>
                    </a:r>
                    <a:fld id="{C0B4675A-EEC2-4491-A3FB-98571E1E09D5}" type="VALUE">
                      <a:rPr lang="en-US" baseline="0">
                        <a:solidFill>
                          <a:srgbClr val="D751E5"/>
                        </a:solidFill>
                      </a:rPr>
                      <a:pPr>
                        <a:defRPr>
                          <a:solidFill>
                            <a:schemeClr val="accent1"/>
                          </a:solidFill>
                        </a:defRPr>
                      </a:pPr>
                      <a:t>[VALUE]</a:t>
                    </a:fld>
                    <a:endParaRPr lang="en-US" baseline="0">
                      <a:solidFill>
                        <a:srgbClr val="D751E5"/>
                      </a:solidFill>
                    </a:endParaRPr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2-7491-4F3D-A8A5-175BAE0C5C75}"/>
                </c:ext>
              </c:extLst>
            </c:dLbl>
            <c:dLbl>
              <c:idx val="3"/>
              <c:tx>
                <c:rich>
                  <a:bodyPr rot="0" spcFirstLastPara="1" vertOverflow="ellipsis" vert="horz" wrap="square" lIns="38100" tIns="19050" rIns="38100" bIns="19050" anchor="ctr" anchorCtr="1">
                    <a:spAutoFit/>
                  </a:bodyPr>
                  <a:lstStyle/>
                  <a:p>
                    <a:pPr>
                      <a:defRPr sz="1000" b="1" i="0" u="none" strike="noStrike" kern="1200" spc="0" baseline="0">
                        <a:solidFill>
                          <a:schemeClr val="accent1"/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fld id="{93C5033A-CC1F-4B1C-B046-1EEF137B7B1B}" type="CATEGORYNAME">
                      <a:rPr lang="en-US">
                        <a:solidFill>
                          <a:srgbClr val="FFFF00"/>
                        </a:solidFill>
                      </a:rPr>
                      <a:pPr>
                        <a:defRPr>
                          <a:solidFill>
                            <a:schemeClr val="accent1"/>
                          </a:solidFill>
                        </a:defRPr>
                      </a:pPr>
                      <a:t>[CATEGORY NAME]</a:t>
                    </a:fld>
                    <a:r>
                      <a:rPr lang="en-US" baseline="0"/>
                      <a:t>, </a:t>
                    </a:r>
                    <a:fld id="{FD6FE942-25D5-44A5-B776-8775DD4D1B2D}" type="VALUE">
                      <a:rPr lang="en-US" baseline="0">
                        <a:solidFill>
                          <a:srgbClr val="FFFF00"/>
                        </a:solidFill>
                      </a:rPr>
                      <a:pPr>
                        <a:defRPr>
                          <a:solidFill>
                            <a:schemeClr val="accent1"/>
                          </a:solidFill>
                        </a:defRPr>
                      </a:pPr>
                      <a:t>[VALUE]</a:t>
                    </a:fld>
                    <a:endParaRPr lang="en-US" baseline="0"/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1-7491-4F3D-A8A5-175BAE0C5C75}"/>
                </c:ext>
              </c:extLst>
            </c:dLbl>
            <c:spPr>
              <a:noFill/>
            </c:spPr>
            <c:dLblPos val="outEnd"/>
            <c:showLegendKey val="0"/>
            <c:showVal val="1"/>
            <c:showCatName val="1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Sheet1!$A$2:$A$5</c:f>
              <c:strCache>
                <c:ptCount val="4"/>
                <c:pt idx="0">
                  <c:v>Standard 11/12 General Stream 3,75,000 </c:v>
                </c:pt>
                <c:pt idx="1">
                  <c:v>Standard 11/12 General Stream 1,00,000 </c:v>
                </c:pt>
                <c:pt idx="2">
                  <c:v>Diploma 40,000</c:v>
                </c:pt>
                <c:pt idx="3">
                  <c:v>Others 35,000</c:v>
                </c:pt>
              </c:strCache>
            </c:strRef>
          </c:cat>
          <c:val>
            <c:numRef>
              <c:f>Sheet1!$B$2:$B$5</c:f>
              <c:numCache>
                <c:formatCode>0%</c:formatCode>
                <c:ptCount val="4"/>
                <c:pt idx="0">
                  <c:v>0.67</c:v>
                </c:pt>
                <c:pt idx="1">
                  <c:v>0.2</c:v>
                </c:pt>
                <c:pt idx="2">
                  <c:v>7.0000000000000007E-2</c:v>
                </c:pt>
                <c:pt idx="3">
                  <c:v>0.06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491-4F3D-A8A5-175BAE0C5C75}"/>
            </c:ext>
          </c:extLst>
        </c:ser>
        <c:dLbls>
          <c:dLblPos val="outEnd"/>
          <c:showLegendKey val="0"/>
          <c:showVal val="0"/>
          <c:showCatName val="1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5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cs:styleClr val="auto"/>
    </cs:fontRef>
    <cs:defRPr sz="1000" b="1" i="0" u="none" strike="noStrike" kern="1200" spc="0" baseline="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10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635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10000"/>
          </a:prstClr>
        </a:outerShdw>
      </a:effectLst>
      <a:scene3d>
        <a:camera prst="orthographicFront"/>
        <a:lightRig rig="threePt" dir="t"/>
      </a:scene3d>
      <a:sp3d>
        <a:bevelT w="127000" h="127000"/>
        <a:bevelB w="127000" h="127000"/>
      </a:sp3d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5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cs:styleClr val="auto"/>
    </cs:fontRef>
    <cs:defRPr sz="1000" b="1" i="0" u="none" strike="noStrike" kern="1200" spc="0" baseline="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10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635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10000"/>
          </a:prstClr>
        </a:outerShdw>
      </a:effectLst>
      <a:scene3d>
        <a:camera prst="orthographicFront"/>
        <a:lightRig rig="threePt" dir="t"/>
      </a:scene3d>
      <a:sp3d>
        <a:bevelT w="127000" h="127000"/>
        <a:bevelB w="127000" h="127000"/>
      </a:sp3d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drawings/_rels/drawing2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0.26208</cdr:x>
      <cdr:y>0.86516</cdr:y>
    </cdr:from>
    <cdr:to>
      <cdr:x>0.28375</cdr:x>
      <cdr:y>0.92428</cdr:y>
    </cdr:to>
    <cdr:pic>
      <cdr:nvPicPr>
        <cdr:cNvPr id="3" name="Picture 2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>
          <a:extLst>
            <a:ext uri="{28A0092B-C50C-407E-A947-70E740481C1C}">
              <a14:useLocalDpi xmlns:a14="http://schemas.microsoft.com/office/drawing/2010/main" val="0"/>
            </a:ext>
          </a:extLst>
        </a:blip>
        <a:stretch xmlns:a="http://schemas.openxmlformats.org/drawingml/2006/main">
          <a:fillRect/>
        </a:stretch>
      </cdr:blipFill>
      <cdr:spPr>
        <a:xfrm xmlns:a="http://schemas.openxmlformats.org/drawingml/2006/main">
          <a:off x="1656048" y="2908935"/>
          <a:ext cx="136948" cy="198778"/>
        </a:xfrm>
        <a:prstGeom xmlns:a="http://schemas.openxmlformats.org/drawingml/2006/main" prst="rect">
          <a:avLst/>
        </a:prstGeom>
        <a:ln xmlns:a="http://schemas.openxmlformats.org/drawingml/2006/main">
          <a:noFill/>
        </a:ln>
      </cdr:spPr>
    </cdr:pic>
  </cdr:relSizeAnchor>
  <cdr:relSizeAnchor xmlns:cdr="http://schemas.openxmlformats.org/drawingml/2006/chartDrawing">
    <cdr:from>
      <cdr:x>0.41228</cdr:x>
      <cdr:y>0.79141</cdr:y>
    </cdr:from>
    <cdr:to>
      <cdr:x>0.47131</cdr:x>
      <cdr:y>0.92929</cdr:y>
    </cdr:to>
    <cdr:pic>
      <cdr:nvPicPr>
        <cdr:cNvPr id="5" name="Picture 4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>
          <a:extLst>
            <a:ext uri="{28A0092B-C50C-407E-A947-70E740481C1C}">
              <a14:useLocalDpi xmlns:a14="http://schemas.microsoft.com/office/drawing/2010/main" val="0"/>
            </a:ext>
          </a:extLst>
        </a:blip>
        <a:stretch xmlns:a="http://schemas.openxmlformats.org/drawingml/2006/main">
          <a:fillRect/>
        </a:stretch>
      </cdr:blipFill>
      <cdr:spPr>
        <a:xfrm xmlns:a="http://schemas.openxmlformats.org/drawingml/2006/main">
          <a:off x="2605181" y="2660980"/>
          <a:ext cx="372969" cy="463594"/>
        </a:xfrm>
        <a:prstGeom xmlns:a="http://schemas.openxmlformats.org/drawingml/2006/main" prst="rect">
          <a:avLst/>
        </a:prstGeom>
      </cdr:spPr>
    </cdr:pic>
  </cdr:relSizeAnchor>
  <cdr:relSizeAnchor xmlns:cdr="http://schemas.openxmlformats.org/drawingml/2006/chartDrawing">
    <cdr:from>
      <cdr:x>0.86825</cdr:x>
      <cdr:y>0.62586</cdr:y>
    </cdr:from>
    <cdr:to>
      <cdr:x>0.95367</cdr:x>
      <cdr:y>0.92559</cdr:y>
    </cdr:to>
    <cdr:pic>
      <cdr:nvPicPr>
        <cdr:cNvPr id="7" name="Picture 6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>
          <a:extLst>
            <a:ext uri="{28A0092B-C50C-407E-A947-70E740481C1C}">
              <a14:useLocalDpi xmlns:a14="http://schemas.microsoft.com/office/drawing/2010/main" val="0"/>
            </a:ext>
          </a:extLst>
        </a:blip>
        <a:stretch xmlns:a="http://schemas.openxmlformats.org/drawingml/2006/main">
          <a:fillRect/>
        </a:stretch>
      </cdr:blipFill>
      <cdr:spPr>
        <a:xfrm xmlns:a="http://schemas.openxmlformats.org/drawingml/2006/main">
          <a:off x="5486400" y="2104336"/>
          <a:ext cx="539750" cy="1007799"/>
        </a:xfrm>
        <a:prstGeom xmlns:a="http://schemas.openxmlformats.org/drawingml/2006/main" prst="rect">
          <a:avLst/>
        </a:prstGeom>
      </cdr:spPr>
    </cdr:pic>
  </cdr:relSizeAnchor>
  <cdr:relSizeAnchor xmlns:cdr="http://schemas.openxmlformats.org/drawingml/2006/chartDrawing">
    <cdr:from>
      <cdr:x>0.86524</cdr:x>
      <cdr:y>0.7441</cdr:y>
    </cdr:from>
    <cdr:to>
      <cdr:x>0.95568</cdr:x>
      <cdr:y>0.9594</cdr:y>
    </cdr:to>
    <cdr:sp macro="" textlink="">
      <cdr:nvSpPr>
        <cdr:cNvPr id="8" name="Text Box 7"/>
        <cdr:cNvSpPr txBox="1"/>
      </cdr:nvSpPr>
      <cdr:spPr>
        <a:xfrm xmlns:a="http://schemas.openxmlformats.org/drawingml/2006/main">
          <a:off x="5467350" y="2501900"/>
          <a:ext cx="571500" cy="7239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pPr algn="ctr"/>
          <a:r>
            <a:rPr lang="en-US" sz="1400">
              <a:solidFill>
                <a:srgbClr val="0070C0"/>
              </a:solidFill>
            </a:rPr>
            <a:t>83 lakh</a:t>
          </a:r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0.26208</cdr:x>
      <cdr:y>0.86516</cdr:y>
    </cdr:from>
    <cdr:to>
      <cdr:x>0.28375</cdr:x>
      <cdr:y>0.92428</cdr:y>
    </cdr:to>
    <cdr:pic>
      <cdr:nvPicPr>
        <cdr:cNvPr id="3" name="Picture 2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>
          <a:extLst>
            <a:ext uri="{28A0092B-C50C-407E-A947-70E740481C1C}">
              <a14:useLocalDpi xmlns:a14="http://schemas.microsoft.com/office/drawing/2010/main" val="0"/>
            </a:ext>
          </a:extLst>
        </a:blip>
        <a:stretch xmlns:a="http://schemas.openxmlformats.org/drawingml/2006/main">
          <a:fillRect/>
        </a:stretch>
      </cdr:blipFill>
      <cdr:spPr>
        <a:xfrm xmlns:a="http://schemas.openxmlformats.org/drawingml/2006/main">
          <a:off x="1656048" y="2908935"/>
          <a:ext cx="136948" cy="198778"/>
        </a:xfrm>
        <a:prstGeom xmlns:a="http://schemas.openxmlformats.org/drawingml/2006/main" prst="rect">
          <a:avLst/>
        </a:prstGeom>
        <a:ln xmlns:a="http://schemas.openxmlformats.org/drawingml/2006/main">
          <a:noFill/>
        </a:ln>
      </cdr:spPr>
    </cdr:pic>
  </cdr:relSizeAnchor>
  <cdr:relSizeAnchor xmlns:cdr="http://schemas.openxmlformats.org/drawingml/2006/chartDrawing">
    <cdr:from>
      <cdr:x>0.41228</cdr:x>
      <cdr:y>0.79141</cdr:y>
    </cdr:from>
    <cdr:to>
      <cdr:x>0.47131</cdr:x>
      <cdr:y>0.92929</cdr:y>
    </cdr:to>
    <cdr:pic>
      <cdr:nvPicPr>
        <cdr:cNvPr id="5" name="Picture 4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>
          <a:extLst>
            <a:ext uri="{28A0092B-C50C-407E-A947-70E740481C1C}">
              <a14:useLocalDpi xmlns:a14="http://schemas.microsoft.com/office/drawing/2010/main" val="0"/>
            </a:ext>
          </a:extLst>
        </a:blip>
        <a:stretch xmlns:a="http://schemas.openxmlformats.org/drawingml/2006/main">
          <a:fillRect/>
        </a:stretch>
      </cdr:blipFill>
      <cdr:spPr>
        <a:xfrm xmlns:a="http://schemas.openxmlformats.org/drawingml/2006/main">
          <a:off x="2605181" y="2660980"/>
          <a:ext cx="372969" cy="463594"/>
        </a:xfrm>
        <a:prstGeom xmlns:a="http://schemas.openxmlformats.org/drawingml/2006/main" prst="rect">
          <a:avLst/>
        </a:prstGeom>
      </cdr:spPr>
    </cdr:pic>
  </cdr:relSizeAnchor>
  <cdr:relSizeAnchor xmlns:cdr="http://schemas.openxmlformats.org/drawingml/2006/chartDrawing">
    <cdr:from>
      <cdr:x>0.86825</cdr:x>
      <cdr:y>0.62586</cdr:y>
    </cdr:from>
    <cdr:to>
      <cdr:x>0.95367</cdr:x>
      <cdr:y>0.92559</cdr:y>
    </cdr:to>
    <cdr:pic>
      <cdr:nvPicPr>
        <cdr:cNvPr id="7" name="Picture 6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>
          <a:extLst>
            <a:ext uri="{28A0092B-C50C-407E-A947-70E740481C1C}">
              <a14:useLocalDpi xmlns:a14="http://schemas.microsoft.com/office/drawing/2010/main" val="0"/>
            </a:ext>
          </a:extLst>
        </a:blip>
        <a:stretch xmlns:a="http://schemas.openxmlformats.org/drawingml/2006/main">
          <a:fillRect/>
        </a:stretch>
      </cdr:blipFill>
      <cdr:spPr>
        <a:xfrm xmlns:a="http://schemas.openxmlformats.org/drawingml/2006/main">
          <a:off x="5486400" y="2104336"/>
          <a:ext cx="539750" cy="1007799"/>
        </a:xfrm>
        <a:prstGeom xmlns:a="http://schemas.openxmlformats.org/drawingml/2006/main" prst="rect">
          <a:avLst/>
        </a:prstGeom>
      </cdr:spPr>
    </cdr:pic>
  </cdr:relSizeAnchor>
  <cdr:relSizeAnchor xmlns:cdr="http://schemas.openxmlformats.org/drawingml/2006/chartDrawing">
    <cdr:from>
      <cdr:x>0.86524</cdr:x>
      <cdr:y>0.7441</cdr:y>
    </cdr:from>
    <cdr:to>
      <cdr:x>0.95568</cdr:x>
      <cdr:y>0.9594</cdr:y>
    </cdr:to>
    <cdr:sp macro="" textlink="">
      <cdr:nvSpPr>
        <cdr:cNvPr id="8" name="Text Box 7"/>
        <cdr:cNvSpPr txBox="1"/>
      </cdr:nvSpPr>
      <cdr:spPr>
        <a:xfrm xmlns:a="http://schemas.openxmlformats.org/drawingml/2006/main">
          <a:off x="5467350" y="2501900"/>
          <a:ext cx="571500" cy="7239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pPr algn="ctr"/>
          <a:r>
            <a:rPr lang="en-US" sz="1400">
              <a:solidFill>
                <a:srgbClr val="0070C0"/>
              </a:solidFill>
            </a:rPr>
            <a:t>83 lakh</a:t>
          </a:r>
        </a:p>
      </cdr:txBody>
    </cdr:sp>
  </cdr:relSizeAnchor>
</c:userShapes>
</file>

<file path=word/theme/theme1.xml><?xml version="1.0" encoding="utf-8"?>
<a:theme xmlns:a="http://schemas.openxmlformats.org/drawingml/2006/main" name="Metropolitan">
  <a:themeElements>
    <a:clrScheme name="Metropolitan">
      <a:dk1>
        <a:sysClr val="windowText" lastClr="000000"/>
      </a:dk1>
      <a:lt1>
        <a:sysClr val="window" lastClr="FFFFFF"/>
      </a:lt1>
      <a:dk2>
        <a:srgbClr val="162F33"/>
      </a:dk2>
      <a:lt2>
        <a:srgbClr val="EAF0E0"/>
      </a:lt2>
      <a:accent1>
        <a:srgbClr val="50B4C8"/>
      </a:accent1>
      <a:accent2>
        <a:srgbClr val="A8B97F"/>
      </a:accent2>
      <a:accent3>
        <a:srgbClr val="9B9256"/>
      </a:accent3>
      <a:accent4>
        <a:srgbClr val="657689"/>
      </a:accent4>
      <a:accent5>
        <a:srgbClr val="7A855D"/>
      </a:accent5>
      <a:accent6>
        <a:srgbClr val="84AC9D"/>
      </a:accent6>
      <a:hlink>
        <a:srgbClr val="2370CD"/>
      </a:hlink>
      <a:folHlink>
        <a:srgbClr val="877589"/>
      </a:folHlink>
    </a:clrScheme>
    <a:fontScheme name="Metropolitan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Metropolitan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00000"/>
                <a:lumMod val="110000"/>
              </a:schemeClr>
            </a:gs>
            <a:gs pos="50000">
              <a:schemeClr val="phClr">
                <a:tint val="75000"/>
                <a:satMod val="101000"/>
                <a:lumMod val="105000"/>
              </a:schemeClr>
            </a:gs>
            <a:gs pos="100000">
              <a:schemeClr val="phClr">
                <a:tint val="82000"/>
                <a:satMod val="104000"/>
                <a:lumMod val="105000"/>
              </a:schemeClr>
            </a:gs>
          </a:gsLst>
          <a:lin ang="2700000" scaled="0"/>
        </a:gradFill>
        <a:gradFill rotWithShape="1">
          <a:gsLst>
            <a:gs pos="0">
              <a:schemeClr val="phClr">
                <a:tint val="97000"/>
                <a:satMod val="100000"/>
                <a:lumMod val="102000"/>
              </a:schemeClr>
            </a:gs>
            <a:gs pos="50000">
              <a:schemeClr val="phClr">
                <a:shade val="100000"/>
                <a:satMod val="100000"/>
                <a:lumMod val="100000"/>
              </a:schemeClr>
            </a:gs>
            <a:gs pos="100000">
              <a:schemeClr val="phClr">
                <a:shade val="80000"/>
                <a:satMod val="100000"/>
                <a:lumMod val="99000"/>
              </a:schemeClr>
            </a:gs>
          </a:gsLst>
          <a:lin ang="27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solidFill>
          <a:schemeClr val="phClr">
            <a:shade val="95000"/>
            <a:satMod val="17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etropolitan" id="{4C5440D6-04D2-4954-96CF-F251137069B2}" vid="{79CFCA13-9412-4290-BB4B-85112F88857B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79609B-4998-4F91-9D36-5626F6B02C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7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</dc:creator>
  <cp:keywords/>
  <dc:description/>
  <cp:lastModifiedBy>yes</cp:lastModifiedBy>
  <cp:revision>6</cp:revision>
  <dcterms:created xsi:type="dcterms:W3CDTF">2024-06-27T04:39:00Z</dcterms:created>
  <dcterms:modified xsi:type="dcterms:W3CDTF">2024-07-04T04:31:00Z</dcterms:modified>
</cp:coreProperties>
</file>