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3064A" w14:textId="77777777" w:rsidR="0098624A" w:rsidRPr="0098624A" w:rsidRDefault="0098624A" w:rsidP="0098624A">
      <w:r w:rsidRPr="0098624A">
        <w:rPr>
          <w:b/>
          <w:bCs/>
          <w:highlight w:val="yellow"/>
        </w:rPr>
        <w:t>Hands-On 4: Understanding the Difference Between JPA, Hibernate, and Spring Data JPA</w:t>
      </w:r>
    </w:p>
    <w:p w14:paraId="6C653EDD" w14:textId="77777777" w:rsidR="0098624A" w:rsidRPr="0098624A" w:rsidRDefault="0098624A" w:rsidP="0098624A">
      <w:pPr>
        <w:rPr>
          <w:i/>
          <w:iCs/>
        </w:rPr>
      </w:pPr>
      <w:r w:rsidRPr="0098624A">
        <w:rPr>
          <w:b/>
          <w:bCs/>
          <w:i/>
          <w:iCs/>
          <w:highlight w:val="yellow"/>
        </w:rPr>
        <w:t>Introduction</w:t>
      </w:r>
    </w:p>
    <w:p w14:paraId="03299967" w14:textId="7EFFF6D5" w:rsidR="0098624A" w:rsidRPr="0098624A" w:rsidRDefault="0098624A" w:rsidP="0098624A">
      <w:r w:rsidRPr="0098624A">
        <w:t>In enterprise Java development, developers often come across terms like JPA, Hibernate, and Spring Data JPA. While they are related, they serve different roles. In this hands-on, we’</w:t>
      </w:r>
      <w:r w:rsidR="00BA6ECD">
        <w:t xml:space="preserve"> learnt to </w:t>
      </w:r>
      <w:r w:rsidRPr="0098624A">
        <w:t>break down their differences using real-world context and walk</w:t>
      </w:r>
      <w:r w:rsidR="00BA6ECD">
        <w:t>ed</w:t>
      </w:r>
      <w:r w:rsidRPr="0098624A">
        <w:t xml:space="preserve"> through two code snippets from the exercise to highlight how the development experience changes across them.</w:t>
      </w:r>
    </w:p>
    <w:p w14:paraId="6DEEB44B" w14:textId="77777777" w:rsidR="0098624A" w:rsidRPr="0098624A" w:rsidRDefault="0098624A" w:rsidP="0098624A">
      <w:pPr>
        <w:rPr>
          <w:i/>
          <w:iCs/>
        </w:rPr>
      </w:pPr>
      <w:r w:rsidRPr="0098624A">
        <w:rPr>
          <w:b/>
          <w:bCs/>
          <w:i/>
          <w:iCs/>
          <w:highlight w:val="yellow"/>
        </w:rPr>
        <w:t>JPA - Java Persistence API</w:t>
      </w:r>
    </w:p>
    <w:p w14:paraId="7987A412" w14:textId="77777777" w:rsidR="0098624A" w:rsidRPr="0098624A" w:rsidRDefault="0098624A" w:rsidP="0098624A">
      <w:r w:rsidRPr="0098624A">
        <w:t xml:space="preserve">JPA is essentially a standard or specification for accessing, persisting, and managing data between Java objects and relational databases. Think of JPA as a contract — it defines </w:t>
      </w:r>
      <w:r w:rsidRPr="0098624A">
        <w:rPr>
          <w:b/>
          <w:bCs/>
        </w:rPr>
        <w:t>what</w:t>
      </w:r>
      <w:r w:rsidRPr="0098624A">
        <w:t xml:space="preserve"> should be done, but not </w:t>
      </w:r>
      <w:r w:rsidRPr="0098624A">
        <w:rPr>
          <w:b/>
          <w:bCs/>
        </w:rPr>
        <w:t>how</w:t>
      </w:r>
      <w:r w:rsidRPr="0098624A">
        <w:t xml:space="preserve"> it’s done.</w:t>
      </w:r>
    </w:p>
    <w:p w14:paraId="63AE3D00" w14:textId="34229F08" w:rsidR="0098624A" w:rsidRPr="0098624A" w:rsidRDefault="00BA6ECD" w:rsidP="0098624A">
      <w:r>
        <w:t>We</w:t>
      </w:r>
      <w:r w:rsidR="0098624A" w:rsidRPr="0098624A">
        <w:t xml:space="preserve"> can annotate Java classes with JPA annotations like @Entity, @Id, and use </w:t>
      </w:r>
      <w:proofErr w:type="spellStart"/>
      <w:r w:rsidR="0098624A" w:rsidRPr="0098624A">
        <w:t>EntityManager</w:t>
      </w:r>
      <w:proofErr w:type="spellEnd"/>
      <w:r w:rsidR="0098624A" w:rsidRPr="0098624A">
        <w:t xml:space="preserve"> for operations. But JPA itself doesn’t do anything unless </w:t>
      </w:r>
      <w:r>
        <w:t>we</w:t>
      </w:r>
      <w:r w:rsidR="0098624A" w:rsidRPr="0098624A">
        <w:t xml:space="preserve"> plug in a provider that implements it — like Hibernate.</w:t>
      </w:r>
    </w:p>
    <w:p w14:paraId="2E670995" w14:textId="77777777" w:rsidR="0098624A" w:rsidRPr="0098624A" w:rsidRDefault="0098624A" w:rsidP="0098624A">
      <w:pPr>
        <w:rPr>
          <w:i/>
          <w:iCs/>
        </w:rPr>
      </w:pPr>
      <w:r w:rsidRPr="0098624A">
        <w:rPr>
          <w:b/>
          <w:bCs/>
          <w:i/>
          <w:iCs/>
          <w:highlight w:val="yellow"/>
        </w:rPr>
        <w:t>Hibernate - A JPA Implementation</w:t>
      </w:r>
    </w:p>
    <w:p w14:paraId="41E77823" w14:textId="77777777" w:rsidR="0098624A" w:rsidRPr="0098624A" w:rsidRDefault="0098624A" w:rsidP="0098624A">
      <w:r w:rsidRPr="0098624A">
        <w:t>Hibernate is a concrete implementation of the JPA specification. It’s also an ORM (Object Relational Mapping) tool that existed even before JPA became popular. Hibernate allows developers to interact with the database using Java objects rather than SQL, and provides extra features like caching, lazy loading, and more.</w:t>
      </w:r>
    </w:p>
    <w:p w14:paraId="67F8BCD7" w14:textId="77777777" w:rsidR="0098624A" w:rsidRPr="0098624A" w:rsidRDefault="0098624A" w:rsidP="0098624A">
      <w:r w:rsidRPr="0098624A">
        <w:t>Here’s the code snippet from the handout:</w:t>
      </w:r>
    </w:p>
    <w:p w14:paraId="4C71740C" w14:textId="77777777" w:rsidR="0098624A" w:rsidRPr="0098624A" w:rsidRDefault="0098624A" w:rsidP="0098624A">
      <w:r w:rsidRPr="0098624A">
        <w:t xml:space="preserve">public Integer </w:t>
      </w:r>
      <w:proofErr w:type="spellStart"/>
      <w:proofErr w:type="gramStart"/>
      <w:r w:rsidRPr="0098624A">
        <w:t>addEmployee</w:t>
      </w:r>
      <w:proofErr w:type="spellEnd"/>
      <w:r w:rsidRPr="0098624A">
        <w:t>(</w:t>
      </w:r>
      <w:proofErr w:type="gramEnd"/>
      <w:r w:rsidRPr="0098624A">
        <w:t xml:space="preserve">Employee </w:t>
      </w:r>
      <w:proofErr w:type="gramStart"/>
      <w:r w:rsidRPr="0098624A">
        <w:t>employee){</w:t>
      </w:r>
      <w:proofErr w:type="gramEnd"/>
    </w:p>
    <w:p w14:paraId="377DD870" w14:textId="77777777" w:rsidR="0098624A" w:rsidRPr="0098624A" w:rsidRDefault="0098624A" w:rsidP="0098624A">
      <w:r w:rsidRPr="0098624A">
        <w:t xml:space="preserve">    Session </w:t>
      </w:r>
      <w:proofErr w:type="spellStart"/>
      <w:r w:rsidRPr="0098624A">
        <w:t>session</w:t>
      </w:r>
      <w:proofErr w:type="spellEnd"/>
      <w:r w:rsidRPr="0098624A">
        <w:t xml:space="preserve"> = </w:t>
      </w:r>
      <w:proofErr w:type="spellStart"/>
      <w:proofErr w:type="gramStart"/>
      <w:r w:rsidRPr="0098624A">
        <w:t>factory.openSession</w:t>
      </w:r>
      <w:proofErr w:type="spellEnd"/>
      <w:proofErr w:type="gramEnd"/>
      <w:r w:rsidRPr="0098624A">
        <w:t>();</w:t>
      </w:r>
    </w:p>
    <w:p w14:paraId="71E4FFA0" w14:textId="77777777" w:rsidR="0098624A" w:rsidRPr="0098624A" w:rsidRDefault="0098624A" w:rsidP="0098624A">
      <w:r w:rsidRPr="0098624A">
        <w:t xml:space="preserve">    Transaction </w:t>
      </w:r>
      <w:proofErr w:type="spellStart"/>
      <w:r w:rsidRPr="0098624A">
        <w:t>tx</w:t>
      </w:r>
      <w:proofErr w:type="spellEnd"/>
      <w:r w:rsidRPr="0098624A">
        <w:t xml:space="preserve"> = null;</w:t>
      </w:r>
    </w:p>
    <w:p w14:paraId="792F8D24" w14:textId="77777777" w:rsidR="0098624A" w:rsidRPr="0098624A" w:rsidRDefault="0098624A" w:rsidP="0098624A">
      <w:r w:rsidRPr="0098624A">
        <w:t xml:space="preserve">    Integer </w:t>
      </w:r>
      <w:proofErr w:type="spellStart"/>
      <w:r w:rsidRPr="0098624A">
        <w:t>employeeID</w:t>
      </w:r>
      <w:proofErr w:type="spellEnd"/>
      <w:r w:rsidRPr="0098624A">
        <w:t xml:space="preserve"> = null;</w:t>
      </w:r>
    </w:p>
    <w:p w14:paraId="30468D33" w14:textId="77777777" w:rsidR="0098624A" w:rsidRPr="0098624A" w:rsidRDefault="0098624A" w:rsidP="0098624A"/>
    <w:p w14:paraId="1DA39F64" w14:textId="77777777" w:rsidR="0098624A" w:rsidRPr="0098624A" w:rsidRDefault="0098624A" w:rsidP="0098624A">
      <w:r w:rsidRPr="0098624A">
        <w:t xml:space="preserve">    try {</w:t>
      </w:r>
    </w:p>
    <w:p w14:paraId="29268C35" w14:textId="77777777" w:rsidR="0098624A" w:rsidRPr="0098624A" w:rsidRDefault="0098624A" w:rsidP="0098624A">
      <w:r w:rsidRPr="0098624A">
        <w:t xml:space="preserve">        </w:t>
      </w:r>
      <w:proofErr w:type="spellStart"/>
      <w:r w:rsidRPr="0098624A">
        <w:t>tx</w:t>
      </w:r>
      <w:proofErr w:type="spellEnd"/>
      <w:r w:rsidRPr="0098624A">
        <w:t xml:space="preserve"> = </w:t>
      </w:r>
      <w:proofErr w:type="spellStart"/>
      <w:proofErr w:type="gramStart"/>
      <w:r w:rsidRPr="0098624A">
        <w:t>session.beginTransaction</w:t>
      </w:r>
      <w:proofErr w:type="spellEnd"/>
      <w:proofErr w:type="gramEnd"/>
      <w:r w:rsidRPr="0098624A">
        <w:t>();</w:t>
      </w:r>
    </w:p>
    <w:p w14:paraId="46DD8EAB" w14:textId="77777777" w:rsidR="0098624A" w:rsidRPr="0098624A" w:rsidRDefault="0098624A" w:rsidP="0098624A">
      <w:r w:rsidRPr="0098624A">
        <w:t xml:space="preserve">        </w:t>
      </w:r>
      <w:proofErr w:type="spellStart"/>
      <w:r w:rsidRPr="0098624A">
        <w:t>employeeID</w:t>
      </w:r>
      <w:proofErr w:type="spellEnd"/>
      <w:r w:rsidRPr="0098624A">
        <w:t xml:space="preserve"> = (Integer) </w:t>
      </w:r>
      <w:proofErr w:type="spellStart"/>
      <w:proofErr w:type="gramStart"/>
      <w:r w:rsidRPr="0098624A">
        <w:t>session.save</w:t>
      </w:r>
      <w:proofErr w:type="spellEnd"/>
      <w:proofErr w:type="gramEnd"/>
      <w:r w:rsidRPr="0098624A">
        <w:t>(employee);</w:t>
      </w:r>
    </w:p>
    <w:p w14:paraId="3CB6FF8D" w14:textId="77777777" w:rsidR="0098624A" w:rsidRPr="0098624A" w:rsidRDefault="0098624A" w:rsidP="0098624A">
      <w:r w:rsidRPr="0098624A">
        <w:t xml:space="preserve">        </w:t>
      </w:r>
      <w:proofErr w:type="spellStart"/>
      <w:proofErr w:type="gramStart"/>
      <w:r w:rsidRPr="0098624A">
        <w:t>tx.commit</w:t>
      </w:r>
      <w:proofErr w:type="spellEnd"/>
      <w:proofErr w:type="gramEnd"/>
      <w:r w:rsidRPr="0098624A">
        <w:t>();</w:t>
      </w:r>
    </w:p>
    <w:p w14:paraId="53769E5C" w14:textId="77777777" w:rsidR="0098624A" w:rsidRPr="0098624A" w:rsidRDefault="0098624A" w:rsidP="0098624A">
      <w:r w:rsidRPr="0098624A">
        <w:t xml:space="preserve">    } catch (</w:t>
      </w:r>
      <w:proofErr w:type="spellStart"/>
      <w:r w:rsidRPr="0098624A">
        <w:t>HibernateException</w:t>
      </w:r>
      <w:proofErr w:type="spellEnd"/>
      <w:r w:rsidRPr="0098624A">
        <w:t xml:space="preserve"> e) {</w:t>
      </w:r>
    </w:p>
    <w:p w14:paraId="08A61CF9" w14:textId="77777777" w:rsidR="0098624A" w:rsidRPr="0098624A" w:rsidRDefault="0098624A" w:rsidP="0098624A">
      <w:r w:rsidRPr="0098624A">
        <w:t xml:space="preserve">        if (</w:t>
      </w:r>
      <w:proofErr w:type="spellStart"/>
      <w:proofErr w:type="gramStart"/>
      <w:r w:rsidRPr="0098624A">
        <w:t>tx</w:t>
      </w:r>
      <w:proofErr w:type="spellEnd"/>
      <w:r w:rsidRPr="0098624A">
        <w:t xml:space="preserve"> !</w:t>
      </w:r>
      <w:proofErr w:type="gramEnd"/>
      <w:r w:rsidRPr="0098624A">
        <w:t xml:space="preserve">= null) </w:t>
      </w:r>
      <w:proofErr w:type="spellStart"/>
      <w:proofErr w:type="gramStart"/>
      <w:r w:rsidRPr="0098624A">
        <w:t>tx.rollback</w:t>
      </w:r>
      <w:proofErr w:type="spellEnd"/>
      <w:proofErr w:type="gramEnd"/>
      <w:r w:rsidRPr="0098624A">
        <w:t>();</w:t>
      </w:r>
    </w:p>
    <w:p w14:paraId="67B21EFF" w14:textId="77777777" w:rsidR="0098624A" w:rsidRPr="0098624A" w:rsidRDefault="0098624A" w:rsidP="0098624A">
      <w:r w:rsidRPr="0098624A">
        <w:lastRenderedPageBreak/>
        <w:t xml:space="preserve">        </w:t>
      </w:r>
      <w:proofErr w:type="spellStart"/>
      <w:proofErr w:type="gramStart"/>
      <w:r w:rsidRPr="0098624A">
        <w:t>e.printStackTrace</w:t>
      </w:r>
      <w:proofErr w:type="spellEnd"/>
      <w:proofErr w:type="gramEnd"/>
      <w:r w:rsidRPr="0098624A">
        <w:t>();</w:t>
      </w:r>
    </w:p>
    <w:p w14:paraId="375C12B9" w14:textId="77777777" w:rsidR="0098624A" w:rsidRPr="0098624A" w:rsidRDefault="0098624A" w:rsidP="0098624A">
      <w:r w:rsidRPr="0098624A">
        <w:t xml:space="preserve">    } finally {</w:t>
      </w:r>
    </w:p>
    <w:p w14:paraId="6247273C" w14:textId="77777777" w:rsidR="0098624A" w:rsidRPr="0098624A" w:rsidRDefault="0098624A" w:rsidP="0098624A">
      <w:r w:rsidRPr="0098624A">
        <w:t xml:space="preserve">        </w:t>
      </w:r>
      <w:proofErr w:type="spellStart"/>
      <w:proofErr w:type="gramStart"/>
      <w:r w:rsidRPr="0098624A">
        <w:t>session.close</w:t>
      </w:r>
      <w:proofErr w:type="spellEnd"/>
      <w:proofErr w:type="gramEnd"/>
      <w:r w:rsidRPr="0098624A">
        <w:t>();</w:t>
      </w:r>
    </w:p>
    <w:p w14:paraId="5EB91571" w14:textId="77777777" w:rsidR="0098624A" w:rsidRPr="0098624A" w:rsidRDefault="0098624A" w:rsidP="0098624A">
      <w:r w:rsidRPr="0098624A">
        <w:t xml:space="preserve">    }</w:t>
      </w:r>
    </w:p>
    <w:p w14:paraId="7D78786C" w14:textId="77777777" w:rsidR="0098624A" w:rsidRPr="0098624A" w:rsidRDefault="0098624A" w:rsidP="0098624A">
      <w:r w:rsidRPr="0098624A">
        <w:t xml:space="preserve">    return </w:t>
      </w:r>
      <w:proofErr w:type="spellStart"/>
      <w:r w:rsidRPr="0098624A">
        <w:t>employeeID</w:t>
      </w:r>
      <w:proofErr w:type="spellEnd"/>
      <w:r w:rsidRPr="0098624A">
        <w:t>;</w:t>
      </w:r>
    </w:p>
    <w:p w14:paraId="11B0C86A" w14:textId="77777777" w:rsidR="0098624A" w:rsidRPr="0098624A" w:rsidRDefault="0098624A" w:rsidP="0098624A">
      <w:r w:rsidRPr="0098624A">
        <w:t>}</w:t>
      </w:r>
    </w:p>
    <w:p w14:paraId="460543AE" w14:textId="77777777" w:rsidR="0098624A" w:rsidRPr="0098624A" w:rsidRDefault="0098624A" w:rsidP="0098624A">
      <w:pPr>
        <w:rPr>
          <w:i/>
          <w:iCs/>
        </w:rPr>
      </w:pPr>
      <w:r w:rsidRPr="0098624A">
        <w:rPr>
          <w:b/>
          <w:bCs/>
          <w:i/>
          <w:iCs/>
        </w:rPr>
        <w:t>Explanation:</w:t>
      </w:r>
    </w:p>
    <w:p w14:paraId="53023464" w14:textId="0BDEF034" w:rsidR="0098624A" w:rsidRPr="0098624A" w:rsidRDefault="0098624A" w:rsidP="0098624A">
      <w:pPr>
        <w:numPr>
          <w:ilvl w:val="0"/>
          <w:numId w:val="11"/>
        </w:numPr>
      </w:pPr>
      <w:r w:rsidRPr="0098624A">
        <w:t>This is pure Hibernate</w:t>
      </w:r>
      <w:r>
        <w:t>,</w:t>
      </w:r>
      <w:r w:rsidRPr="0098624A">
        <w:t xml:space="preserve"> </w:t>
      </w:r>
      <w:r>
        <w:t>we</w:t>
      </w:r>
      <w:r w:rsidRPr="0098624A">
        <w:t xml:space="preserve"> have to manage the session lifecycle manually.</w:t>
      </w:r>
    </w:p>
    <w:p w14:paraId="16A0B36D" w14:textId="77777777" w:rsidR="0098624A" w:rsidRPr="0098624A" w:rsidRDefault="0098624A" w:rsidP="0098624A">
      <w:pPr>
        <w:numPr>
          <w:ilvl w:val="0"/>
          <w:numId w:val="11"/>
        </w:numPr>
      </w:pPr>
      <w:r w:rsidRPr="0098624A">
        <w:t>Transactions need to be explicitly started and committed.</w:t>
      </w:r>
    </w:p>
    <w:p w14:paraId="2E1020EF" w14:textId="0CA17B1C" w:rsidR="0098624A" w:rsidRPr="0098624A" w:rsidRDefault="0098624A" w:rsidP="0098624A">
      <w:pPr>
        <w:numPr>
          <w:ilvl w:val="0"/>
          <w:numId w:val="11"/>
        </w:numPr>
      </w:pPr>
      <w:r>
        <w:t>We</w:t>
      </w:r>
      <w:r w:rsidRPr="0098624A">
        <w:t xml:space="preserve"> handle rollback and closing in finally blocks.</w:t>
      </w:r>
    </w:p>
    <w:p w14:paraId="3BCC3D7A" w14:textId="6D80E183" w:rsidR="0098624A" w:rsidRPr="0098624A" w:rsidRDefault="0098624A" w:rsidP="0098624A">
      <w:pPr>
        <w:rPr>
          <w:i/>
          <w:iCs/>
        </w:rPr>
      </w:pPr>
      <w:r w:rsidRPr="0098624A">
        <w:rPr>
          <w:b/>
          <w:bCs/>
          <w:i/>
          <w:iCs/>
        </w:rPr>
        <w:t xml:space="preserve">What </w:t>
      </w:r>
      <w:r w:rsidRPr="00BA6ECD">
        <w:rPr>
          <w:b/>
          <w:bCs/>
          <w:i/>
          <w:iCs/>
        </w:rPr>
        <w:t>I</w:t>
      </w:r>
      <w:r w:rsidRPr="0098624A">
        <w:rPr>
          <w:b/>
          <w:bCs/>
          <w:i/>
          <w:iCs/>
        </w:rPr>
        <w:t xml:space="preserve"> learn</w:t>
      </w:r>
      <w:r w:rsidRPr="00BA6ECD">
        <w:rPr>
          <w:b/>
          <w:bCs/>
          <w:i/>
          <w:iCs/>
        </w:rPr>
        <w:t>t</w:t>
      </w:r>
      <w:r w:rsidRPr="0098624A">
        <w:rPr>
          <w:b/>
          <w:bCs/>
          <w:i/>
          <w:iCs/>
        </w:rPr>
        <w:t xml:space="preserve"> from this:</w:t>
      </w:r>
    </w:p>
    <w:p w14:paraId="255F4431" w14:textId="0CA41720" w:rsidR="0098624A" w:rsidRPr="0098624A" w:rsidRDefault="0098624A" w:rsidP="0098624A">
      <w:pPr>
        <w:numPr>
          <w:ilvl w:val="0"/>
          <w:numId w:val="12"/>
        </w:numPr>
      </w:pPr>
      <w:r w:rsidRPr="0098624A">
        <w:t>Hibernate gives a lot of control but also introduces boilerplate</w:t>
      </w:r>
      <w:r>
        <w:t>, which is</w:t>
      </w:r>
      <w:r w:rsidRPr="0098624A">
        <w:t xml:space="preserve"> the code </w:t>
      </w:r>
      <w:r>
        <w:t xml:space="preserve">we </w:t>
      </w:r>
      <w:r w:rsidRPr="0098624A">
        <w:rPr>
          <w:b/>
          <w:bCs/>
        </w:rPr>
        <w:t>have to write</w:t>
      </w:r>
      <w:r w:rsidRPr="0098624A">
        <w:t xml:space="preserve"> over and over again — just to get the basic setup done, not to solve our real problem.</w:t>
      </w:r>
    </w:p>
    <w:p w14:paraId="52C7E198" w14:textId="11EECB36" w:rsidR="0098624A" w:rsidRPr="0098624A" w:rsidRDefault="0098624A" w:rsidP="0098624A">
      <w:pPr>
        <w:numPr>
          <w:ilvl w:val="0"/>
          <w:numId w:val="12"/>
        </w:numPr>
      </w:pPr>
      <w:r w:rsidRPr="0098624A">
        <w:t xml:space="preserve">For a simple save operation, </w:t>
      </w:r>
      <w:r>
        <w:t>we</w:t>
      </w:r>
      <w:r w:rsidRPr="0098624A">
        <w:t xml:space="preserve"> write a lot of repetitive code.</w:t>
      </w:r>
    </w:p>
    <w:p w14:paraId="59265D3B" w14:textId="77777777" w:rsidR="0098624A" w:rsidRPr="0098624A" w:rsidRDefault="0098624A" w:rsidP="0098624A">
      <w:pPr>
        <w:numPr>
          <w:ilvl w:val="0"/>
          <w:numId w:val="12"/>
        </w:numPr>
      </w:pPr>
      <w:r w:rsidRPr="0098624A">
        <w:t>Developers must manage sessions and handle exceptions carefully.</w:t>
      </w:r>
    </w:p>
    <w:p w14:paraId="2FD3988C" w14:textId="77777777" w:rsidR="0098624A" w:rsidRPr="0098624A" w:rsidRDefault="0098624A" w:rsidP="0098624A">
      <w:pPr>
        <w:rPr>
          <w:i/>
          <w:iCs/>
        </w:rPr>
      </w:pPr>
      <w:r w:rsidRPr="0098624A">
        <w:rPr>
          <w:b/>
          <w:bCs/>
          <w:i/>
          <w:iCs/>
          <w:highlight w:val="yellow"/>
        </w:rPr>
        <w:t>Spring Data JPA - An Abstraction over JPA</w:t>
      </w:r>
    </w:p>
    <w:p w14:paraId="638FECDA" w14:textId="77777777" w:rsidR="0098624A" w:rsidRPr="0098624A" w:rsidRDefault="0098624A" w:rsidP="0098624A">
      <w:r w:rsidRPr="0098624A">
        <w:t xml:space="preserve">Spring Data JPA takes things a step further by abstracting most of the boilerplate code we saw in Hibernate. It works </w:t>
      </w:r>
      <w:r w:rsidRPr="0098624A">
        <w:rPr>
          <w:b/>
          <w:bCs/>
        </w:rPr>
        <w:t>on top of JPA</w:t>
      </w:r>
      <w:r w:rsidRPr="0098624A">
        <w:t>, so it still needs a JPA provider (like Hibernate) underneath. But it simplifies interaction with the database by providing built-in repositories.</w:t>
      </w:r>
    </w:p>
    <w:p w14:paraId="237E57AA" w14:textId="45A43A86" w:rsidR="0098624A" w:rsidRPr="0098624A" w:rsidRDefault="0098624A" w:rsidP="0098624A">
      <w:r w:rsidRPr="0098624A">
        <w:t xml:space="preserve">Here’s the Spring Data JPA version from the </w:t>
      </w:r>
      <w:proofErr w:type="spellStart"/>
      <w:r w:rsidRPr="0098624A">
        <w:t>hand</w:t>
      </w:r>
      <w:r w:rsidRPr="00BA6ECD">
        <w:t>sOn</w:t>
      </w:r>
      <w:proofErr w:type="spellEnd"/>
      <w:r w:rsidRPr="0098624A">
        <w:t>:</w:t>
      </w:r>
    </w:p>
    <w:p w14:paraId="40F5E0E3" w14:textId="77777777" w:rsidR="0098624A" w:rsidRPr="0098624A" w:rsidRDefault="0098624A" w:rsidP="0098624A">
      <w:pPr>
        <w:rPr>
          <w:i/>
          <w:iCs/>
        </w:rPr>
      </w:pPr>
      <w:r w:rsidRPr="0098624A">
        <w:rPr>
          <w:b/>
          <w:bCs/>
          <w:i/>
          <w:iCs/>
        </w:rPr>
        <w:t>EmployeeRepository.java</w:t>
      </w:r>
    </w:p>
    <w:p w14:paraId="33C12CEC" w14:textId="77777777" w:rsidR="0098624A" w:rsidRPr="0098624A" w:rsidRDefault="0098624A" w:rsidP="0098624A">
      <w:r w:rsidRPr="0098624A">
        <w:t xml:space="preserve">public interface </w:t>
      </w:r>
      <w:proofErr w:type="spellStart"/>
      <w:r w:rsidRPr="0098624A">
        <w:t>EmployeeRepository</w:t>
      </w:r>
      <w:proofErr w:type="spellEnd"/>
      <w:r w:rsidRPr="0098624A">
        <w:t xml:space="preserve"> extends </w:t>
      </w:r>
      <w:proofErr w:type="spellStart"/>
      <w:r w:rsidRPr="0098624A">
        <w:t>JpaRepository</w:t>
      </w:r>
      <w:proofErr w:type="spellEnd"/>
      <w:r w:rsidRPr="0098624A">
        <w:t>&lt;Employee, Integer&gt; {</w:t>
      </w:r>
    </w:p>
    <w:p w14:paraId="14E52604" w14:textId="77777777" w:rsidR="0098624A" w:rsidRPr="0098624A" w:rsidRDefault="0098624A" w:rsidP="0098624A">
      <w:r w:rsidRPr="0098624A">
        <w:t xml:space="preserve">    // No implementation required</w:t>
      </w:r>
    </w:p>
    <w:p w14:paraId="35F0177C" w14:textId="77777777" w:rsidR="0098624A" w:rsidRPr="0098624A" w:rsidRDefault="0098624A" w:rsidP="0098624A">
      <w:r w:rsidRPr="0098624A">
        <w:t>}</w:t>
      </w:r>
    </w:p>
    <w:p w14:paraId="56C1B415" w14:textId="77777777" w:rsidR="0098624A" w:rsidRPr="0098624A" w:rsidRDefault="0098624A" w:rsidP="0098624A">
      <w:pPr>
        <w:rPr>
          <w:i/>
          <w:iCs/>
        </w:rPr>
      </w:pPr>
      <w:r w:rsidRPr="0098624A">
        <w:rPr>
          <w:b/>
          <w:bCs/>
          <w:i/>
          <w:iCs/>
        </w:rPr>
        <w:t>EmployeeService.java</w:t>
      </w:r>
    </w:p>
    <w:p w14:paraId="602660C5" w14:textId="77777777" w:rsidR="0098624A" w:rsidRPr="0098624A" w:rsidRDefault="0098624A" w:rsidP="0098624A">
      <w:r w:rsidRPr="0098624A">
        <w:t>@Autowired</w:t>
      </w:r>
    </w:p>
    <w:p w14:paraId="3B5B48EC" w14:textId="77777777" w:rsidR="0098624A" w:rsidRPr="0098624A" w:rsidRDefault="0098624A" w:rsidP="0098624A">
      <w:r w:rsidRPr="0098624A">
        <w:t xml:space="preserve">private </w:t>
      </w:r>
      <w:proofErr w:type="spellStart"/>
      <w:r w:rsidRPr="0098624A">
        <w:t>EmployeeRepository</w:t>
      </w:r>
      <w:proofErr w:type="spellEnd"/>
      <w:r w:rsidRPr="0098624A">
        <w:t xml:space="preserve"> </w:t>
      </w:r>
      <w:proofErr w:type="spellStart"/>
      <w:r w:rsidRPr="0098624A">
        <w:t>employeeRepository</w:t>
      </w:r>
      <w:proofErr w:type="spellEnd"/>
      <w:r w:rsidRPr="0098624A">
        <w:t>;</w:t>
      </w:r>
    </w:p>
    <w:p w14:paraId="59CFA5A5" w14:textId="77777777" w:rsidR="0098624A" w:rsidRPr="0098624A" w:rsidRDefault="0098624A" w:rsidP="0098624A">
      <w:r w:rsidRPr="0098624A">
        <w:t>@Transactional</w:t>
      </w:r>
    </w:p>
    <w:p w14:paraId="0E128263" w14:textId="77777777" w:rsidR="0098624A" w:rsidRPr="0098624A" w:rsidRDefault="0098624A" w:rsidP="0098624A">
      <w:r w:rsidRPr="0098624A">
        <w:lastRenderedPageBreak/>
        <w:t xml:space="preserve">public void </w:t>
      </w:r>
      <w:proofErr w:type="spellStart"/>
      <w:proofErr w:type="gramStart"/>
      <w:r w:rsidRPr="0098624A">
        <w:t>addEmployee</w:t>
      </w:r>
      <w:proofErr w:type="spellEnd"/>
      <w:r w:rsidRPr="0098624A">
        <w:t>(</w:t>
      </w:r>
      <w:proofErr w:type="gramEnd"/>
      <w:r w:rsidRPr="0098624A">
        <w:t>Employee employee) {</w:t>
      </w:r>
    </w:p>
    <w:p w14:paraId="7720C277" w14:textId="77777777" w:rsidR="0098624A" w:rsidRPr="0098624A" w:rsidRDefault="0098624A" w:rsidP="0098624A">
      <w:r w:rsidRPr="0098624A">
        <w:t xml:space="preserve">    </w:t>
      </w:r>
      <w:proofErr w:type="spellStart"/>
      <w:r w:rsidRPr="0098624A">
        <w:t>employeeRepository.save</w:t>
      </w:r>
      <w:proofErr w:type="spellEnd"/>
      <w:r w:rsidRPr="0098624A">
        <w:t>(employee);</w:t>
      </w:r>
    </w:p>
    <w:p w14:paraId="3ED13967" w14:textId="77777777" w:rsidR="0098624A" w:rsidRPr="0098624A" w:rsidRDefault="0098624A" w:rsidP="0098624A">
      <w:r w:rsidRPr="0098624A">
        <w:t>}</w:t>
      </w:r>
    </w:p>
    <w:p w14:paraId="7B940D17" w14:textId="77777777" w:rsidR="0098624A" w:rsidRPr="0098624A" w:rsidRDefault="0098624A" w:rsidP="0098624A">
      <w:pPr>
        <w:rPr>
          <w:i/>
          <w:iCs/>
        </w:rPr>
      </w:pPr>
      <w:r w:rsidRPr="0098624A">
        <w:rPr>
          <w:b/>
          <w:bCs/>
          <w:i/>
          <w:iCs/>
        </w:rPr>
        <w:t>Explanation:</w:t>
      </w:r>
    </w:p>
    <w:p w14:paraId="79C7220A" w14:textId="10702200" w:rsidR="0098624A" w:rsidRPr="0098624A" w:rsidRDefault="0098624A" w:rsidP="0098624A">
      <w:pPr>
        <w:numPr>
          <w:ilvl w:val="0"/>
          <w:numId w:val="13"/>
        </w:numPr>
      </w:pPr>
      <w:r w:rsidRPr="0098624A">
        <w:t>We don’t</w:t>
      </w:r>
      <w:r>
        <w:t xml:space="preserve"> need to</w:t>
      </w:r>
      <w:r w:rsidRPr="0098624A">
        <w:t xml:space="preserve"> open or close sessions</w:t>
      </w:r>
      <w:r>
        <w:t>,</w:t>
      </w:r>
      <w:r w:rsidRPr="0098624A">
        <w:t xml:space="preserve"> </w:t>
      </w:r>
      <w:r>
        <w:t>s</w:t>
      </w:r>
      <w:r w:rsidRPr="0098624A">
        <w:t>pring handles that.</w:t>
      </w:r>
    </w:p>
    <w:p w14:paraId="6771CF0B" w14:textId="3234DACF" w:rsidR="0098624A" w:rsidRPr="0098624A" w:rsidRDefault="0098624A" w:rsidP="0098624A">
      <w:pPr>
        <w:numPr>
          <w:ilvl w:val="0"/>
          <w:numId w:val="13"/>
        </w:numPr>
      </w:pPr>
      <w:r w:rsidRPr="0098624A">
        <w:t>We don’t need to write the save logic at all</w:t>
      </w:r>
      <w:r>
        <w:t>,</w:t>
      </w:r>
      <w:r w:rsidRPr="0098624A">
        <w:t xml:space="preserve"> </w:t>
      </w:r>
      <w:r>
        <w:t>t</w:t>
      </w:r>
      <w:r w:rsidRPr="0098624A">
        <w:t xml:space="preserve">he </w:t>
      </w:r>
      <w:proofErr w:type="spellStart"/>
      <w:r w:rsidRPr="0098624A">
        <w:t>JpaRepository</w:t>
      </w:r>
      <w:proofErr w:type="spellEnd"/>
      <w:r w:rsidRPr="0098624A">
        <w:t xml:space="preserve"> interface provides it.</w:t>
      </w:r>
    </w:p>
    <w:p w14:paraId="1420CB1D" w14:textId="77777777" w:rsidR="0098624A" w:rsidRPr="0098624A" w:rsidRDefault="0098624A" w:rsidP="0098624A">
      <w:pPr>
        <w:numPr>
          <w:ilvl w:val="0"/>
          <w:numId w:val="13"/>
        </w:numPr>
      </w:pPr>
      <w:r w:rsidRPr="0098624A">
        <w:t>The @Transactional annotation tells Spring to wrap the method in a transaction.</w:t>
      </w:r>
    </w:p>
    <w:p w14:paraId="491CE383" w14:textId="6FEF3045" w:rsidR="0098624A" w:rsidRPr="0098624A" w:rsidRDefault="0098624A" w:rsidP="0098624A">
      <w:pPr>
        <w:rPr>
          <w:i/>
          <w:iCs/>
        </w:rPr>
      </w:pPr>
      <w:r w:rsidRPr="0098624A">
        <w:rPr>
          <w:b/>
          <w:bCs/>
          <w:i/>
          <w:iCs/>
        </w:rPr>
        <w:t xml:space="preserve">What </w:t>
      </w:r>
      <w:r w:rsidRPr="00BA6ECD">
        <w:rPr>
          <w:b/>
          <w:bCs/>
          <w:i/>
          <w:iCs/>
        </w:rPr>
        <w:t>I</w:t>
      </w:r>
      <w:r w:rsidRPr="0098624A">
        <w:rPr>
          <w:b/>
          <w:bCs/>
          <w:i/>
          <w:iCs/>
        </w:rPr>
        <w:t xml:space="preserve"> learn</w:t>
      </w:r>
      <w:r w:rsidRPr="00BA6ECD">
        <w:rPr>
          <w:b/>
          <w:bCs/>
          <w:i/>
          <w:iCs/>
        </w:rPr>
        <w:t>t</w:t>
      </w:r>
      <w:r w:rsidRPr="0098624A">
        <w:rPr>
          <w:b/>
          <w:bCs/>
          <w:i/>
          <w:iCs/>
        </w:rPr>
        <w:t xml:space="preserve"> from this:</w:t>
      </w:r>
    </w:p>
    <w:p w14:paraId="7450F978" w14:textId="77777777" w:rsidR="0098624A" w:rsidRPr="0098624A" w:rsidRDefault="0098624A" w:rsidP="0098624A">
      <w:pPr>
        <w:numPr>
          <w:ilvl w:val="0"/>
          <w:numId w:val="14"/>
        </w:numPr>
      </w:pPr>
      <w:r w:rsidRPr="0098624A">
        <w:t>Spring Data JPA drastically reduces code.</w:t>
      </w:r>
    </w:p>
    <w:p w14:paraId="617F6B79" w14:textId="298743B3" w:rsidR="0098624A" w:rsidRPr="0098624A" w:rsidRDefault="0098624A" w:rsidP="0098624A">
      <w:pPr>
        <w:numPr>
          <w:ilvl w:val="0"/>
          <w:numId w:val="14"/>
        </w:numPr>
      </w:pPr>
      <w:r w:rsidRPr="0098624A">
        <w:t xml:space="preserve">It follows convention over </w:t>
      </w:r>
      <w:proofErr w:type="gramStart"/>
      <w:r w:rsidRPr="0098624A">
        <w:t>configuration</w:t>
      </w:r>
      <w:r>
        <w:t>,</w:t>
      </w:r>
      <w:proofErr w:type="gramEnd"/>
      <w:r>
        <w:t xml:space="preserve"> this means that </w:t>
      </w:r>
      <w:r w:rsidRPr="0098624A">
        <w:t xml:space="preserve">method names define </w:t>
      </w:r>
      <w:proofErr w:type="spellStart"/>
      <w:r w:rsidRPr="0098624A">
        <w:t>behavior</w:t>
      </w:r>
      <w:proofErr w:type="spellEnd"/>
      <w:r w:rsidRPr="0098624A">
        <w:t>.</w:t>
      </w:r>
    </w:p>
    <w:p w14:paraId="704AFCF6" w14:textId="77777777" w:rsidR="0098624A" w:rsidRPr="0098624A" w:rsidRDefault="0098624A" w:rsidP="0098624A">
      <w:pPr>
        <w:numPr>
          <w:ilvl w:val="0"/>
          <w:numId w:val="14"/>
        </w:numPr>
      </w:pPr>
      <w:r w:rsidRPr="0098624A">
        <w:t>Perfect for rapid development where standard CRUD operations are enough.</w:t>
      </w:r>
    </w:p>
    <w:p w14:paraId="22D82325" w14:textId="77777777" w:rsidR="0098624A" w:rsidRPr="0098624A" w:rsidRDefault="0098624A" w:rsidP="0098624A">
      <w:pPr>
        <w:rPr>
          <w:i/>
          <w:iCs/>
        </w:rPr>
      </w:pPr>
      <w:r w:rsidRPr="0098624A">
        <w:rPr>
          <w:b/>
          <w:bCs/>
          <w:i/>
          <w:iCs/>
          <w:highlight w:val="yellow"/>
        </w:rPr>
        <w:t>Conclusion</w:t>
      </w:r>
    </w:p>
    <w:p w14:paraId="58C91936" w14:textId="77777777" w:rsidR="0098624A" w:rsidRPr="0098624A" w:rsidRDefault="0098624A" w:rsidP="0098624A">
      <w:r w:rsidRPr="0098624A">
        <w:t>The takeaway from this hands-on is that while all three tools — JPA, Hibernate, and Spring Data JPA — help us persist data, they serve different purposes. JPA sets the rules. Hibernate plays by those rules but gives us more features. Spring Data JPA wraps it all up in a developer-friendly layer that saves us time and effort.</w:t>
      </w:r>
    </w:p>
    <w:p w14:paraId="35D90422" w14:textId="5A31D913" w:rsidR="0098624A" w:rsidRPr="0098624A" w:rsidRDefault="0098624A" w:rsidP="0098624A">
      <w:r w:rsidRPr="0098624A">
        <w:t xml:space="preserve">Depending on our project, team, and need for customization, </w:t>
      </w:r>
      <w:r>
        <w:t>we</w:t>
      </w:r>
      <w:r w:rsidRPr="0098624A">
        <w:t xml:space="preserve"> can choose the right level of abstraction.</w:t>
      </w:r>
    </w:p>
    <w:p w14:paraId="2175EDC1" w14:textId="0FEC3D20" w:rsidR="007F36E1" w:rsidRPr="0098624A" w:rsidRDefault="007F36E1" w:rsidP="0098624A"/>
    <w:sectPr w:rsidR="007F36E1" w:rsidRPr="00986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721B"/>
    <w:multiLevelType w:val="multilevel"/>
    <w:tmpl w:val="A9B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7465C"/>
    <w:multiLevelType w:val="multilevel"/>
    <w:tmpl w:val="D81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75D1C"/>
    <w:multiLevelType w:val="multilevel"/>
    <w:tmpl w:val="A7F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F09A6"/>
    <w:multiLevelType w:val="multilevel"/>
    <w:tmpl w:val="AC8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1485F"/>
    <w:multiLevelType w:val="multilevel"/>
    <w:tmpl w:val="519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47A5B"/>
    <w:multiLevelType w:val="multilevel"/>
    <w:tmpl w:val="6E0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50D94"/>
    <w:multiLevelType w:val="multilevel"/>
    <w:tmpl w:val="13F6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E2142"/>
    <w:multiLevelType w:val="multilevel"/>
    <w:tmpl w:val="2054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E63B5"/>
    <w:multiLevelType w:val="multilevel"/>
    <w:tmpl w:val="CFD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61A31"/>
    <w:multiLevelType w:val="multilevel"/>
    <w:tmpl w:val="1C40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327"/>
    <w:multiLevelType w:val="multilevel"/>
    <w:tmpl w:val="CDA4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B4D85"/>
    <w:multiLevelType w:val="multilevel"/>
    <w:tmpl w:val="7AB0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955D8"/>
    <w:multiLevelType w:val="multilevel"/>
    <w:tmpl w:val="20D2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92AFD"/>
    <w:multiLevelType w:val="multilevel"/>
    <w:tmpl w:val="ED2A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55F29"/>
    <w:multiLevelType w:val="multilevel"/>
    <w:tmpl w:val="E36C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9057">
    <w:abstractNumId w:val="9"/>
  </w:num>
  <w:num w:numId="2" w16cid:durableId="410586906">
    <w:abstractNumId w:val="10"/>
  </w:num>
  <w:num w:numId="3" w16cid:durableId="888960730">
    <w:abstractNumId w:val="1"/>
  </w:num>
  <w:num w:numId="4" w16cid:durableId="1211768043">
    <w:abstractNumId w:val="8"/>
  </w:num>
  <w:num w:numId="5" w16cid:durableId="1366834181">
    <w:abstractNumId w:val="12"/>
  </w:num>
  <w:num w:numId="6" w16cid:durableId="923418253">
    <w:abstractNumId w:val="2"/>
  </w:num>
  <w:num w:numId="7" w16cid:durableId="1974091396">
    <w:abstractNumId w:val="13"/>
  </w:num>
  <w:num w:numId="8" w16cid:durableId="299699062">
    <w:abstractNumId w:val="0"/>
  </w:num>
  <w:num w:numId="9" w16cid:durableId="480848535">
    <w:abstractNumId w:val="11"/>
  </w:num>
  <w:num w:numId="10" w16cid:durableId="1205370574">
    <w:abstractNumId w:val="3"/>
  </w:num>
  <w:num w:numId="11" w16cid:durableId="2022003689">
    <w:abstractNumId w:val="14"/>
  </w:num>
  <w:num w:numId="12" w16cid:durableId="1595240943">
    <w:abstractNumId w:val="7"/>
  </w:num>
  <w:num w:numId="13" w16cid:durableId="1202400510">
    <w:abstractNumId w:val="5"/>
  </w:num>
  <w:num w:numId="14" w16cid:durableId="1161315932">
    <w:abstractNumId w:val="6"/>
  </w:num>
  <w:num w:numId="15" w16cid:durableId="536505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E1"/>
    <w:rsid w:val="006622C9"/>
    <w:rsid w:val="007F36E1"/>
    <w:rsid w:val="0098624A"/>
    <w:rsid w:val="00BA6ECD"/>
    <w:rsid w:val="00C91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2951"/>
  <w15:chartTrackingRefBased/>
  <w15:docId w15:val="{BECA6F6F-F7C2-4B63-97D9-C8C26450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3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6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6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6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36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6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36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36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3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6E1"/>
    <w:rPr>
      <w:rFonts w:eastAsiaTheme="majorEastAsia" w:cstheme="majorBidi"/>
      <w:color w:val="272727" w:themeColor="text1" w:themeTint="D8"/>
    </w:rPr>
  </w:style>
  <w:style w:type="paragraph" w:styleId="Title">
    <w:name w:val="Title"/>
    <w:basedOn w:val="Normal"/>
    <w:next w:val="Normal"/>
    <w:link w:val="TitleChar"/>
    <w:uiPriority w:val="10"/>
    <w:qFormat/>
    <w:rsid w:val="007F3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6E1"/>
    <w:pPr>
      <w:spacing w:before="160"/>
      <w:jc w:val="center"/>
    </w:pPr>
    <w:rPr>
      <w:i/>
      <w:iCs/>
      <w:color w:val="404040" w:themeColor="text1" w:themeTint="BF"/>
    </w:rPr>
  </w:style>
  <w:style w:type="character" w:customStyle="1" w:styleId="QuoteChar">
    <w:name w:val="Quote Char"/>
    <w:basedOn w:val="DefaultParagraphFont"/>
    <w:link w:val="Quote"/>
    <w:uiPriority w:val="29"/>
    <w:rsid w:val="007F36E1"/>
    <w:rPr>
      <w:i/>
      <w:iCs/>
      <w:color w:val="404040" w:themeColor="text1" w:themeTint="BF"/>
    </w:rPr>
  </w:style>
  <w:style w:type="paragraph" w:styleId="ListParagraph">
    <w:name w:val="List Paragraph"/>
    <w:basedOn w:val="Normal"/>
    <w:uiPriority w:val="34"/>
    <w:qFormat/>
    <w:rsid w:val="007F36E1"/>
    <w:pPr>
      <w:ind w:left="720"/>
      <w:contextualSpacing/>
    </w:pPr>
  </w:style>
  <w:style w:type="character" w:styleId="IntenseEmphasis">
    <w:name w:val="Intense Emphasis"/>
    <w:basedOn w:val="DefaultParagraphFont"/>
    <w:uiPriority w:val="21"/>
    <w:qFormat/>
    <w:rsid w:val="007F36E1"/>
    <w:rPr>
      <w:i/>
      <w:iCs/>
      <w:color w:val="2F5496" w:themeColor="accent1" w:themeShade="BF"/>
    </w:rPr>
  </w:style>
  <w:style w:type="paragraph" w:styleId="IntenseQuote">
    <w:name w:val="Intense Quote"/>
    <w:basedOn w:val="Normal"/>
    <w:next w:val="Normal"/>
    <w:link w:val="IntenseQuoteChar"/>
    <w:uiPriority w:val="30"/>
    <w:qFormat/>
    <w:rsid w:val="007F3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6E1"/>
    <w:rPr>
      <w:i/>
      <w:iCs/>
      <w:color w:val="2F5496" w:themeColor="accent1" w:themeShade="BF"/>
    </w:rPr>
  </w:style>
  <w:style w:type="character" w:styleId="IntenseReference">
    <w:name w:val="Intense Reference"/>
    <w:basedOn w:val="DefaultParagraphFont"/>
    <w:uiPriority w:val="32"/>
    <w:qFormat/>
    <w:rsid w:val="007F36E1"/>
    <w:rPr>
      <w:b/>
      <w:bCs/>
      <w:smallCaps/>
      <w:color w:val="2F5496" w:themeColor="accent1" w:themeShade="BF"/>
      <w:spacing w:val="5"/>
    </w:rPr>
  </w:style>
  <w:style w:type="character" w:styleId="Hyperlink">
    <w:name w:val="Hyperlink"/>
    <w:basedOn w:val="DefaultParagraphFont"/>
    <w:uiPriority w:val="99"/>
    <w:unhideWhenUsed/>
    <w:rsid w:val="007F36E1"/>
    <w:rPr>
      <w:color w:val="0563C1" w:themeColor="hyperlink"/>
      <w:u w:val="single"/>
    </w:rPr>
  </w:style>
  <w:style w:type="character" w:styleId="UnresolvedMention">
    <w:name w:val="Unresolved Mention"/>
    <w:basedOn w:val="DefaultParagraphFont"/>
    <w:uiPriority w:val="99"/>
    <w:semiHidden/>
    <w:unhideWhenUsed/>
    <w:rsid w:val="007F3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74938">
      <w:bodyDiv w:val="1"/>
      <w:marLeft w:val="0"/>
      <w:marRight w:val="0"/>
      <w:marTop w:val="0"/>
      <w:marBottom w:val="0"/>
      <w:divBdr>
        <w:top w:val="none" w:sz="0" w:space="0" w:color="auto"/>
        <w:left w:val="none" w:sz="0" w:space="0" w:color="auto"/>
        <w:bottom w:val="none" w:sz="0" w:space="0" w:color="auto"/>
        <w:right w:val="none" w:sz="0" w:space="0" w:color="auto"/>
      </w:divBdr>
    </w:div>
    <w:div w:id="791902523">
      <w:bodyDiv w:val="1"/>
      <w:marLeft w:val="0"/>
      <w:marRight w:val="0"/>
      <w:marTop w:val="0"/>
      <w:marBottom w:val="0"/>
      <w:divBdr>
        <w:top w:val="none" w:sz="0" w:space="0" w:color="auto"/>
        <w:left w:val="none" w:sz="0" w:space="0" w:color="auto"/>
        <w:bottom w:val="none" w:sz="0" w:space="0" w:color="auto"/>
        <w:right w:val="none" w:sz="0" w:space="0" w:color="auto"/>
      </w:divBdr>
    </w:div>
    <w:div w:id="978992825">
      <w:bodyDiv w:val="1"/>
      <w:marLeft w:val="0"/>
      <w:marRight w:val="0"/>
      <w:marTop w:val="0"/>
      <w:marBottom w:val="0"/>
      <w:divBdr>
        <w:top w:val="none" w:sz="0" w:space="0" w:color="auto"/>
        <w:left w:val="none" w:sz="0" w:space="0" w:color="auto"/>
        <w:bottom w:val="none" w:sz="0" w:space="0" w:color="auto"/>
        <w:right w:val="none" w:sz="0" w:space="0" w:color="auto"/>
      </w:divBdr>
    </w:div>
    <w:div w:id="1446774826">
      <w:bodyDiv w:val="1"/>
      <w:marLeft w:val="0"/>
      <w:marRight w:val="0"/>
      <w:marTop w:val="0"/>
      <w:marBottom w:val="0"/>
      <w:divBdr>
        <w:top w:val="none" w:sz="0" w:space="0" w:color="auto"/>
        <w:left w:val="none" w:sz="0" w:space="0" w:color="auto"/>
        <w:bottom w:val="none" w:sz="0" w:space="0" w:color="auto"/>
        <w:right w:val="none" w:sz="0" w:space="0" w:color="auto"/>
      </w:divBdr>
    </w:div>
    <w:div w:id="1876503698">
      <w:bodyDiv w:val="1"/>
      <w:marLeft w:val="0"/>
      <w:marRight w:val="0"/>
      <w:marTop w:val="0"/>
      <w:marBottom w:val="0"/>
      <w:divBdr>
        <w:top w:val="none" w:sz="0" w:space="0" w:color="auto"/>
        <w:left w:val="none" w:sz="0" w:space="0" w:color="auto"/>
        <w:bottom w:val="none" w:sz="0" w:space="0" w:color="auto"/>
        <w:right w:val="none" w:sz="0" w:space="0" w:color="auto"/>
      </w:divBdr>
    </w:div>
    <w:div w:id="19968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chaturvedi</dc:creator>
  <cp:keywords/>
  <dc:description/>
  <cp:lastModifiedBy>mansi chaturvedi</cp:lastModifiedBy>
  <cp:revision>3</cp:revision>
  <dcterms:created xsi:type="dcterms:W3CDTF">2025-07-05T20:50:00Z</dcterms:created>
  <dcterms:modified xsi:type="dcterms:W3CDTF">2025-07-05T21:03:00Z</dcterms:modified>
</cp:coreProperties>
</file>