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4CA5A" w14:textId="3F697932" w:rsidR="009C35E4" w:rsidRDefault="003E04E7" w:rsidP="003E04E7">
      <w:pPr>
        <w:jc w:val="center"/>
        <w:rPr>
          <w:lang w:eastAsia="zh-CN"/>
        </w:rPr>
      </w:pPr>
      <w:r>
        <w:rPr>
          <w:lang w:eastAsia="zh-CN"/>
        </w:rPr>
        <w:t>Sac Solve 1.1 User Guide</w:t>
      </w:r>
    </w:p>
    <w:p w14:paraId="17EFE61C" w14:textId="134FBE7E" w:rsidR="003E04E7" w:rsidRDefault="003E04E7" w:rsidP="003E04E7">
      <w:pPr>
        <w:jc w:val="center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y: Jiang </w:t>
      </w:r>
      <w:proofErr w:type="spellStart"/>
      <w:r>
        <w:rPr>
          <w:rFonts w:hint="eastAsia"/>
          <w:lang w:eastAsia="zh-CN"/>
        </w:rPr>
        <w:t>Yiran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Email:1300012404@pku.edu.cn</w:t>
      </w:r>
    </w:p>
    <w:p w14:paraId="0265E1F1" w14:textId="77777777" w:rsidR="003E04E7" w:rsidRDefault="003E04E7" w:rsidP="003E04E7">
      <w:pPr>
        <w:rPr>
          <w:lang w:eastAsia="zh-CN"/>
        </w:rPr>
      </w:pPr>
    </w:p>
    <w:p w14:paraId="19997AFF" w14:textId="3D975C23" w:rsidR="003E04E7" w:rsidRDefault="003E04E7" w:rsidP="003E04E7">
      <w:pPr>
        <w:rPr>
          <w:lang w:eastAsia="zh-CN"/>
        </w:rPr>
      </w:pPr>
      <w:r>
        <w:rPr>
          <w:rFonts w:hint="eastAsia"/>
          <w:lang w:eastAsia="zh-CN"/>
        </w:rPr>
        <w:t>1. Introduction:</w:t>
      </w:r>
    </w:p>
    <w:p w14:paraId="6EA25E87" w14:textId="36DEA6A6" w:rsidR="003E04E7" w:rsidRDefault="003E04E7" w:rsidP="003E04E7">
      <w:pPr>
        <w:rPr>
          <w:lang w:eastAsia="zh-CN"/>
        </w:rPr>
      </w:pPr>
      <w:r>
        <w:rPr>
          <w:lang w:eastAsia="zh-CN"/>
        </w:rPr>
        <w:t xml:space="preserve">         So far, many </w:t>
      </w:r>
      <w:r w:rsidR="002C63D9">
        <w:rPr>
          <w:lang w:eastAsia="zh-CN"/>
        </w:rPr>
        <w:t>MATLAB</w:t>
      </w:r>
      <w:r>
        <w:rPr>
          <w:lang w:eastAsia="zh-CN"/>
        </w:rPr>
        <w:t xml:space="preserve"> code have been written to process earthquake waveform data, like filtering, decimating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</w:t>
      </w:r>
      <w:r>
        <w:rPr>
          <w:lang w:eastAsia="zh-CN"/>
        </w:rPr>
        <w:t xml:space="preserve"> </w:t>
      </w:r>
      <w:r w:rsidR="00835A49">
        <w:rPr>
          <w:lang w:eastAsia="zh-CN"/>
        </w:rPr>
        <w:t>o</w:t>
      </w:r>
      <w:r w:rsidR="00835A49">
        <w:rPr>
          <w:rFonts w:hint="eastAsia"/>
          <w:lang w:eastAsia="zh-CN"/>
        </w:rPr>
        <w:t>n</w:t>
      </w:r>
      <w:r w:rsidR="00835A49">
        <w:rPr>
          <w:lang w:eastAsia="zh-CN"/>
        </w:rPr>
        <w:t xml:space="preserve">. </w:t>
      </w:r>
      <w:r>
        <w:rPr>
          <w:lang w:eastAsia="zh-CN"/>
        </w:rPr>
        <w:t xml:space="preserve"> </w:t>
      </w:r>
      <w:r w:rsidR="001F25FD">
        <w:rPr>
          <w:rFonts w:hint="eastAsia"/>
          <w:lang w:eastAsia="zh-CN"/>
        </w:rPr>
        <w:t>V</w:t>
      </w:r>
      <w:r w:rsidR="001F25FD">
        <w:rPr>
          <w:lang w:eastAsia="zh-CN"/>
        </w:rPr>
        <w:t>isual interface is important for some processes</w:t>
      </w:r>
      <w:r w:rsidR="002C2FC1">
        <w:rPr>
          <w:lang w:eastAsia="zh-CN"/>
        </w:rPr>
        <w:t>, for example phase picking</w:t>
      </w:r>
      <w:r w:rsidR="00B71A68">
        <w:rPr>
          <w:lang w:eastAsia="zh-CN"/>
        </w:rPr>
        <w:t>. We are trying to provide</w:t>
      </w:r>
      <w:r w:rsidR="000F6C6E">
        <w:rPr>
          <w:lang w:eastAsia="zh-CN"/>
        </w:rPr>
        <w:t xml:space="preserve"> users with</w:t>
      </w:r>
      <w:r w:rsidR="00B71A68">
        <w:rPr>
          <w:lang w:eastAsia="zh-CN"/>
        </w:rPr>
        <w:t xml:space="preserve"> a program </w:t>
      </w:r>
      <w:r w:rsidR="00A4297A">
        <w:rPr>
          <w:lang w:eastAsia="zh-CN"/>
        </w:rPr>
        <w:t>which has</w:t>
      </w:r>
      <w:r w:rsidR="00B71A68">
        <w:rPr>
          <w:lang w:eastAsia="zh-CN"/>
        </w:rPr>
        <w:t xml:space="preserve"> a visual interfac</w:t>
      </w:r>
      <w:r w:rsidR="000F6C6E">
        <w:rPr>
          <w:lang w:eastAsia="zh-CN"/>
        </w:rPr>
        <w:t>e.</w:t>
      </w:r>
      <w:r w:rsidR="00311326">
        <w:rPr>
          <w:lang w:eastAsia="zh-CN"/>
        </w:rPr>
        <w:t xml:space="preserve"> C</w:t>
      </w:r>
      <w:r w:rsidR="00311326">
        <w:rPr>
          <w:rFonts w:hint="eastAsia"/>
          <w:lang w:eastAsia="zh-CN"/>
        </w:rPr>
        <w:t>onsidering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 xml:space="preserve">many of </w:t>
      </w:r>
      <w:r w:rsidR="00311326">
        <w:rPr>
          <w:lang w:eastAsia="zh-CN"/>
        </w:rPr>
        <w:t>the</w:t>
      </w:r>
      <w:r w:rsidR="00311326">
        <w:rPr>
          <w:rFonts w:hint="eastAsia"/>
          <w:lang w:eastAsia="zh-CN"/>
        </w:rPr>
        <w:t xml:space="preserve"> users </w:t>
      </w:r>
      <w:r w:rsidR="00615340">
        <w:rPr>
          <w:lang w:eastAsia="zh-CN"/>
        </w:rPr>
        <w:t>have used</w:t>
      </w:r>
      <w:r w:rsidR="00311326">
        <w:rPr>
          <w:rFonts w:hint="eastAsia"/>
          <w:lang w:eastAsia="zh-CN"/>
        </w:rPr>
        <w:t xml:space="preserve"> SAC before, we are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>imitating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>it</w:t>
      </w:r>
      <w:r w:rsidR="00311326">
        <w:rPr>
          <w:lang w:eastAsia="zh-CN"/>
        </w:rPr>
        <w:t xml:space="preserve"> in some operations</w:t>
      </w:r>
      <w:r w:rsidR="007C4E56">
        <w:rPr>
          <w:lang w:eastAsia="zh-CN"/>
        </w:rPr>
        <w:t>.</w:t>
      </w:r>
    </w:p>
    <w:p w14:paraId="5B9AB6F0" w14:textId="7101DC05" w:rsidR="00017A7B" w:rsidRDefault="00787EBC" w:rsidP="003E04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lang w:eastAsia="zh-CN"/>
        </w:rPr>
        <w:t>A</w:t>
      </w:r>
      <w:r>
        <w:rPr>
          <w:rFonts w:hint="eastAsia"/>
          <w:lang w:eastAsia="zh-CN"/>
        </w:rPr>
        <w:t>s we know</w:t>
      </w:r>
      <w:r w:rsidR="001515FF">
        <w:rPr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 w:rsidR="002F4651">
        <w:rPr>
          <w:lang w:eastAsia="zh-CN"/>
        </w:rPr>
        <w:t xml:space="preserve">both </w:t>
      </w:r>
      <w:r>
        <w:rPr>
          <w:rFonts w:hint="eastAsia"/>
          <w:lang w:eastAsia="zh-CN"/>
        </w:rPr>
        <w:t xml:space="preserve">the </w:t>
      </w:r>
      <w:r w:rsidR="002F4651">
        <w:rPr>
          <w:lang w:eastAsia="zh-CN"/>
        </w:rPr>
        <w:t>visual mode and command mode have its own advantages, we want to combine their advantages.</w:t>
      </w:r>
      <w:r w:rsidR="000E424A">
        <w:rPr>
          <w:lang w:eastAsia="zh-CN"/>
        </w:rPr>
        <w:t xml:space="preserve"> It </w:t>
      </w:r>
      <w:r w:rsidR="000E424A">
        <w:rPr>
          <w:rFonts w:hint="eastAsia"/>
          <w:lang w:eastAsia="zh-CN"/>
        </w:rPr>
        <w:t xml:space="preserve">means you can do part of </w:t>
      </w:r>
      <w:r w:rsidR="000E424A">
        <w:rPr>
          <w:lang w:eastAsia="zh-CN"/>
        </w:rPr>
        <w:t>the</w:t>
      </w:r>
      <w:r w:rsidR="00F9711C">
        <w:rPr>
          <w:rFonts w:hint="eastAsia"/>
          <w:lang w:eastAsia="zh-CN"/>
        </w:rPr>
        <w:t xml:space="preserve"> </w:t>
      </w:r>
      <w:r w:rsidR="000E424A">
        <w:rPr>
          <w:rFonts w:hint="eastAsia"/>
          <w:lang w:eastAsia="zh-CN"/>
        </w:rPr>
        <w:t>works by command</w:t>
      </w:r>
      <w:r w:rsidR="0082663B">
        <w:rPr>
          <w:lang w:eastAsia="zh-CN"/>
        </w:rPr>
        <w:t xml:space="preserve">s lines. It </w:t>
      </w:r>
      <w:r w:rsidR="0082663B">
        <w:rPr>
          <w:rFonts w:hint="eastAsia"/>
          <w:lang w:eastAsia="zh-CN"/>
        </w:rPr>
        <w:t xml:space="preserve">will be </w:t>
      </w:r>
      <w:r w:rsidR="0082663B">
        <w:rPr>
          <w:lang w:eastAsia="zh-CN"/>
        </w:rPr>
        <w:t xml:space="preserve">convenient </w:t>
      </w:r>
      <w:r w:rsidR="0082663B">
        <w:rPr>
          <w:rFonts w:hint="eastAsia"/>
          <w:lang w:eastAsia="zh-CN"/>
        </w:rPr>
        <w:t xml:space="preserve">for </w:t>
      </w:r>
      <w:r w:rsidR="0082663B">
        <w:rPr>
          <w:lang w:eastAsia="zh-CN"/>
        </w:rPr>
        <w:t>batch process</w:t>
      </w:r>
      <w:r w:rsidR="008E74F2">
        <w:rPr>
          <w:lang w:eastAsia="zh-CN"/>
        </w:rPr>
        <w:t>ing</w:t>
      </w:r>
      <w:r w:rsidR="0082663B">
        <w:rPr>
          <w:lang w:eastAsia="zh-CN"/>
        </w:rPr>
        <w:t>.</w:t>
      </w:r>
      <w:r w:rsidR="0053449F">
        <w:rPr>
          <w:lang w:eastAsia="zh-CN"/>
        </w:rPr>
        <w:t xml:space="preserve"> </w:t>
      </w:r>
      <w:r w:rsidR="00D05883" w:rsidRPr="00D05883">
        <w:rPr>
          <w:lang w:eastAsia="zh-CN"/>
        </w:rPr>
        <w:t>To achieve all operations are compatible with the visualization and command line mode is very difficult</w:t>
      </w:r>
      <w:r w:rsidR="00D05883">
        <w:rPr>
          <w:lang w:eastAsia="zh-CN"/>
        </w:rPr>
        <w:t>.</w:t>
      </w:r>
      <w:r w:rsidR="00FF6B3D">
        <w:rPr>
          <w:lang w:eastAsia="zh-CN"/>
        </w:rPr>
        <w:t xml:space="preserve"> We just make the most important operations compatible with both ones.</w:t>
      </w:r>
    </w:p>
    <w:p w14:paraId="0AE9B300" w14:textId="3D1D41C7" w:rsidR="00E5072D" w:rsidRDefault="00E5072D" w:rsidP="003E04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 may be difficult to </w:t>
      </w:r>
      <w:r w:rsidR="003F62A6">
        <w:rPr>
          <w:lang w:eastAsia="zh-CN"/>
        </w:rPr>
        <w:t>handle all the things by ourselves</w:t>
      </w:r>
      <w:r w:rsidR="00E8401F">
        <w:rPr>
          <w:lang w:eastAsia="zh-CN"/>
        </w:rPr>
        <w:t>. It’s lucky that we can get many written code</w:t>
      </w:r>
      <w:r w:rsidR="00227AC5">
        <w:rPr>
          <w:lang w:eastAsia="zh-CN"/>
        </w:rPr>
        <w:t>s</w:t>
      </w:r>
      <w:r w:rsidR="00E8401F">
        <w:rPr>
          <w:lang w:eastAsia="zh-CN"/>
        </w:rPr>
        <w:t xml:space="preserve"> from the website</w:t>
      </w:r>
      <w:r w:rsidR="009546C1">
        <w:rPr>
          <w:lang w:eastAsia="zh-CN"/>
        </w:rPr>
        <w:t xml:space="preserve"> to do part of the work.</w:t>
      </w:r>
      <w:r w:rsidR="00AA3122">
        <w:rPr>
          <w:lang w:eastAsia="zh-CN"/>
        </w:rPr>
        <w:t xml:space="preserve"> We sincerely thank these </w:t>
      </w:r>
      <w:r w:rsidR="00AA3122">
        <w:rPr>
          <w:rFonts w:hint="eastAsia"/>
          <w:lang w:eastAsia="zh-CN"/>
        </w:rPr>
        <w:t>writer</w:t>
      </w:r>
      <w:r w:rsidR="00AA3122">
        <w:rPr>
          <w:lang w:eastAsia="zh-CN"/>
        </w:rPr>
        <w:t>s</w:t>
      </w:r>
      <w:r w:rsidR="00987D7C">
        <w:rPr>
          <w:lang w:eastAsia="zh-CN"/>
        </w:rPr>
        <w:t>.</w:t>
      </w:r>
      <w:r w:rsidR="00AA3122">
        <w:rPr>
          <w:lang w:eastAsia="zh-CN"/>
        </w:rPr>
        <w:t xml:space="preserve"> </w:t>
      </w:r>
      <w:r w:rsidR="00894EEB">
        <w:rPr>
          <w:lang w:eastAsia="zh-CN"/>
        </w:rPr>
        <w:t xml:space="preserve">With their works, we can focus on more important things. </w:t>
      </w:r>
      <w:r w:rsidR="008514FE">
        <w:rPr>
          <w:lang w:eastAsia="zh-CN"/>
        </w:rPr>
        <w:t xml:space="preserve">It </w:t>
      </w:r>
      <w:r w:rsidR="008514FE">
        <w:rPr>
          <w:rFonts w:hint="eastAsia"/>
          <w:lang w:eastAsia="zh-CN"/>
        </w:rPr>
        <w:t>is why we choose MATLAB to build our program in.</w:t>
      </w:r>
    </w:p>
    <w:p w14:paraId="6F628FFE" w14:textId="2A6F15F7" w:rsidR="00017A7B" w:rsidRDefault="00017A7B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lang w:eastAsia="zh-CN"/>
        </w:rPr>
        <w:t>I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 you’</w:t>
      </w:r>
      <w:r>
        <w:rPr>
          <w:rFonts w:hint="eastAsia"/>
          <w:lang w:eastAsia="zh-CN"/>
        </w:rPr>
        <w:t xml:space="preserve">re interested in our work, welcome to join us. </w:t>
      </w:r>
      <w:r>
        <w:rPr>
          <w:lang w:eastAsia="zh-CN"/>
        </w:rPr>
        <w:t>Y</w:t>
      </w:r>
      <w:r>
        <w:rPr>
          <w:rFonts w:hint="eastAsia"/>
          <w:lang w:eastAsia="zh-CN"/>
        </w:rPr>
        <w:t xml:space="preserve">ou can </w:t>
      </w:r>
      <w:r>
        <w:rPr>
          <w:lang w:eastAsia="zh-CN"/>
        </w:rPr>
        <w:t>contact</w:t>
      </w:r>
      <w:r>
        <w:rPr>
          <w:rFonts w:hint="eastAsia"/>
          <w:lang w:eastAsia="zh-CN"/>
        </w:rPr>
        <w:t xml:space="preserve"> to us via Email.</w:t>
      </w:r>
    </w:p>
    <w:p w14:paraId="2A64047B" w14:textId="77777777" w:rsidR="008514FE" w:rsidRDefault="008514FE" w:rsidP="003E04E7">
      <w:pPr>
        <w:rPr>
          <w:rFonts w:hint="eastAsia"/>
          <w:lang w:eastAsia="zh-CN"/>
        </w:rPr>
      </w:pPr>
    </w:p>
    <w:p w14:paraId="5A0CAE96" w14:textId="02C96710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>2. Install</w:t>
      </w:r>
      <w:r>
        <w:rPr>
          <w:lang w:eastAsia="zh-CN"/>
        </w:rPr>
        <w:t>ation</w:t>
      </w:r>
    </w:p>
    <w:p w14:paraId="19D9BA9E" w14:textId="175C52E7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 xml:space="preserve">  F</w:t>
      </w:r>
      <w:r w:rsidR="008F6DE1">
        <w:rPr>
          <w:lang w:eastAsia="zh-CN"/>
        </w:rPr>
        <w:t>ir</w:t>
      </w:r>
      <w:r>
        <w:rPr>
          <w:lang w:eastAsia="zh-CN"/>
        </w:rPr>
        <w:t>st</w:t>
      </w:r>
      <w:r w:rsidR="008F6DE1">
        <w:rPr>
          <w:lang w:eastAsia="zh-CN"/>
        </w:rPr>
        <w:t xml:space="preserve"> </w:t>
      </w:r>
      <w:r>
        <w:rPr>
          <w:lang w:eastAsia="zh-CN"/>
        </w:rPr>
        <w:t>un</w:t>
      </w:r>
      <w:r w:rsidR="008F6DE1">
        <w:rPr>
          <w:lang w:eastAsia="zh-CN"/>
        </w:rPr>
        <w:t>pack</w:t>
      </w:r>
      <w:r>
        <w:rPr>
          <w:lang w:eastAsia="zh-CN"/>
        </w:rPr>
        <w:t xml:space="preserve"> SACGUI.zip and open the </w:t>
      </w:r>
      <w:r w:rsidR="008F6DE1">
        <w:rPr>
          <w:lang w:eastAsia="zh-CN"/>
        </w:rPr>
        <w:t>unpacked</w:t>
      </w:r>
      <w:r>
        <w:rPr>
          <w:lang w:eastAsia="zh-CN"/>
        </w:rPr>
        <w:t xml:space="preserve"> folder in your MATLAB. </w:t>
      </w:r>
      <w:r w:rsidR="0052043E"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ou</w:t>
      </w:r>
      <w:r>
        <w:rPr>
          <w:lang w:eastAsia="zh-CN"/>
        </w:rPr>
        <w:t xml:space="preserve"> should</w:t>
      </w:r>
      <w:r w:rsidR="0052043E">
        <w:rPr>
          <w:lang w:eastAsia="zh-CN"/>
        </w:rPr>
        <w:t xml:space="preserve"> then</w:t>
      </w:r>
      <w:r>
        <w:rPr>
          <w:lang w:eastAsia="zh-CN"/>
        </w:rPr>
        <w:t xml:space="preserve"> add the folder and its subfolder into the MATLAB’</w:t>
      </w:r>
      <w:r>
        <w:rPr>
          <w:rFonts w:hint="eastAsia"/>
          <w:lang w:eastAsia="zh-CN"/>
        </w:rPr>
        <w:t>s path</w:t>
      </w:r>
      <w:r w:rsidR="00902E5B">
        <w:rPr>
          <w:lang w:eastAsia="zh-CN"/>
        </w:rPr>
        <w:t xml:space="preserve">. The </w:t>
      </w:r>
      <w:proofErr w:type="spellStart"/>
      <w:r w:rsidR="00902E5B">
        <w:rPr>
          <w:rFonts w:hint="eastAsia"/>
          <w:lang w:eastAsia="zh-CN"/>
        </w:rPr>
        <w:t>temp_sa</w:t>
      </w:r>
      <w:r w:rsidR="00967376">
        <w:rPr>
          <w:rFonts w:hint="eastAsia"/>
          <w:lang w:eastAsia="zh-CN"/>
        </w:rPr>
        <w:t>cfile</w:t>
      </w:r>
      <w:proofErr w:type="spellEnd"/>
      <w:r w:rsidR="00967376">
        <w:rPr>
          <w:rFonts w:hint="eastAsia"/>
          <w:lang w:eastAsia="zh-CN"/>
        </w:rPr>
        <w:t xml:space="preserve"> folder </w:t>
      </w:r>
      <w:r w:rsidR="00967376">
        <w:rPr>
          <w:lang w:eastAsia="zh-CN"/>
        </w:rPr>
        <w:t xml:space="preserve">contains some sac files as samples. </w:t>
      </w:r>
    </w:p>
    <w:p w14:paraId="695C3906" w14:textId="29B420E1" w:rsidR="00967376" w:rsidRDefault="00967376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>Now your can simply run</w:t>
      </w:r>
      <w:r w:rsidR="003C709C">
        <w:rPr>
          <w:lang w:eastAsia="zh-CN"/>
        </w:rPr>
        <w:t xml:space="preserve"> </w:t>
      </w:r>
      <w:proofErr w:type="spellStart"/>
      <w:r w:rsidR="003C709C">
        <w:rPr>
          <w:lang w:eastAsia="zh-CN"/>
        </w:rPr>
        <w:t>main.m</w:t>
      </w:r>
      <w:proofErr w:type="spellEnd"/>
      <w:r w:rsidR="003C709C">
        <w:rPr>
          <w:lang w:eastAsia="zh-CN"/>
        </w:rPr>
        <w:t xml:space="preserve"> </w:t>
      </w:r>
      <w:r>
        <w:rPr>
          <w:lang w:eastAsia="zh-CN"/>
        </w:rPr>
        <w:t>to start.</w:t>
      </w:r>
    </w:p>
    <w:p w14:paraId="085E3952" w14:textId="77777777" w:rsidR="008514FE" w:rsidRDefault="008514FE" w:rsidP="003E04E7">
      <w:pPr>
        <w:rPr>
          <w:rFonts w:hint="eastAsia"/>
          <w:lang w:eastAsia="zh-CN"/>
        </w:rPr>
      </w:pPr>
    </w:p>
    <w:p w14:paraId="21C9ABF9" w14:textId="00C1EB14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>3. Visual Mode</w:t>
      </w:r>
    </w:p>
    <w:p w14:paraId="625D919F" w14:textId="32FC4DBD" w:rsidR="008514FE" w:rsidRDefault="00DD574A" w:rsidP="003E04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There is a visualization interface. </w:t>
      </w:r>
      <w:r>
        <w:rPr>
          <w:lang w:eastAsia="zh-CN"/>
        </w:rPr>
        <w:t>Y</w:t>
      </w:r>
      <w:r>
        <w:rPr>
          <w:rFonts w:hint="eastAsia"/>
          <w:lang w:eastAsia="zh-CN"/>
        </w:rPr>
        <w:t>ou can press the button</w:t>
      </w:r>
      <w:r w:rsidR="003C709C">
        <w:rPr>
          <w:lang w:eastAsia="zh-CN"/>
        </w:rPr>
        <w:t>s</w:t>
      </w:r>
      <w:r>
        <w:rPr>
          <w:rFonts w:hint="eastAsia"/>
          <w:lang w:eastAsia="zh-CN"/>
        </w:rPr>
        <w:t xml:space="preserve"> to do some operations.</w:t>
      </w:r>
      <w:r w:rsidR="00252F86">
        <w:rPr>
          <w:lang w:eastAsia="zh-CN"/>
        </w:rPr>
        <w:t xml:space="preserve"> We will should you how to use this buttons.</w:t>
      </w:r>
    </w:p>
    <w:p w14:paraId="4580889A" w14:textId="54FF7B62" w:rsidR="00252F86" w:rsidRDefault="00C64C5F" w:rsidP="00252F86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82D457A" wp14:editId="3EE73C28">
            <wp:extent cx="5727700" cy="336232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1-09 下午4.37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356" w14:textId="77777777" w:rsidR="00252F86" w:rsidRDefault="00252F86" w:rsidP="00252F86">
      <w:pPr>
        <w:rPr>
          <w:lang w:eastAsia="zh-CN"/>
        </w:rPr>
      </w:pPr>
    </w:p>
    <w:p w14:paraId="1D3FF815" w14:textId="5CCB36E0" w:rsidR="00DD574A" w:rsidRDefault="00252F86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rowser</w:t>
      </w:r>
      <w:r>
        <w:rPr>
          <w:lang w:eastAsia="zh-CN"/>
        </w:rPr>
        <w:t xml:space="preserve"> and add: by pressing the ‘</w:t>
      </w:r>
      <w:r>
        <w:rPr>
          <w:rFonts w:hint="eastAsia"/>
          <w:lang w:eastAsia="zh-CN"/>
        </w:rPr>
        <w:t xml:space="preserve">browser &amp; add </w:t>
      </w:r>
      <w:r>
        <w:rPr>
          <w:lang w:eastAsia="zh-CN"/>
        </w:rPr>
        <w:t>‘</w:t>
      </w:r>
      <w:r>
        <w:rPr>
          <w:rFonts w:hint="eastAsia"/>
          <w:lang w:eastAsia="zh-CN"/>
        </w:rPr>
        <w:t>button,</w:t>
      </w:r>
      <w:r>
        <w:rPr>
          <w:lang w:eastAsia="zh-CN"/>
        </w:rPr>
        <w:t xml:space="preserve"> y</w:t>
      </w:r>
      <w:r w:rsidRPr="00252F86">
        <w:rPr>
          <w:lang w:eastAsia="zh-CN"/>
        </w:rPr>
        <w:t>ou can select multiple files at once, or add new</w:t>
      </w:r>
      <w:r>
        <w:rPr>
          <w:lang w:eastAsia="zh-CN"/>
        </w:rPr>
        <w:t xml:space="preserve"> files after the selected files. The </w:t>
      </w:r>
      <w:r>
        <w:rPr>
          <w:rFonts w:hint="eastAsia"/>
          <w:lang w:eastAsia="zh-CN"/>
        </w:rPr>
        <w:t xml:space="preserve">files you select will show in the </w:t>
      </w:r>
      <w:proofErr w:type="spellStart"/>
      <w:r>
        <w:rPr>
          <w:rFonts w:hint="eastAsia"/>
          <w:lang w:eastAsia="zh-CN"/>
        </w:rPr>
        <w:t>sacfile</w:t>
      </w:r>
      <w:proofErr w:type="spellEnd"/>
      <w:r>
        <w:rPr>
          <w:rFonts w:hint="eastAsia"/>
          <w:lang w:eastAsia="zh-CN"/>
        </w:rPr>
        <w:t xml:space="preserve"> list</w:t>
      </w:r>
      <w:r>
        <w:rPr>
          <w:lang w:eastAsia="zh-CN"/>
        </w:rPr>
        <w:t xml:space="preserve"> box.</w:t>
      </w:r>
    </w:p>
    <w:p w14:paraId="16987C48" w14:textId="79157700" w:rsidR="00252F86" w:rsidRDefault="00252F86" w:rsidP="00252F86">
      <w:pPr>
        <w:pStyle w:val="a3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eadsac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after selecting files, you can press the ‘</w:t>
      </w:r>
      <w:proofErr w:type="spellStart"/>
      <w:r>
        <w:rPr>
          <w:rFonts w:hint="eastAsia"/>
          <w:lang w:eastAsia="zh-CN"/>
        </w:rPr>
        <w:t>readsac</w:t>
      </w:r>
      <w:proofErr w:type="spellEnd"/>
      <w:r>
        <w:rPr>
          <w:lang w:eastAsia="zh-CN"/>
        </w:rPr>
        <w:t xml:space="preserve">’ </w:t>
      </w:r>
      <w:r>
        <w:rPr>
          <w:rFonts w:hint="eastAsia"/>
          <w:lang w:eastAsia="zh-CN"/>
        </w:rPr>
        <w:t xml:space="preserve">button to </w:t>
      </w:r>
      <w:r>
        <w:rPr>
          <w:lang w:eastAsia="zh-CN"/>
        </w:rPr>
        <w:t xml:space="preserve">read them into memory. If </w:t>
      </w:r>
      <w:r>
        <w:rPr>
          <w:rFonts w:hint="eastAsia"/>
          <w:lang w:eastAsia="zh-CN"/>
        </w:rPr>
        <w:t xml:space="preserve">this operation </w:t>
      </w:r>
      <w:proofErr w:type="gramStart"/>
      <w:r>
        <w:rPr>
          <w:rFonts w:hint="eastAsia"/>
          <w:lang w:eastAsia="zh-CN"/>
        </w:rPr>
        <w:t>have</w:t>
      </w:r>
      <w:proofErr w:type="gramEnd"/>
      <w:r>
        <w:rPr>
          <w:rFonts w:hint="eastAsia"/>
          <w:lang w:eastAsia="zh-CN"/>
        </w:rPr>
        <w:t xml:space="preserve"> been done, </w:t>
      </w:r>
      <w:r w:rsidR="00583DE2">
        <w:rPr>
          <w:lang w:eastAsia="zh-CN"/>
        </w:rPr>
        <w:t>the program will add a ‘read in’</w:t>
      </w:r>
      <w:r w:rsidR="00583DE2">
        <w:rPr>
          <w:rFonts w:hint="eastAsia"/>
          <w:lang w:eastAsia="zh-CN"/>
        </w:rPr>
        <w:t xml:space="preserve"> line in the </w:t>
      </w:r>
      <w:r w:rsidR="00583DE2">
        <w:rPr>
          <w:lang w:eastAsia="zh-CN"/>
        </w:rPr>
        <w:t>‘</w:t>
      </w:r>
      <w:r w:rsidR="00583DE2">
        <w:rPr>
          <w:rFonts w:hint="eastAsia"/>
          <w:lang w:eastAsia="zh-CN"/>
        </w:rPr>
        <w:t>state</w:t>
      </w:r>
      <w:r w:rsidR="00583DE2">
        <w:rPr>
          <w:lang w:eastAsia="zh-CN"/>
        </w:rPr>
        <w:t>’</w:t>
      </w:r>
      <w:r w:rsidR="00583DE2">
        <w:rPr>
          <w:rFonts w:hint="eastAsia"/>
          <w:lang w:eastAsia="zh-CN"/>
        </w:rPr>
        <w:t xml:space="preserve"> box.</w:t>
      </w:r>
      <w:r w:rsidR="00583DE2">
        <w:rPr>
          <w:lang w:eastAsia="zh-CN"/>
        </w:rPr>
        <w:t xml:space="preserve"> If there is no file selected, the line will be ‘no file in list’. </w:t>
      </w:r>
    </w:p>
    <w:p w14:paraId="59765757" w14:textId="0E24ADD6" w:rsidR="00583DE2" w:rsidRDefault="00583DE2" w:rsidP="00252F86">
      <w:pPr>
        <w:pStyle w:val="a3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lotsac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 w:rsidR="008513B8">
        <w:rPr>
          <w:lang w:eastAsia="zh-CN"/>
        </w:rPr>
        <w:t>press the ‘</w:t>
      </w:r>
      <w:proofErr w:type="spellStart"/>
      <w:r w:rsidR="008513B8">
        <w:rPr>
          <w:lang w:eastAsia="zh-CN"/>
        </w:rPr>
        <w:t>plotsac</w:t>
      </w:r>
      <w:proofErr w:type="spellEnd"/>
      <w:r w:rsidR="008513B8">
        <w:rPr>
          <w:lang w:eastAsia="zh-CN"/>
        </w:rPr>
        <w:t xml:space="preserve">’ button to plot the waveform data in the axes. If ‘relative’ checkbox is selected, the waveform data </w:t>
      </w:r>
      <w:r w:rsidR="00110E14">
        <w:rPr>
          <w:lang w:eastAsia="zh-CN"/>
        </w:rPr>
        <w:t>is</w:t>
      </w:r>
      <w:r w:rsidR="008513B8">
        <w:rPr>
          <w:lang w:eastAsia="zh-CN"/>
        </w:rPr>
        <w:t xml:space="preserve"> plotted </w:t>
      </w:r>
      <w:r w:rsidR="0053278F">
        <w:rPr>
          <w:lang w:eastAsia="zh-CN"/>
        </w:rPr>
        <w:t xml:space="preserve">with </w:t>
      </w:r>
      <w:r w:rsidR="008513B8">
        <w:rPr>
          <w:lang w:eastAsia="zh-CN"/>
        </w:rPr>
        <w:t>refer</w:t>
      </w:r>
      <w:r w:rsidR="0053278F">
        <w:rPr>
          <w:lang w:eastAsia="zh-CN"/>
        </w:rPr>
        <w:t>ence</w:t>
      </w:r>
      <w:r w:rsidR="008513B8">
        <w:rPr>
          <w:lang w:eastAsia="zh-CN"/>
        </w:rPr>
        <w:t xml:space="preserve"> to the </w:t>
      </w:r>
      <w:proofErr w:type="spellStart"/>
      <w:r w:rsidR="008513B8">
        <w:rPr>
          <w:lang w:eastAsia="zh-CN"/>
        </w:rPr>
        <w:t>kztime</w:t>
      </w:r>
      <w:proofErr w:type="spellEnd"/>
      <w:r w:rsidR="008513B8">
        <w:rPr>
          <w:lang w:eastAsia="zh-CN"/>
        </w:rPr>
        <w:t>.</w:t>
      </w:r>
    </w:p>
    <w:p w14:paraId="64AEC5CF" w14:textId="577744E9" w:rsidR="009B0A76" w:rsidRDefault="009B0A76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zoom in:  press ‘x’ on keyboard, then select(left-click) two points in axes;</w:t>
      </w:r>
    </w:p>
    <w:p w14:paraId="5F71D0D3" w14:textId="0DC6D2A8" w:rsidR="009B0A76" w:rsidRDefault="009B0A76" w:rsidP="009B0A76">
      <w:pPr>
        <w:pStyle w:val="a3"/>
        <w:ind w:left="360" w:firstLine="0"/>
        <w:rPr>
          <w:lang w:eastAsia="zh-CN"/>
        </w:rPr>
      </w:pPr>
      <w:r>
        <w:rPr>
          <w:lang w:eastAsia="zh-CN"/>
        </w:rPr>
        <w:t xml:space="preserve">                  </w:t>
      </w:r>
      <w:r>
        <w:rPr>
          <w:rFonts w:hint="eastAsia"/>
          <w:lang w:eastAsia="zh-CN"/>
        </w:rPr>
        <w:t>press</w:t>
      </w:r>
      <w:r>
        <w:rPr>
          <w:lang w:eastAsia="zh-CN"/>
        </w:rPr>
        <w:t xml:space="preserve"> ‘</w:t>
      </w:r>
      <w:r>
        <w:rPr>
          <w:rFonts w:hint="eastAsia"/>
          <w:lang w:eastAsia="zh-CN"/>
        </w:rPr>
        <w:t>o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to zoom out back.</w:t>
      </w:r>
    </w:p>
    <w:p w14:paraId="7844D0AC" w14:textId="635A8226" w:rsidR="009B0A76" w:rsidRDefault="009B0A76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plot next and previous waveform: press ‘</w:t>
      </w:r>
      <w:r>
        <w:rPr>
          <w:rFonts w:hint="eastAsia"/>
          <w:lang w:eastAsia="zh-CN"/>
        </w:rPr>
        <w:t>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‘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 w:rsidR="00D25FA4">
        <w:rPr>
          <w:rFonts w:hint="eastAsia"/>
          <w:lang w:eastAsia="zh-CN"/>
        </w:rPr>
        <w:t xml:space="preserve"> on keybo</w:t>
      </w:r>
      <w:r>
        <w:rPr>
          <w:rFonts w:hint="eastAsia"/>
          <w:lang w:eastAsia="zh-CN"/>
        </w:rPr>
        <w:t>a</w:t>
      </w:r>
      <w:r w:rsidR="00D25FA4">
        <w:rPr>
          <w:lang w:eastAsia="zh-CN"/>
        </w:rPr>
        <w:t>r</w:t>
      </w:r>
      <w:r>
        <w:rPr>
          <w:rFonts w:hint="eastAsia"/>
          <w:lang w:eastAsia="zh-CN"/>
        </w:rPr>
        <w:t>d.</w:t>
      </w:r>
    </w:p>
    <w:p w14:paraId="302DAD34" w14:textId="4FF8F991" w:rsidR="00D25FA4" w:rsidRDefault="00D25FA4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pick phase: press ‘p’, ’</w:t>
      </w:r>
      <w:r>
        <w:rPr>
          <w:rFonts w:hint="eastAsia"/>
          <w:lang w:eastAsia="zh-CN"/>
        </w:rPr>
        <w:t>s</w:t>
      </w:r>
      <w:r>
        <w:rPr>
          <w:lang w:eastAsia="zh-CN"/>
        </w:rPr>
        <w:t>’</w:t>
      </w:r>
      <w:r w:rsidR="003A6E23">
        <w:rPr>
          <w:lang w:eastAsia="zh-CN"/>
        </w:rPr>
        <w:t xml:space="preserve">, or </w:t>
      </w:r>
      <w:r>
        <w:rPr>
          <w:lang w:eastAsia="zh-CN"/>
        </w:rPr>
        <w:t>‘</w:t>
      </w:r>
      <w:r>
        <w:rPr>
          <w:rFonts w:hint="eastAsia"/>
          <w:lang w:eastAsia="zh-CN"/>
        </w:rPr>
        <w:t>f</w:t>
      </w:r>
      <w:r>
        <w:rPr>
          <w:lang w:eastAsia="zh-CN"/>
        </w:rPr>
        <w:t>’ on the keyboard a</w:t>
      </w:r>
      <w:r w:rsidR="003A6E23">
        <w:rPr>
          <w:lang w:eastAsia="zh-CN"/>
        </w:rPr>
        <w:t>nd then select</w:t>
      </w:r>
      <w:r w:rsidR="003A6E23">
        <w:rPr>
          <w:lang w:eastAsia="zh-CN"/>
        </w:rPr>
        <w:t>(left-</w:t>
      </w:r>
      <w:proofErr w:type="gramStart"/>
      <w:r w:rsidR="003A6E23">
        <w:rPr>
          <w:lang w:eastAsia="zh-CN"/>
        </w:rPr>
        <w:t xml:space="preserve">click) </w:t>
      </w:r>
      <w:r w:rsidR="003A6E23">
        <w:rPr>
          <w:lang w:eastAsia="zh-CN"/>
        </w:rPr>
        <w:t xml:space="preserve"> one</w:t>
      </w:r>
      <w:proofErr w:type="gramEnd"/>
      <w:r w:rsidR="003A6E23">
        <w:rPr>
          <w:lang w:eastAsia="zh-CN"/>
        </w:rPr>
        <w:t xml:space="preserve"> point in axes.</w:t>
      </w:r>
    </w:p>
    <w:p w14:paraId="1D8B0D1D" w14:textId="7A3275B3" w:rsidR="003A6E23" w:rsidRDefault="003A6E23" w:rsidP="00D25FA4">
      <w:pPr>
        <w:pStyle w:val="a3"/>
        <w:numPr>
          <w:ilvl w:val="0"/>
          <w:numId w:val="5"/>
        </w:numPr>
        <w:rPr>
          <w:rFonts w:hint="eastAsia"/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+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‘</w:t>
      </w:r>
      <w:proofErr w:type="gramStart"/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proofErr w:type="gramEnd"/>
      <w:r>
        <w:rPr>
          <w:rFonts w:hint="eastAsia"/>
          <w:lang w:eastAsia="zh-CN"/>
        </w:rPr>
        <w:t xml:space="preserve">: press the </w:t>
      </w:r>
      <w:r>
        <w:rPr>
          <w:lang w:eastAsia="zh-CN"/>
        </w:rPr>
        <w:t>‘+ ’ or ‘</w:t>
      </w:r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r>
        <w:rPr>
          <w:rFonts w:hint="eastAsia"/>
          <w:lang w:eastAsia="zh-CN"/>
        </w:rPr>
        <w:t xml:space="preserve"> button to change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number of axes. </w:t>
      </w:r>
      <w:r>
        <w:rPr>
          <w:lang w:eastAsia="zh-CN"/>
        </w:rPr>
        <w:t>Y</w:t>
      </w:r>
      <w:r>
        <w:rPr>
          <w:rFonts w:hint="eastAsia"/>
          <w:lang w:eastAsia="zh-CN"/>
        </w:rPr>
        <w:t xml:space="preserve">ou can also press </w:t>
      </w:r>
      <w:r>
        <w:rPr>
          <w:lang w:eastAsia="zh-CN"/>
        </w:rPr>
        <w:t>‘</w:t>
      </w:r>
      <w:r>
        <w:rPr>
          <w:rFonts w:hint="eastAsia"/>
          <w:lang w:eastAsia="zh-CN"/>
        </w:rPr>
        <w:t>+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‘</w:t>
      </w:r>
      <w:proofErr w:type="gramStart"/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r w:rsidR="00A5210E">
        <w:rPr>
          <w:lang w:eastAsia="zh-CN"/>
        </w:rPr>
        <w:t xml:space="preserve"> </w:t>
      </w:r>
      <w:r>
        <w:rPr>
          <w:rFonts w:hint="eastAsia"/>
          <w:lang w:eastAsia="zh-CN"/>
        </w:rPr>
        <w:t>on</w:t>
      </w:r>
      <w:proofErr w:type="gramEnd"/>
      <w:r>
        <w:rPr>
          <w:rFonts w:hint="eastAsia"/>
          <w:lang w:eastAsia="zh-CN"/>
        </w:rPr>
        <w:t xml:space="preserve"> the keyboard.</w:t>
      </w:r>
    </w:p>
    <w:p w14:paraId="152994BB" w14:textId="77777777" w:rsidR="00A5210E" w:rsidRDefault="00A5210E" w:rsidP="00D25FA4">
      <w:pPr>
        <w:pStyle w:val="a3"/>
        <w:numPr>
          <w:ilvl w:val="0"/>
          <w:numId w:val="5"/>
        </w:numPr>
        <w:rPr>
          <w:rFonts w:hint="eastAsia"/>
          <w:lang w:eastAsia="zh-CN"/>
        </w:rPr>
      </w:pPr>
      <w:r>
        <w:rPr>
          <w:lang w:eastAsia="zh-CN"/>
        </w:rPr>
        <w:t>clear boxes or axes: select one box or axes, then press 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reset it.</w:t>
      </w:r>
    </w:p>
    <w:p w14:paraId="0E50DB0F" w14:textId="56C3E61A" w:rsidR="003A6E23" w:rsidRDefault="009108A0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plot spectrum: </w:t>
      </w:r>
      <w:r w:rsidR="00A5210E">
        <w:rPr>
          <w:lang w:eastAsia="zh-CN"/>
        </w:rPr>
        <w:t xml:space="preserve"> </w:t>
      </w:r>
      <w:r>
        <w:rPr>
          <w:lang w:eastAsia="zh-CN"/>
        </w:rPr>
        <w:t>press ‘</w:t>
      </w:r>
      <w:r>
        <w:rPr>
          <w:rFonts w:hint="eastAsia"/>
          <w:lang w:eastAsia="zh-CN"/>
        </w:rPr>
        <w:t>plot spec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to plot the spectrum</w:t>
      </w:r>
    </w:p>
    <w:p w14:paraId="113244AD" w14:textId="13857C42" w:rsidR="00C84695" w:rsidRDefault="00C84695" w:rsidP="00C84695">
      <w:pPr>
        <w:pStyle w:val="a3"/>
        <w:ind w:left="360" w:firstLine="1580"/>
        <w:rPr>
          <w:lang w:eastAsia="zh-CN"/>
        </w:rPr>
      </w:pPr>
      <w:r>
        <w:rPr>
          <w:lang w:eastAsia="zh-CN"/>
        </w:rPr>
        <w:t xml:space="preserve">you can choose to plot the amplitude, phase, real </w:t>
      </w:r>
      <w:r>
        <w:rPr>
          <w:rFonts w:hint="eastAsia"/>
          <w:lang w:eastAsia="zh-CN"/>
        </w:rPr>
        <w:t>part</w:t>
      </w:r>
      <w:r>
        <w:rPr>
          <w:lang w:eastAsia="zh-CN"/>
        </w:rPr>
        <w:t xml:space="preserve"> or </w:t>
      </w:r>
      <w:r>
        <w:rPr>
          <w:rFonts w:hint="eastAsia"/>
          <w:lang w:eastAsia="zh-CN"/>
        </w:rPr>
        <w:t>image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part</w:t>
      </w:r>
      <w:r>
        <w:rPr>
          <w:lang w:eastAsia="zh-CN"/>
        </w:rPr>
        <w:t xml:space="preserve"> of the spectrum.</w:t>
      </w:r>
    </w:p>
    <w:p w14:paraId="2E99B6C3" w14:textId="067A28D3" w:rsidR="00C84695" w:rsidRDefault="00C84695" w:rsidP="00C84695">
      <w:pPr>
        <w:pStyle w:val="a3"/>
        <w:ind w:left="360" w:firstLine="1580"/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>ou can</w:t>
      </w:r>
      <w:r>
        <w:rPr>
          <w:lang w:eastAsia="zh-CN"/>
        </w:rPr>
        <w:t xml:space="preserve"> also choose whether to use the </w:t>
      </w:r>
      <w:proofErr w:type="spellStart"/>
      <w:r>
        <w:rPr>
          <w:lang w:eastAsia="zh-CN"/>
        </w:rPr>
        <w:t>loglog</w:t>
      </w:r>
      <w:proofErr w:type="spellEnd"/>
      <w:r>
        <w:rPr>
          <w:lang w:eastAsia="zh-CN"/>
        </w:rPr>
        <w:t xml:space="preserve"> axes.</w:t>
      </w:r>
    </w:p>
    <w:p w14:paraId="72B435A0" w14:textId="490479A6" w:rsidR="00C84695" w:rsidRDefault="00C84695" w:rsidP="00C84695">
      <w:pPr>
        <w:rPr>
          <w:lang w:eastAsia="zh-CN"/>
        </w:rPr>
      </w:pPr>
      <w:r>
        <w:rPr>
          <w:lang w:eastAsia="zh-CN"/>
        </w:rPr>
        <w:t>(10) filter: press ‘filter’ to do data filtering.</w:t>
      </w:r>
    </w:p>
    <w:p w14:paraId="118B98F4" w14:textId="030AF943" w:rsidR="00C84695" w:rsidRDefault="00C84695" w:rsidP="00C84695">
      <w:pPr>
        <w:pStyle w:val="a3"/>
        <w:ind w:left="360" w:firstLine="0"/>
        <w:rPr>
          <w:rFonts w:hint="eastAsia"/>
          <w:lang w:eastAsia="zh-CN"/>
        </w:rPr>
      </w:pPr>
      <w:r>
        <w:rPr>
          <w:lang w:eastAsia="zh-CN"/>
        </w:rPr>
        <w:t xml:space="preserve">                              </w:t>
      </w:r>
      <w:r w:rsidR="0038305D">
        <w:rPr>
          <w:lang w:eastAsia="zh-CN"/>
        </w:rPr>
        <w:t>t</w:t>
      </w:r>
      <w:r>
        <w:rPr>
          <w:lang w:eastAsia="zh-CN"/>
        </w:rPr>
        <w:t xml:space="preserve">here are two filter. The </w:t>
      </w:r>
      <w:r>
        <w:rPr>
          <w:rFonts w:hint="eastAsia"/>
          <w:lang w:eastAsia="zh-CN"/>
        </w:rPr>
        <w:t xml:space="preserve">Bessel is a low </w:t>
      </w:r>
      <w:r>
        <w:rPr>
          <w:lang w:eastAsia="zh-CN"/>
        </w:rPr>
        <w:t>pass filter. Only the</w:t>
      </w:r>
      <w:r>
        <w:rPr>
          <w:rFonts w:hint="eastAsia"/>
          <w:lang w:eastAsia="zh-CN"/>
        </w:rPr>
        <w:t xml:space="preserve"> right frequency will </w:t>
      </w:r>
      <w:r>
        <w:rPr>
          <w:lang w:eastAsia="zh-CN"/>
        </w:rPr>
        <w:t>w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if you choose Bessel</w:t>
      </w:r>
      <w:r>
        <w:rPr>
          <w:rFonts w:hint="eastAsia"/>
          <w:lang w:eastAsia="zh-CN"/>
        </w:rPr>
        <w:t>.</w:t>
      </w:r>
    </w:p>
    <w:p w14:paraId="5C76EB4C" w14:textId="17172BAC" w:rsidR="00C84695" w:rsidRDefault="00C84695" w:rsidP="00C84695">
      <w:pPr>
        <w:pStyle w:val="a3"/>
        <w:ind w:left="36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8305D">
        <w:rPr>
          <w:rFonts w:hint="eastAsia"/>
          <w:lang w:eastAsia="zh-CN"/>
        </w:rPr>
        <w:t xml:space="preserve">                            </w:t>
      </w:r>
      <w:r>
        <w:rPr>
          <w:rFonts w:hint="eastAsia"/>
          <w:lang w:eastAsia="zh-CN"/>
        </w:rPr>
        <w:t xml:space="preserve"> </w:t>
      </w:r>
      <w:r w:rsidR="0038305D">
        <w:rPr>
          <w:lang w:eastAsia="zh-CN"/>
        </w:rPr>
        <w:t>a</w:t>
      </w:r>
      <w:r>
        <w:rPr>
          <w:lang w:eastAsia="zh-CN"/>
        </w:rPr>
        <w:t xml:space="preserve">nd you should input the </w:t>
      </w:r>
      <w:r>
        <w:rPr>
          <w:rFonts w:hint="eastAsia"/>
          <w:lang w:eastAsia="zh-CN"/>
        </w:rPr>
        <w:t>frequencies</w:t>
      </w:r>
      <w:r>
        <w:rPr>
          <w:lang w:eastAsia="zh-CN"/>
        </w:rPr>
        <w:t xml:space="preserve"> by yourself.    </w:t>
      </w:r>
    </w:p>
    <w:p w14:paraId="36B39D4B" w14:textId="385A6FF5" w:rsidR="00EE5A80" w:rsidRDefault="0038305D" w:rsidP="00EE5A80">
      <w:pPr>
        <w:pStyle w:val="a3"/>
        <w:ind w:left="360" w:firstLine="1620"/>
        <w:rPr>
          <w:lang w:eastAsia="zh-CN"/>
        </w:rPr>
      </w:pPr>
      <w:r>
        <w:rPr>
          <w:lang w:eastAsia="zh-CN"/>
        </w:rPr>
        <w:t xml:space="preserve">we </w:t>
      </w:r>
      <w:r>
        <w:rPr>
          <w:rFonts w:hint="eastAsia"/>
          <w:lang w:eastAsia="zh-CN"/>
        </w:rPr>
        <w:t>have</w:t>
      </w:r>
      <w:r>
        <w:rPr>
          <w:lang w:eastAsia="zh-CN"/>
        </w:rPr>
        <w:t xml:space="preserve"> a no delay filter way </w:t>
      </w:r>
      <w:r w:rsidR="009F22E4">
        <w:rPr>
          <w:lang w:eastAsia="zh-CN"/>
        </w:rPr>
        <w:t>for you.</w:t>
      </w:r>
    </w:p>
    <w:p w14:paraId="2D067AD8" w14:textId="24D01324" w:rsidR="0038305D" w:rsidRDefault="00EE5A80" w:rsidP="00EE5A80">
      <w:pPr>
        <w:rPr>
          <w:lang w:eastAsia="zh-CN"/>
        </w:rPr>
      </w:pPr>
      <w:r>
        <w:rPr>
          <w:lang w:eastAsia="zh-CN"/>
        </w:rPr>
        <w:t>(11) save files:</w:t>
      </w:r>
      <w:r w:rsidR="0038305D">
        <w:rPr>
          <w:rFonts w:hint="eastAsia"/>
          <w:lang w:eastAsia="zh-CN"/>
        </w:rPr>
        <w:t xml:space="preserve">  </w:t>
      </w:r>
      <w:r w:rsidR="0038305D">
        <w:rPr>
          <w:lang w:eastAsia="zh-CN"/>
        </w:rPr>
        <w:t xml:space="preserve"> </w:t>
      </w:r>
      <w:r>
        <w:rPr>
          <w:lang w:eastAsia="zh-CN"/>
        </w:rPr>
        <w:t>press ‘</w:t>
      </w:r>
      <w:r>
        <w:rPr>
          <w:rFonts w:hint="eastAsia"/>
          <w:lang w:eastAsia="zh-CN"/>
        </w:rPr>
        <w:t>w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save the changed </w:t>
      </w:r>
      <w:r>
        <w:rPr>
          <w:lang w:eastAsia="zh-CN"/>
        </w:rPr>
        <w:t xml:space="preserve">sac </w:t>
      </w:r>
      <w:r>
        <w:rPr>
          <w:rFonts w:hint="eastAsia"/>
          <w:lang w:eastAsia="zh-CN"/>
        </w:rPr>
        <w:t>file</w:t>
      </w:r>
      <w:r>
        <w:rPr>
          <w:lang w:eastAsia="zh-CN"/>
        </w:rPr>
        <w:t>s.</w:t>
      </w:r>
    </w:p>
    <w:p w14:paraId="74F98E2C" w14:textId="72C13340" w:rsidR="00EE5A80" w:rsidRDefault="00EE5A80" w:rsidP="00377786">
      <w:pPr>
        <w:ind w:firstLine="1580"/>
        <w:rPr>
          <w:lang w:eastAsia="zh-CN"/>
        </w:rPr>
      </w:pPr>
      <w:r>
        <w:rPr>
          <w:lang w:eastAsia="zh-CN"/>
        </w:rPr>
        <w:t>if ‘</w:t>
      </w:r>
      <w:r w:rsidR="00C64C5F">
        <w:rPr>
          <w:lang w:eastAsia="zh-CN"/>
        </w:rPr>
        <w:t>overwrite’</w:t>
      </w:r>
      <w:r>
        <w:rPr>
          <w:lang w:eastAsia="zh-CN"/>
        </w:rPr>
        <w:t xml:space="preserve"> check is on, the saved files will directly overwrite the source </w:t>
      </w:r>
      <w:r>
        <w:rPr>
          <w:rFonts w:hint="eastAsia"/>
          <w:lang w:eastAsia="zh-CN"/>
        </w:rPr>
        <w:t xml:space="preserve">files, otherwise the file in accordance with the </w:t>
      </w:r>
      <w:r>
        <w:rPr>
          <w:lang w:eastAsia="zh-CN"/>
        </w:rPr>
        <w:t>‘</w:t>
      </w:r>
      <w:r>
        <w:rPr>
          <w:rFonts w:hint="eastAsia"/>
          <w:lang w:eastAsia="zh-CN"/>
        </w:rPr>
        <w:t>original file name _ temp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in the form of preservation in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working directory.</w:t>
      </w:r>
      <w:r>
        <w:rPr>
          <w:lang w:eastAsia="zh-CN"/>
        </w:rPr>
        <w:t xml:space="preserve"> </w:t>
      </w:r>
    </w:p>
    <w:p w14:paraId="2FB5F693" w14:textId="376FECCE" w:rsidR="00377786" w:rsidRDefault="00377786" w:rsidP="00377786">
      <w:pPr>
        <w:rPr>
          <w:rFonts w:hint="eastAsia"/>
          <w:lang w:eastAsia="zh-CN"/>
        </w:rPr>
      </w:pPr>
      <w:r>
        <w:rPr>
          <w:lang w:eastAsia="zh-CN"/>
        </w:rPr>
        <w:t>(12) quit: press ‘</w:t>
      </w:r>
      <w:r>
        <w:rPr>
          <w:rFonts w:hint="eastAsia"/>
          <w:lang w:eastAsia="zh-CN"/>
        </w:rPr>
        <w:t>q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quit.</w:t>
      </w:r>
    </w:p>
    <w:p w14:paraId="100553E3" w14:textId="77777777" w:rsidR="00377786" w:rsidRDefault="00377786" w:rsidP="00377786">
      <w:pPr>
        <w:rPr>
          <w:rFonts w:hint="eastAsia"/>
          <w:lang w:eastAsia="zh-CN"/>
        </w:rPr>
      </w:pPr>
    </w:p>
    <w:p w14:paraId="5BDC5D4C" w14:textId="080F0C4E" w:rsidR="00377786" w:rsidRDefault="00377786" w:rsidP="0037778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Command Line Mode</w:t>
      </w:r>
    </w:p>
    <w:p w14:paraId="2C2F4921" w14:textId="0CB77643" w:rsidR="00377786" w:rsidRDefault="00377786" w:rsidP="00377786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                </w:t>
      </w:r>
      <w:bookmarkStart w:id="0" w:name="_GoBack"/>
      <w:bookmarkEnd w:id="0"/>
      <w:r>
        <w:rPr>
          <w:rFonts w:hint="eastAsia"/>
          <w:lang w:eastAsia="zh-CN"/>
        </w:rPr>
        <w:t>to be continued</w:t>
      </w:r>
    </w:p>
    <w:sectPr w:rsidR="00377786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41EB3"/>
    <w:multiLevelType w:val="hybridMultilevel"/>
    <w:tmpl w:val="28BC3BC0"/>
    <w:lvl w:ilvl="0" w:tplc="D6A076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A30F6F"/>
    <w:multiLevelType w:val="hybridMultilevel"/>
    <w:tmpl w:val="5A305DCE"/>
    <w:lvl w:ilvl="0" w:tplc="8F6E1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1A4953"/>
    <w:multiLevelType w:val="hybridMultilevel"/>
    <w:tmpl w:val="261A1C00"/>
    <w:lvl w:ilvl="0" w:tplc="9CDC37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03281"/>
    <w:multiLevelType w:val="hybridMultilevel"/>
    <w:tmpl w:val="85F2F60E"/>
    <w:lvl w:ilvl="0" w:tplc="9E328D3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4">
    <w:nsid w:val="7D79664D"/>
    <w:multiLevelType w:val="hybridMultilevel"/>
    <w:tmpl w:val="463AA7BE"/>
    <w:lvl w:ilvl="0" w:tplc="8214B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E0"/>
    <w:rsid w:val="00017A7B"/>
    <w:rsid w:val="000E424A"/>
    <w:rsid w:val="000F6C6E"/>
    <w:rsid w:val="00110E14"/>
    <w:rsid w:val="001310F8"/>
    <w:rsid w:val="001515FF"/>
    <w:rsid w:val="001B1D65"/>
    <w:rsid w:val="001F25FD"/>
    <w:rsid w:val="00227AC5"/>
    <w:rsid w:val="00252F86"/>
    <w:rsid w:val="002C2FC1"/>
    <w:rsid w:val="002C63D9"/>
    <w:rsid w:val="002F4651"/>
    <w:rsid w:val="00311326"/>
    <w:rsid w:val="00337328"/>
    <w:rsid w:val="00377786"/>
    <w:rsid w:val="0038305D"/>
    <w:rsid w:val="003A6E23"/>
    <w:rsid w:val="003C709C"/>
    <w:rsid w:val="003E04E7"/>
    <w:rsid w:val="003F62A6"/>
    <w:rsid w:val="0052043E"/>
    <w:rsid w:val="0053278F"/>
    <w:rsid w:val="0053449F"/>
    <w:rsid w:val="00583DE2"/>
    <w:rsid w:val="006017E8"/>
    <w:rsid w:val="00615340"/>
    <w:rsid w:val="0063524C"/>
    <w:rsid w:val="006F15EB"/>
    <w:rsid w:val="00787EBC"/>
    <w:rsid w:val="007C4E56"/>
    <w:rsid w:val="0082663B"/>
    <w:rsid w:val="00835A49"/>
    <w:rsid w:val="008513B8"/>
    <w:rsid w:val="008514FE"/>
    <w:rsid w:val="00894EEB"/>
    <w:rsid w:val="008E74F2"/>
    <w:rsid w:val="008F6DE1"/>
    <w:rsid w:val="00902E5B"/>
    <w:rsid w:val="009108A0"/>
    <w:rsid w:val="009546C1"/>
    <w:rsid w:val="00967376"/>
    <w:rsid w:val="00987D7C"/>
    <w:rsid w:val="009B0A76"/>
    <w:rsid w:val="009C35E4"/>
    <w:rsid w:val="009D03C2"/>
    <w:rsid w:val="009F22E4"/>
    <w:rsid w:val="00A279E0"/>
    <w:rsid w:val="00A4297A"/>
    <w:rsid w:val="00A5210E"/>
    <w:rsid w:val="00AA3122"/>
    <w:rsid w:val="00B17B9C"/>
    <w:rsid w:val="00B71A68"/>
    <w:rsid w:val="00C64C5F"/>
    <w:rsid w:val="00C82E44"/>
    <w:rsid w:val="00C84695"/>
    <w:rsid w:val="00D05883"/>
    <w:rsid w:val="00D25FA4"/>
    <w:rsid w:val="00DD574A"/>
    <w:rsid w:val="00E5072D"/>
    <w:rsid w:val="00E739B2"/>
    <w:rsid w:val="00E8401F"/>
    <w:rsid w:val="00EE5A80"/>
    <w:rsid w:val="00F9711C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182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4E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dcterms:created xsi:type="dcterms:W3CDTF">2017-01-08T07:53:00Z</dcterms:created>
  <dcterms:modified xsi:type="dcterms:W3CDTF">2017-01-09T08:40:00Z</dcterms:modified>
</cp:coreProperties>
</file>