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3B" w:rsidRPr="001B6665" w:rsidRDefault="001B6665" w:rsidP="001B6665">
      <w:pPr>
        <w:shd w:val="clear" w:color="auto" w:fill="FFFFFF"/>
        <w:spacing w:after="0" w:line="240" w:lineRule="auto"/>
        <w:outlineLvl w:val="2"/>
        <w:rPr>
          <w:rFonts w:ascii="Times New Roman" w:eastAsia="Times New Roman" w:hAnsi="Times New Roman" w:cs="Times New Roman"/>
          <w:b/>
          <w:bCs/>
          <w:color w:val="367CBA"/>
          <w:sz w:val="63"/>
          <w:szCs w:val="63"/>
        </w:rPr>
      </w:pPr>
      <w:bookmarkStart w:id="0" w:name="_GoBack"/>
      <w:bookmarkEnd w:id="0"/>
      <w:r w:rsidRPr="001B6665">
        <w:rPr>
          <w:rFonts w:ascii="Times New Roman" w:eastAsia="Times New Roman" w:hAnsi="Times New Roman" w:cs="Times New Roman"/>
          <w:b/>
          <w:bCs/>
          <w:color w:val="367CBA"/>
          <w:sz w:val="63"/>
          <w:szCs w:val="63"/>
        </w:rPr>
        <w:t>Excretion in Vertebrates</w:t>
      </w:r>
      <w:r w:rsidR="00D87F3B">
        <w:rPr>
          <w:rFonts w:ascii="Times New Roman" w:eastAsia="Times New Roman" w:hAnsi="Times New Roman" w:cs="Times New Roman"/>
          <w:b/>
          <w:bCs/>
          <w:color w:val="367CBA"/>
          <w:sz w:val="63"/>
          <w:szCs w:val="63"/>
        </w:rPr>
        <w:t>:</w:t>
      </w:r>
    </w:p>
    <w:p w:rsidR="00D87F3B" w:rsidRDefault="00D87F3B" w:rsidP="001B666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1B666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 xml:space="preserve">Among the vertebrates the main organ that performs the function of excretion is the kidney. Kidney can function with modification in fresh water, in the sea and oh land. The ancestors of vertebrates, the invertebrate chordate have segmental-shaped arranged excretory structures throughout the body like the </w:t>
      </w:r>
      <w:proofErr w:type="spellStart"/>
      <w:r w:rsidRPr="001B6665">
        <w:rPr>
          <w:rFonts w:ascii="Arial" w:eastAsia="Times New Roman" w:hAnsi="Arial" w:cs="Arial"/>
          <w:color w:val="444444"/>
          <w:sz w:val="24"/>
          <w:szCs w:val="24"/>
        </w:rPr>
        <w:t>metanephridia</w:t>
      </w:r>
      <w:proofErr w:type="spellEnd"/>
      <w:r w:rsidRPr="001B6665">
        <w:rPr>
          <w:rFonts w:ascii="Arial" w:eastAsia="Times New Roman" w:hAnsi="Arial" w:cs="Arial"/>
          <w:color w:val="444444"/>
          <w:sz w:val="24"/>
          <w:szCs w:val="24"/>
        </w:rPr>
        <w:t xml:space="preserve"> in earthworm. The primitive vertebrate hag fishes have kidney with segmental-form arranged tubules. Kidneys contain numerous tubules not arranged segmental.</w:t>
      </w:r>
    </w:p>
    <w:p w:rsidR="001B6665" w:rsidRPr="001B6665" w:rsidRDefault="001B6665" w:rsidP="001B6665">
      <w:pPr>
        <w:shd w:val="clear" w:color="auto" w:fill="FFFFFF"/>
        <w:spacing w:after="0" w:line="240" w:lineRule="auto"/>
        <w:jc w:val="both"/>
        <w:rPr>
          <w:rFonts w:ascii="Arial" w:eastAsia="Times New Roman" w:hAnsi="Arial" w:cs="Arial"/>
          <w:color w:val="444444"/>
          <w:sz w:val="21"/>
          <w:szCs w:val="21"/>
        </w:rPr>
      </w:pPr>
    </w:p>
    <w:p w:rsidR="001B6665" w:rsidRPr="001B6665" w:rsidRDefault="001B6665" w:rsidP="001B6665">
      <w:pPr>
        <w:shd w:val="clear" w:color="auto" w:fill="FFFFFF"/>
        <w:spacing w:after="0" w:line="315" w:lineRule="atLeast"/>
        <w:jc w:val="both"/>
        <w:rPr>
          <w:rFonts w:ascii="Arial" w:eastAsia="Times New Roman" w:hAnsi="Arial" w:cs="Arial"/>
          <w:color w:val="444444"/>
          <w:sz w:val="21"/>
          <w:szCs w:val="21"/>
        </w:rPr>
      </w:pPr>
      <w:r w:rsidRPr="001B6665">
        <w:rPr>
          <w:rFonts w:ascii="Arial" w:eastAsia="Times New Roman" w:hAnsi="Arial" w:cs="Arial"/>
          <w:b/>
          <w:bCs/>
          <w:color w:val="444444"/>
          <w:sz w:val="21"/>
          <w:szCs w:val="21"/>
        </w:rPr>
        <w:t>Excretion in Man</w:t>
      </w:r>
    </w:p>
    <w:p w:rsidR="001B6665" w:rsidRPr="001B6665" w:rsidRDefault="001B6665" w:rsidP="001B6665">
      <w:pPr>
        <w:shd w:val="clear" w:color="auto" w:fill="FFFFFF"/>
        <w:spacing w:after="0" w:line="315" w:lineRule="atLeast"/>
        <w:jc w:val="both"/>
        <w:rPr>
          <w:rFonts w:ascii="Arial" w:eastAsia="Times New Roman" w:hAnsi="Arial" w:cs="Arial"/>
          <w:color w:val="444444"/>
          <w:sz w:val="21"/>
          <w:szCs w:val="21"/>
        </w:rPr>
      </w:pPr>
    </w:p>
    <w:tbl>
      <w:tblPr>
        <w:tblW w:w="0" w:type="auto"/>
        <w:tblCellSpacing w:w="0" w:type="dxa"/>
        <w:tblInd w:w="240" w:type="dxa"/>
        <w:tblCellMar>
          <w:top w:w="60" w:type="dxa"/>
          <w:left w:w="60" w:type="dxa"/>
          <w:bottom w:w="60" w:type="dxa"/>
          <w:right w:w="60" w:type="dxa"/>
        </w:tblCellMar>
        <w:tblLook w:val="04A0" w:firstRow="1" w:lastRow="0" w:firstColumn="1" w:lastColumn="0" w:noHBand="0" w:noVBand="1"/>
      </w:tblPr>
      <w:tblGrid>
        <w:gridCol w:w="4929"/>
      </w:tblGrid>
      <w:tr w:rsidR="001B6665" w:rsidRPr="001B6665" w:rsidTr="001B6665">
        <w:trPr>
          <w:tblCellSpacing w:w="0" w:type="dxa"/>
        </w:trPr>
        <w:tc>
          <w:tcPr>
            <w:tcW w:w="0" w:type="auto"/>
            <w:vAlign w:val="center"/>
            <w:hideMark/>
          </w:tcPr>
          <w:p w:rsidR="001B6665" w:rsidRPr="001B6665" w:rsidRDefault="001B6665" w:rsidP="00386875">
            <w:pPr>
              <w:spacing w:after="0" w:line="240" w:lineRule="auto"/>
              <w:jc w:val="center"/>
              <w:rPr>
                <w:rFonts w:ascii="Times New Roman" w:eastAsia="Times New Roman" w:hAnsi="Times New Roman" w:cs="Times New Roman"/>
                <w:sz w:val="24"/>
                <w:szCs w:val="24"/>
              </w:rPr>
            </w:pPr>
            <w:r w:rsidRPr="001B6665">
              <w:rPr>
                <w:rFonts w:ascii="Times New Roman" w:eastAsia="Times New Roman" w:hAnsi="Times New Roman" w:cs="Times New Roman"/>
                <w:noProof/>
                <w:color w:val="443E8B"/>
                <w:sz w:val="24"/>
                <w:szCs w:val="24"/>
              </w:rPr>
              <w:drawing>
                <wp:inline distT="0" distB="0" distL="0" distR="0" wp14:anchorId="2181CF85" wp14:editId="1CBA1632">
                  <wp:extent cx="3053953" cy="3429000"/>
                  <wp:effectExtent l="0" t="0" r="0" b="0"/>
                  <wp:docPr id="2" name="Picture 2" descr="http://2.bp.blogspot.com/-ptIS1EnPuc4/VCb6Oq-f2NI/AAAAAAAABAs/bLcUzN22A2s/s1600/Excretory%2Borgans%2Bin%2Bma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ptIS1EnPuc4/VCb6Oq-f2NI/AAAAAAAABAs/bLcUzN22A2s/s1600/Excretory%2Borgans%2Bin%2Bman.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888" cy="3433419"/>
                          </a:xfrm>
                          <a:prstGeom prst="rect">
                            <a:avLst/>
                          </a:prstGeom>
                          <a:noFill/>
                          <a:ln>
                            <a:noFill/>
                          </a:ln>
                        </pic:spPr>
                      </pic:pic>
                    </a:graphicData>
                  </a:graphic>
                </wp:inline>
              </w:drawing>
            </w:r>
          </w:p>
        </w:tc>
      </w:tr>
      <w:tr w:rsidR="001B6665" w:rsidRPr="001B6665" w:rsidTr="001B6665">
        <w:trPr>
          <w:tblCellSpacing w:w="0" w:type="dxa"/>
        </w:trPr>
        <w:tc>
          <w:tcPr>
            <w:tcW w:w="0" w:type="auto"/>
            <w:vAlign w:val="center"/>
            <w:hideMark/>
          </w:tcPr>
          <w:p w:rsidR="001B6665" w:rsidRPr="001B6665" w:rsidRDefault="001B6665" w:rsidP="001B6665">
            <w:pPr>
              <w:spacing w:after="0" w:line="240" w:lineRule="auto"/>
              <w:jc w:val="center"/>
              <w:rPr>
                <w:rFonts w:ascii="Times New Roman" w:eastAsia="Times New Roman" w:hAnsi="Times New Roman" w:cs="Times New Roman"/>
                <w:sz w:val="17"/>
                <w:szCs w:val="17"/>
              </w:rPr>
            </w:pPr>
            <w:r w:rsidRPr="001B6665">
              <w:rPr>
                <w:rFonts w:ascii="Times New Roman" w:eastAsia="Times New Roman" w:hAnsi="Times New Roman" w:cs="Times New Roman"/>
                <w:sz w:val="17"/>
                <w:szCs w:val="17"/>
              </w:rPr>
              <w:t>Excretory organs in man</w:t>
            </w:r>
          </w:p>
        </w:tc>
      </w:tr>
    </w:tbl>
    <w:p w:rsidR="00386875" w:rsidRDefault="00386875" w:rsidP="0038687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 xml:space="preserve">Metabolic wastes: Metabolic wastes are the substances produced within the body by various chemical processes. The wastes of the digestive process are removed i.e. eliminated. The only true excretory products that are removed from the body during elimination are bile pigment and salts of certain minerals. Bile pigments are called bilirubin produced by breakdown of old worn out red blood cells and metabolites of various hormones. Nitrogen containing molecules or nitrogenous wastes includes urea, produced from deamination of amino acids. Uric acid is formed from the breakdown of nucleic acids. Creatinine is derived from a nitrogen containing molecule called </w:t>
      </w:r>
      <w:proofErr w:type="spellStart"/>
      <w:r w:rsidRPr="001B6665">
        <w:rPr>
          <w:rFonts w:ascii="Arial" w:eastAsia="Times New Roman" w:hAnsi="Arial" w:cs="Arial"/>
          <w:color w:val="444444"/>
          <w:sz w:val="24"/>
          <w:szCs w:val="24"/>
        </w:rPr>
        <w:t>creatine</w:t>
      </w:r>
      <w:proofErr w:type="spellEnd"/>
      <w:r w:rsidRPr="001B6665">
        <w:rPr>
          <w:rFonts w:ascii="Arial" w:eastAsia="Times New Roman" w:hAnsi="Arial" w:cs="Arial"/>
          <w:color w:val="444444"/>
          <w:sz w:val="24"/>
          <w:szCs w:val="24"/>
        </w:rPr>
        <w:t xml:space="preserve"> in the muscle cells.</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 xml:space="preserve">Toxin substances such as pesticides, drugs, food additives ingested into the body, and carbon dioxide and water vapor produced during respiration are also metabolic wastes. </w:t>
      </w:r>
      <w:r w:rsidRPr="001B6665">
        <w:rPr>
          <w:rFonts w:ascii="Arial" w:eastAsia="Times New Roman" w:hAnsi="Arial" w:cs="Arial"/>
          <w:color w:val="444444"/>
          <w:sz w:val="24"/>
          <w:szCs w:val="24"/>
        </w:rPr>
        <w:lastRenderedPageBreak/>
        <w:t>The waste present in the body cause serious hazards, thus are eliminated by excretory system.</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p>
    <w:p w:rsidR="00D87F3B" w:rsidRDefault="001B6665" w:rsidP="00386875">
      <w:pPr>
        <w:shd w:val="clear" w:color="auto" w:fill="FFFFFF"/>
        <w:spacing w:after="0" w:line="240" w:lineRule="auto"/>
        <w:jc w:val="both"/>
        <w:rPr>
          <w:rFonts w:ascii="Arial" w:eastAsia="Times New Roman" w:hAnsi="Arial" w:cs="Arial"/>
          <w:b/>
          <w:color w:val="444444"/>
          <w:sz w:val="24"/>
          <w:szCs w:val="24"/>
        </w:rPr>
      </w:pPr>
      <w:r w:rsidRPr="001B6665">
        <w:rPr>
          <w:rFonts w:ascii="Arial" w:eastAsia="Times New Roman" w:hAnsi="Arial" w:cs="Arial"/>
          <w:b/>
          <w:color w:val="444444"/>
          <w:sz w:val="24"/>
          <w:szCs w:val="24"/>
        </w:rPr>
        <w:t>Excretory Organs:</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 Kidneys, lungs, skin and liver are the structures for the elimination of metabolic waste products.</w:t>
      </w:r>
    </w:p>
    <w:p w:rsidR="001B6665" w:rsidRPr="001B6665" w:rsidRDefault="001B6665" w:rsidP="001B6665">
      <w:pPr>
        <w:shd w:val="clear" w:color="auto" w:fill="FFFFFF"/>
        <w:spacing w:after="0" w:line="315" w:lineRule="atLeast"/>
        <w:jc w:val="both"/>
        <w:rPr>
          <w:rFonts w:ascii="Arial" w:eastAsia="Times New Roman" w:hAnsi="Arial" w:cs="Arial"/>
          <w:color w:val="444444"/>
          <w:sz w:val="21"/>
          <w:szCs w:val="21"/>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Urea: Urea is the primary nitrogenous waste product of humans and other living mammals. The advantages of using urea as a nitrogenous waste product are:</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w:t>
      </w:r>
      <w:proofErr w:type="spellStart"/>
      <w:r w:rsidRPr="001B6665">
        <w:rPr>
          <w:rFonts w:ascii="Arial" w:eastAsia="Times New Roman" w:hAnsi="Arial" w:cs="Arial"/>
          <w:color w:val="444444"/>
          <w:sz w:val="24"/>
          <w:szCs w:val="24"/>
        </w:rPr>
        <w:t>i</w:t>
      </w:r>
      <w:proofErr w:type="spellEnd"/>
      <w:r w:rsidRPr="001B6665">
        <w:rPr>
          <w:rFonts w:ascii="Arial" w:eastAsia="Times New Roman" w:hAnsi="Arial" w:cs="Arial"/>
          <w:color w:val="444444"/>
          <w:sz w:val="24"/>
          <w:szCs w:val="24"/>
        </w:rPr>
        <w:t>) Non-toxic: It can therefore be carried round the body in the blood from the liver until it is removed by the kidneys.</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(ii) Very soluble: It does not require a great deal of water to get rid of it and it is easily transported.</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(iii) A small molecule: It is easily filtered in the kidneys. Ammonia is converted into urea in the liver by a cyclic reaction known as ornithine cycle.</w:t>
      </w: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p>
    <w:p w:rsidR="001B6665" w:rsidRPr="001B666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 xml:space="preserve">In ornithine cycle, two molecules of ammonia and one molecule of carbon dioxide are used. One ammonia molecule combines with CO2 and already available precursor from previous cycle ornithine to form </w:t>
      </w:r>
      <w:proofErr w:type="spellStart"/>
      <w:r w:rsidRPr="001B6665">
        <w:rPr>
          <w:rFonts w:ascii="Arial" w:eastAsia="Times New Roman" w:hAnsi="Arial" w:cs="Arial"/>
          <w:color w:val="444444"/>
          <w:sz w:val="24"/>
          <w:szCs w:val="24"/>
        </w:rPr>
        <w:t>citrulline</w:t>
      </w:r>
      <w:proofErr w:type="spellEnd"/>
      <w:r w:rsidRPr="001B6665">
        <w:rPr>
          <w:rFonts w:ascii="Arial" w:eastAsia="Times New Roman" w:hAnsi="Arial" w:cs="Arial"/>
          <w:color w:val="444444"/>
          <w:sz w:val="24"/>
          <w:szCs w:val="24"/>
        </w:rPr>
        <w:t>, subsequently ammonia combines to form arginine. One molecule of water is made (two made, one used). The arginine is split by arginase to form one molecule of urea. Ornithine is regenerated ready for the next cycle.</w:t>
      </w:r>
    </w:p>
    <w:p w:rsidR="00386875" w:rsidRPr="00386875" w:rsidRDefault="001B6665" w:rsidP="00386875">
      <w:pPr>
        <w:shd w:val="clear" w:color="auto" w:fill="FFFFFF"/>
        <w:spacing w:after="0" w:line="240" w:lineRule="auto"/>
        <w:jc w:val="both"/>
        <w:rPr>
          <w:rFonts w:ascii="Arial" w:eastAsia="Times New Roman" w:hAnsi="Arial" w:cs="Arial"/>
          <w:color w:val="444444"/>
          <w:sz w:val="24"/>
          <w:szCs w:val="24"/>
        </w:rPr>
      </w:pPr>
      <w:r w:rsidRPr="001B6665">
        <w:rPr>
          <w:rFonts w:ascii="Arial" w:eastAsia="Times New Roman" w:hAnsi="Arial" w:cs="Arial"/>
          <w:color w:val="444444"/>
          <w:sz w:val="24"/>
          <w:szCs w:val="24"/>
        </w:rPr>
        <w:t>Urea is transported in the blood plasma from the liver to the kidneys. The metabolic pathways involved in the production of urea are called urea cycle.</w:t>
      </w:r>
    </w:p>
    <w:p w:rsidR="00386875" w:rsidRPr="001B6665" w:rsidRDefault="00386875" w:rsidP="00386875">
      <w:pPr>
        <w:shd w:val="clear" w:color="auto" w:fill="FFFFFF"/>
        <w:spacing w:after="0" w:line="240" w:lineRule="auto"/>
        <w:jc w:val="both"/>
        <w:rPr>
          <w:rFonts w:ascii="Arial" w:eastAsia="Times New Roman" w:hAnsi="Arial" w:cs="Arial"/>
          <w:color w:val="444444"/>
          <w:sz w:val="24"/>
          <w:szCs w:val="24"/>
        </w:rPr>
      </w:pPr>
    </w:p>
    <w:p w:rsidR="00D87F3B" w:rsidRPr="00D87F3B" w:rsidRDefault="00386875" w:rsidP="00386875">
      <w:pPr>
        <w:shd w:val="clear" w:color="auto" w:fill="FFFFFF"/>
        <w:spacing w:after="0" w:line="240" w:lineRule="auto"/>
        <w:jc w:val="both"/>
        <w:rPr>
          <w:rFonts w:ascii="Arial" w:eastAsia="Times New Roman" w:hAnsi="Arial" w:cs="Arial"/>
          <w:color w:val="444444"/>
          <w:sz w:val="28"/>
          <w:szCs w:val="28"/>
        </w:rPr>
      </w:pPr>
      <w:r w:rsidRPr="00D87F3B">
        <w:rPr>
          <w:rFonts w:ascii="Arial" w:eastAsia="Times New Roman" w:hAnsi="Arial" w:cs="Arial"/>
          <w:color w:val="444444"/>
          <w:sz w:val="28"/>
          <w:szCs w:val="28"/>
        </w:rPr>
        <w:t xml:space="preserve">In </w:t>
      </w:r>
      <w:r w:rsidR="00D87F3B">
        <w:rPr>
          <w:rFonts w:ascii="Arial" w:eastAsia="Times New Roman" w:hAnsi="Arial" w:cs="Arial"/>
          <w:color w:val="444444"/>
          <w:sz w:val="28"/>
          <w:szCs w:val="28"/>
        </w:rPr>
        <w:t>A</w:t>
      </w:r>
      <w:r w:rsidRPr="00D87F3B">
        <w:rPr>
          <w:rFonts w:ascii="Arial" w:eastAsia="Times New Roman" w:hAnsi="Arial" w:cs="Arial"/>
          <w:color w:val="444444"/>
          <w:sz w:val="28"/>
          <w:szCs w:val="28"/>
        </w:rPr>
        <w:t>nimals:</w:t>
      </w:r>
    </w:p>
    <w:p w:rsidR="00386875" w:rsidRPr="00386875" w:rsidRDefault="00386875" w:rsidP="00386875">
      <w:pPr>
        <w:shd w:val="clear" w:color="auto" w:fill="FFFFFF"/>
        <w:spacing w:after="0" w:line="240" w:lineRule="auto"/>
        <w:jc w:val="both"/>
        <w:rPr>
          <w:rFonts w:ascii="Arial" w:eastAsia="Times New Roman" w:hAnsi="Arial" w:cs="Arial"/>
          <w:color w:val="444444"/>
          <w:sz w:val="24"/>
          <w:szCs w:val="24"/>
        </w:rPr>
      </w:pPr>
      <w:r w:rsidRPr="00386875">
        <w:rPr>
          <w:rFonts w:ascii="Arial" w:eastAsia="Times New Roman" w:hAnsi="Arial" w:cs="Arial"/>
          <w:color w:val="444444"/>
          <w:sz w:val="24"/>
          <w:szCs w:val="24"/>
        </w:rPr>
        <w:t xml:space="preserve">In animals, the main excretory products are carbon dioxide, ammonia (in </w:t>
      </w:r>
      <w:proofErr w:type="spellStart"/>
      <w:r w:rsidRPr="00386875">
        <w:rPr>
          <w:rFonts w:ascii="Arial" w:eastAsia="Times New Roman" w:hAnsi="Arial" w:cs="Arial"/>
          <w:color w:val="444444"/>
          <w:sz w:val="24"/>
          <w:szCs w:val="24"/>
        </w:rPr>
        <w:t>ammoniotelics</w:t>
      </w:r>
      <w:proofErr w:type="spellEnd"/>
      <w:r w:rsidRPr="00386875">
        <w:rPr>
          <w:rFonts w:ascii="Arial" w:eastAsia="Times New Roman" w:hAnsi="Arial" w:cs="Arial"/>
          <w:color w:val="444444"/>
          <w:sz w:val="24"/>
          <w:szCs w:val="24"/>
        </w:rPr>
        <w:t xml:space="preserve">), urea (in </w:t>
      </w:r>
      <w:proofErr w:type="spellStart"/>
      <w:r w:rsidRPr="00386875">
        <w:rPr>
          <w:rFonts w:ascii="Arial" w:eastAsia="Times New Roman" w:hAnsi="Arial" w:cs="Arial"/>
          <w:color w:val="444444"/>
          <w:sz w:val="24"/>
          <w:szCs w:val="24"/>
        </w:rPr>
        <w:t>ureotelics</w:t>
      </w:r>
      <w:proofErr w:type="spellEnd"/>
      <w:r w:rsidRPr="00386875">
        <w:rPr>
          <w:rFonts w:ascii="Arial" w:eastAsia="Times New Roman" w:hAnsi="Arial" w:cs="Arial"/>
          <w:color w:val="444444"/>
          <w:sz w:val="24"/>
          <w:szCs w:val="24"/>
        </w:rPr>
        <w:t xml:space="preserve">), uric acid (in </w:t>
      </w:r>
      <w:proofErr w:type="spellStart"/>
      <w:r w:rsidRPr="00386875">
        <w:rPr>
          <w:rFonts w:ascii="Arial" w:eastAsia="Times New Roman" w:hAnsi="Arial" w:cs="Arial"/>
          <w:color w:val="444444"/>
          <w:sz w:val="24"/>
          <w:szCs w:val="24"/>
        </w:rPr>
        <w:t>uricotelics</w:t>
      </w:r>
      <w:proofErr w:type="spellEnd"/>
      <w:r w:rsidRPr="00386875">
        <w:rPr>
          <w:rFonts w:ascii="Arial" w:eastAsia="Times New Roman" w:hAnsi="Arial" w:cs="Arial"/>
          <w:color w:val="444444"/>
          <w:sz w:val="24"/>
          <w:szCs w:val="24"/>
        </w:rPr>
        <w:t xml:space="preserve">), guanine (in Arachnida) and </w:t>
      </w:r>
      <w:proofErr w:type="spellStart"/>
      <w:r w:rsidRPr="00386875">
        <w:rPr>
          <w:rFonts w:ascii="Arial" w:eastAsia="Times New Roman" w:hAnsi="Arial" w:cs="Arial"/>
          <w:color w:val="444444"/>
          <w:sz w:val="24"/>
          <w:szCs w:val="24"/>
        </w:rPr>
        <w:t>creatine</w:t>
      </w:r>
      <w:proofErr w:type="spellEnd"/>
      <w:r w:rsidRPr="00386875">
        <w:rPr>
          <w:rFonts w:ascii="Arial" w:eastAsia="Times New Roman" w:hAnsi="Arial" w:cs="Arial"/>
          <w:color w:val="444444"/>
          <w:sz w:val="24"/>
          <w:szCs w:val="24"/>
        </w:rPr>
        <w:t>. The liver and kidneys clear many substances from the blood (for example, in renal excretion), and the cleared substances are then excreted from t</w:t>
      </w:r>
      <w:r w:rsidRPr="00386875">
        <w:rPr>
          <w:rFonts w:ascii="Arial" w:eastAsia="Times New Roman" w:hAnsi="Arial" w:cs="Arial"/>
          <w:color w:val="444444"/>
          <w:sz w:val="24"/>
          <w:szCs w:val="24"/>
        </w:rPr>
        <w:t>he body in the urine and feces.</w:t>
      </w:r>
    </w:p>
    <w:p w:rsidR="00D87F3B" w:rsidRDefault="00386875" w:rsidP="00386875">
      <w:pPr>
        <w:shd w:val="clear" w:color="auto" w:fill="FFFFFF"/>
        <w:spacing w:after="0" w:line="240" w:lineRule="auto"/>
        <w:jc w:val="both"/>
        <w:rPr>
          <w:rFonts w:ascii="Arial" w:eastAsia="Times New Roman" w:hAnsi="Arial" w:cs="Arial"/>
          <w:color w:val="444444"/>
          <w:sz w:val="24"/>
          <w:szCs w:val="24"/>
        </w:rPr>
      </w:pPr>
      <w:r w:rsidRPr="00386875">
        <w:rPr>
          <w:rFonts w:ascii="Arial" w:eastAsia="Times New Roman" w:hAnsi="Arial" w:cs="Arial"/>
          <w:color w:val="444444"/>
          <w:sz w:val="24"/>
          <w:szCs w:val="24"/>
        </w:rPr>
        <w:t>Aquatic animals usually excrete ammonia directly into the external environment, as this compound has high solubility and there is ample water available for dilution. In terrestrial animals ammonia-like compounds are converted into other nitrogenous materials as there is less water in the environment and ammonia itself is toxic.</w:t>
      </w:r>
    </w:p>
    <w:p w:rsidR="00D87F3B" w:rsidRDefault="00D87F3B" w:rsidP="00386875">
      <w:pPr>
        <w:shd w:val="clear" w:color="auto" w:fill="FFFFFF"/>
        <w:spacing w:after="0" w:line="240" w:lineRule="auto"/>
        <w:jc w:val="both"/>
        <w:rPr>
          <w:rFonts w:ascii="Arial" w:eastAsia="Times New Roman" w:hAnsi="Arial" w:cs="Arial"/>
          <w:color w:val="444444"/>
          <w:sz w:val="24"/>
          <w:szCs w:val="24"/>
        </w:rPr>
      </w:pPr>
    </w:p>
    <w:p w:rsidR="00D87F3B" w:rsidRPr="00386875" w:rsidRDefault="00D87F3B" w:rsidP="00D87F3B">
      <w:pPr>
        <w:shd w:val="clear" w:color="auto" w:fill="FFFFFF"/>
        <w:spacing w:after="0" w:line="240" w:lineRule="auto"/>
        <w:jc w:val="center"/>
        <w:rPr>
          <w:rFonts w:ascii="Arial" w:eastAsia="Times New Roman" w:hAnsi="Arial" w:cs="Arial"/>
          <w:color w:val="444444"/>
          <w:sz w:val="24"/>
          <w:szCs w:val="24"/>
        </w:rPr>
      </w:pPr>
      <w:r>
        <w:rPr>
          <w:noProof/>
        </w:rPr>
        <w:lastRenderedPageBreak/>
        <w:drawing>
          <wp:inline distT="0" distB="0" distL="0" distR="0" wp14:anchorId="685092E6" wp14:editId="6F9AA546">
            <wp:extent cx="4678363" cy="2733675"/>
            <wp:effectExtent l="0" t="0" r="0" b="0"/>
            <wp:docPr id="4" name="Picture 4" descr="Image result for excretion in vertebrate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cretion in vertebrate anim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1929" cy="2735759"/>
                    </a:xfrm>
                    <a:prstGeom prst="rect">
                      <a:avLst/>
                    </a:prstGeom>
                    <a:noFill/>
                    <a:ln>
                      <a:noFill/>
                    </a:ln>
                  </pic:spPr>
                </pic:pic>
              </a:graphicData>
            </a:graphic>
          </wp:inline>
        </w:drawing>
      </w:r>
    </w:p>
    <w:p w:rsidR="00D87F3B" w:rsidRDefault="00D87F3B" w:rsidP="00386875">
      <w:pPr>
        <w:shd w:val="clear" w:color="auto" w:fill="FFFFFF"/>
        <w:spacing w:after="0" w:line="240" w:lineRule="auto"/>
        <w:jc w:val="both"/>
        <w:rPr>
          <w:rFonts w:ascii="Arial" w:eastAsia="Times New Roman" w:hAnsi="Arial" w:cs="Arial"/>
          <w:color w:val="444444"/>
          <w:sz w:val="24"/>
          <w:szCs w:val="24"/>
        </w:rPr>
      </w:pPr>
    </w:p>
    <w:p w:rsidR="00386875" w:rsidRPr="00D87F3B" w:rsidRDefault="00386875" w:rsidP="00386875">
      <w:pPr>
        <w:shd w:val="clear" w:color="auto" w:fill="FFFFFF"/>
        <w:spacing w:after="0" w:line="240" w:lineRule="auto"/>
        <w:jc w:val="both"/>
        <w:rPr>
          <w:rFonts w:ascii="Arial" w:eastAsia="Times New Roman" w:hAnsi="Arial" w:cs="Arial"/>
          <w:color w:val="444444"/>
          <w:sz w:val="28"/>
          <w:szCs w:val="28"/>
        </w:rPr>
      </w:pPr>
      <w:r w:rsidRPr="00D87F3B">
        <w:rPr>
          <w:rFonts w:ascii="Arial" w:eastAsia="Times New Roman" w:hAnsi="Arial" w:cs="Arial"/>
          <w:color w:val="444444"/>
          <w:sz w:val="28"/>
          <w:szCs w:val="28"/>
        </w:rPr>
        <w:t>In birds:</w:t>
      </w:r>
    </w:p>
    <w:p w:rsidR="00386875" w:rsidRDefault="00386875" w:rsidP="00386875">
      <w:pPr>
        <w:shd w:val="clear" w:color="auto" w:fill="FFFFFF"/>
        <w:spacing w:after="0" w:line="240" w:lineRule="auto"/>
        <w:jc w:val="both"/>
        <w:rPr>
          <w:rFonts w:ascii="Arial" w:eastAsia="Times New Roman" w:hAnsi="Arial" w:cs="Arial"/>
          <w:color w:val="444444"/>
          <w:sz w:val="24"/>
          <w:szCs w:val="24"/>
        </w:rPr>
      </w:pPr>
      <w:r w:rsidRPr="00386875">
        <w:rPr>
          <w:rFonts w:ascii="Arial" w:eastAsia="Times New Roman" w:hAnsi="Arial" w:cs="Arial"/>
          <w:color w:val="444444"/>
          <w:sz w:val="24"/>
          <w:szCs w:val="24"/>
        </w:rPr>
        <w:t>Birds excrete their nitrogenous wastes as uric acid in the form of a paste. Although this process is metabolically more expensive, it allows more efficient water retention and it can be stored more easily in the egg. Many avian species, especially seabirds, can also excrete salt via specialized nasal salt glands, the saline solution leaving through nostrils in the beak.</w:t>
      </w:r>
    </w:p>
    <w:p w:rsidR="006915C1" w:rsidRDefault="006915C1" w:rsidP="00386875">
      <w:pPr>
        <w:shd w:val="clear" w:color="auto" w:fill="FFFFFF"/>
        <w:spacing w:after="0" w:line="240" w:lineRule="auto"/>
        <w:jc w:val="both"/>
        <w:rPr>
          <w:rFonts w:ascii="Arial" w:eastAsia="Times New Roman" w:hAnsi="Arial" w:cs="Arial"/>
          <w:color w:val="444444"/>
          <w:sz w:val="24"/>
          <w:szCs w:val="24"/>
        </w:rPr>
      </w:pPr>
    </w:p>
    <w:p w:rsidR="00D87F3B" w:rsidRPr="00386875" w:rsidRDefault="00D87F3B" w:rsidP="00386875">
      <w:pPr>
        <w:shd w:val="clear" w:color="auto" w:fill="FFFFFF"/>
        <w:spacing w:after="0" w:line="240" w:lineRule="auto"/>
        <w:jc w:val="both"/>
        <w:rPr>
          <w:rFonts w:ascii="Arial" w:eastAsia="Times New Roman" w:hAnsi="Arial" w:cs="Arial"/>
          <w:color w:val="444444"/>
          <w:sz w:val="24"/>
          <w:szCs w:val="24"/>
        </w:rPr>
      </w:pPr>
      <w:r>
        <w:rPr>
          <w:noProof/>
        </w:rPr>
        <w:drawing>
          <wp:inline distT="0" distB="0" distL="0" distR="0" wp14:anchorId="325966B7" wp14:editId="12C580A1">
            <wp:extent cx="5286375" cy="3964781"/>
            <wp:effectExtent l="0" t="0" r="0" b="0"/>
            <wp:docPr id="6" name="Picture 6" descr="Image result for excretion in vertebrate 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xcretion in vertebrate bi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7983" cy="3965987"/>
                    </a:xfrm>
                    <a:prstGeom prst="rect">
                      <a:avLst/>
                    </a:prstGeom>
                    <a:noFill/>
                    <a:ln>
                      <a:noFill/>
                    </a:ln>
                  </pic:spPr>
                </pic:pic>
              </a:graphicData>
            </a:graphic>
          </wp:inline>
        </w:drawing>
      </w:r>
    </w:p>
    <w:sectPr w:rsidR="00D87F3B" w:rsidRPr="0038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65"/>
    <w:rsid w:val="001B6665"/>
    <w:rsid w:val="00386875"/>
    <w:rsid w:val="004215A7"/>
    <w:rsid w:val="006915C1"/>
    <w:rsid w:val="00767E79"/>
    <w:rsid w:val="00D8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52516-1D9A-42E4-BFA4-52DFFF3B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60708">
      <w:bodyDiv w:val="1"/>
      <w:marLeft w:val="0"/>
      <w:marRight w:val="0"/>
      <w:marTop w:val="0"/>
      <w:marBottom w:val="0"/>
      <w:divBdr>
        <w:top w:val="none" w:sz="0" w:space="0" w:color="auto"/>
        <w:left w:val="none" w:sz="0" w:space="0" w:color="auto"/>
        <w:bottom w:val="none" w:sz="0" w:space="0" w:color="auto"/>
        <w:right w:val="none" w:sz="0" w:space="0" w:color="auto"/>
      </w:divBdr>
      <w:divsChild>
        <w:div w:id="113305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hyperlink" Target="http://2.bp.blogspot.com/-ptIS1EnPuc4/VCb6Oq-f2NI/AAAAAAAABAs/bLcUzN22A2s/s1600/Excretory+organs+in+man.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1</cp:revision>
  <dcterms:created xsi:type="dcterms:W3CDTF">2017-09-29T12:33:00Z</dcterms:created>
  <dcterms:modified xsi:type="dcterms:W3CDTF">2017-09-29T13:22:00Z</dcterms:modified>
</cp:coreProperties>
</file>