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40" w:rsidRPr="00B81C40" w:rsidRDefault="00B81C40" w:rsidP="00B81C40">
      <w:pPr>
        <w:shd w:val="clear" w:color="auto" w:fill="FFFFFF"/>
        <w:spacing w:after="300" w:line="370" w:lineRule="atLeast"/>
        <w:outlineLvl w:val="1"/>
        <w:rPr>
          <w:rFonts w:ascii="Times New Roman" w:eastAsia="Times New Roman" w:hAnsi="Times New Roman" w:cs="Times New Roman"/>
          <w:b/>
          <w:sz w:val="32"/>
          <w:szCs w:val="32"/>
        </w:rPr>
      </w:pPr>
      <w:r w:rsidRPr="00B81C40">
        <w:rPr>
          <w:rFonts w:ascii="Times New Roman" w:eastAsia="Times New Roman" w:hAnsi="Times New Roman" w:cs="Times New Roman"/>
          <w:b/>
          <w:sz w:val="32"/>
          <w:szCs w:val="32"/>
        </w:rPr>
        <w:t>NETWORK LAYER</w:t>
      </w:r>
    </w:p>
    <w:p w:rsidR="00B81C40" w:rsidRPr="00B81C40" w:rsidRDefault="00B81C40" w:rsidP="00B81C40">
      <w:pPr>
        <w:shd w:val="clear" w:color="auto" w:fill="FFFFFF"/>
        <w:spacing w:after="300" w:line="370" w:lineRule="atLeast"/>
        <w:outlineLvl w:val="1"/>
        <w:rPr>
          <w:rFonts w:ascii="Times New Roman" w:eastAsia="Times New Roman" w:hAnsi="Times New Roman" w:cs="Times New Roman"/>
        </w:rPr>
      </w:pPr>
      <w:r w:rsidRPr="00B81C40">
        <w:rPr>
          <w:rFonts w:ascii="Times New Roman" w:eastAsia="Times New Roman" w:hAnsi="Times New Roman" w:cs="Times New Roman"/>
        </w:rPr>
        <w:t>In the Open Systems Interconnection (OSI) communications model, the Network layer knows the address of the neighboring nodes in the network, packages output with the correct network address information, selects routes and quality of service, and recognizes and forwards to the Transport layer incoming messages for local host domains.</w:t>
      </w:r>
    </w:p>
    <w:p w:rsidR="006B633C" w:rsidRDefault="006B633C"/>
    <w:p w:rsidR="00B81C40" w:rsidRDefault="00B81C40">
      <w:r w:rsidRPr="00B81C40">
        <w:rPr>
          <w:noProof/>
        </w:rPr>
        <w:drawing>
          <wp:inline distT="0" distB="0" distL="0" distR="0">
            <wp:extent cx="4124325" cy="3244034"/>
            <wp:effectExtent l="0" t="0" r="0" b="0"/>
            <wp:docPr id="1" name="Picture 1" descr="C:\Users\TEXON\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XON\Desktop\download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2165" cy="3281663"/>
                    </a:xfrm>
                    <a:prstGeom prst="rect">
                      <a:avLst/>
                    </a:prstGeom>
                    <a:noFill/>
                    <a:ln>
                      <a:noFill/>
                    </a:ln>
                  </pic:spPr>
                </pic:pic>
              </a:graphicData>
            </a:graphic>
          </wp:inline>
        </w:drawing>
      </w:r>
      <w:bookmarkStart w:id="0" w:name="_GoBack"/>
      <w:bookmarkEnd w:id="0"/>
    </w:p>
    <w:sectPr w:rsidR="00B81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40"/>
    <w:rsid w:val="006B633C"/>
    <w:rsid w:val="00B8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FD15E-2F3D-4815-B21F-0D123B05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1C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C4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TEXON</dc:creator>
  <cp:keywords/>
  <dc:description/>
  <cp:lastModifiedBy>TEXON</cp:lastModifiedBy>
  <cp:revision>1</cp:revision>
  <dcterms:created xsi:type="dcterms:W3CDTF">2015-06-05T10:59:00Z</dcterms:created>
  <dcterms:modified xsi:type="dcterms:W3CDTF">2015-06-05T11:01:00Z</dcterms:modified>
</cp:coreProperties>
</file>