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A299" w14:textId="77777777" w:rsidR="00080F8A" w:rsidRDefault="00080F8A" w:rsidP="00080F8A">
      <w:pPr>
        <w:jc w:val="left"/>
      </w:pPr>
    </w:p>
    <w:p w14:paraId="34DF6A5D" w14:textId="77777777" w:rsidR="00080F8A" w:rsidRDefault="00080F8A" w:rsidP="00080F8A">
      <w:pPr>
        <w:jc w:val="left"/>
      </w:pPr>
    </w:p>
    <w:p w14:paraId="7500D1B9" w14:textId="60AF7446" w:rsidR="00080F8A" w:rsidRPr="00080F8A" w:rsidRDefault="00080F8A" w:rsidP="00080F8A">
      <w:pPr>
        <w:ind w:left="3600" w:firstLine="720"/>
        <w:jc w:val="left"/>
        <w:rPr>
          <w:b/>
          <w:bCs/>
        </w:rPr>
      </w:pPr>
      <w:r>
        <w:rPr>
          <w:rFonts w:ascii="Arial" w:hAnsi="Arial" w:cs="Arial"/>
          <w:noProof/>
          <w:color w:val="000000"/>
          <w:sz w:val="22"/>
          <w:szCs w:val="22"/>
          <w:bdr w:val="none" w:sz="0" w:space="0" w:color="auto" w:frame="1"/>
        </w:rPr>
        <w:drawing>
          <wp:inline distT="0" distB="0" distL="0" distR="0" wp14:anchorId="21C223BA" wp14:editId="57AE741B">
            <wp:extent cx="1085850" cy="1123950"/>
            <wp:effectExtent l="0" t="0" r="0" b="0"/>
            <wp:docPr id="598635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123950"/>
                    </a:xfrm>
                    <a:prstGeom prst="rect">
                      <a:avLst/>
                    </a:prstGeom>
                    <a:noFill/>
                    <a:ln>
                      <a:noFill/>
                    </a:ln>
                  </pic:spPr>
                </pic:pic>
              </a:graphicData>
            </a:graphic>
          </wp:inline>
        </w:drawing>
      </w:r>
    </w:p>
    <w:p w14:paraId="6E6CB4AE" w14:textId="77777777" w:rsidR="00080F8A" w:rsidRDefault="00080F8A" w:rsidP="00080F8A">
      <w:pPr>
        <w:jc w:val="left"/>
      </w:pPr>
    </w:p>
    <w:p w14:paraId="01AC39E2" w14:textId="77777777" w:rsidR="00080F8A" w:rsidRDefault="00080F8A" w:rsidP="00080F8A">
      <w:pPr>
        <w:jc w:val="left"/>
      </w:pPr>
    </w:p>
    <w:p w14:paraId="6BA4CC69" w14:textId="090CFF3E" w:rsidR="00080F8A" w:rsidRPr="008E5794" w:rsidRDefault="00080F8A" w:rsidP="008E5794">
      <w:pPr>
        <w:ind w:firstLine="720"/>
        <w:jc w:val="left"/>
        <w:rPr>
          <w:sz w:val="40"/>
          <w:szCs w:val="40"/>
        </w:rPr>
      </w:pPr>
      <w:r w:rsidRPr="008E5794">
        <w:rPr>
          <w:sz w:val="40"/>
          <w:szCs w:val="40"/>
        </w:rPr>
        <w:t xml:space="preserve">National University of Computer and Emerging Sciences </w:t>
      </w:r>
    </w:p>
    <w:p w14:paraId="1B757FE1" w14:textId="77777777" w:rsidR="00080F8A" w:rsidRDefault="00080F8A" w:rsidP="00080F8A">
      <w:pPr>
        <w:jc w:val="left"/>
      </w:pPr>
    </w:p>
    <w:p w14:paraId="6D284D8A" w14:textId="77777777" w:rsidR="00080F8A" w:rsidRDefault="00080F8A" w:rsidP="00080F8A">
      <w:pPr>
        <w:jc w:val="left"/>
      </w:pPr>
    </w:p>
    <w:p w14:paraId="5C03DE4E" w14:textId="77777777" w:rsidR="00080F8A" w:rsidRDefault="00080F8A" w:rsidP="00080F8A">
      <w:pPr>
        <w:jc w:val="left"/>
      </w:pPr>
    </w:p>
    <w:p w14:paraId="54BF10A1" w14:textId="77777777" w:rsidR="00080F8A" w:rsidRDefault="00080F8A" w:rsidP="00080F8A">
      <w:pPr>
        <w:jc w:val="left"/>
      </w:pPr>
    </w:p>
    <w:p w14:paraId="2C24F849" w14:textId="77777777" w:rsidR="008E5794" w:rsidRPr="008E5794" w:rsidRDefault="00080F8A" w:rsidP="008E5794">
      <w:pPr>
        <w:ind w:left="1440"/>
        <w:jc w:val="left"/>
        <w:rPr>
          <w:sz w:val="48"/>
          <w:szCs w:val="48"/>
        </w:rPr>
      </w:pPr>
      <w:r w:rsidRPr="008E5794">
        <w:rPr>
          <w:sz w:val="48"/>
          <w:szCs w:val="48"/>
        </w:rPr>
        <w:t xml:space="preserve">Blockchain and Cryptocurrency Project </w:t>
      </w:r>
    </w:p>
    <w:p w14:paraId="7436337C" w14:textId="77777777" w:rsidR="008E5794" w:rsidRDefault="008E5794" w:rsidP="00080F8A">
      <w:pPr>
        <w:jc w:val="left"/>
      </w:pPr>
    </w:p>
    <w:p w14:paraId="7078E7E5" w14:textId="77777777" w:rsidR="008E5794" w:rsidRDefault="008E5794" w:rsidP="00080F8A">
      <w:pPr>
        <w:jc w:val="left"/>
      </w:pPr>
    </w:p>
    <w:p w14:paraId="3ADAA518" w14:textId="52A89409" w:rsidR="00080F8A" w:rsidRPr="008E5794" w:rsidRDefault="008E5794" w:rsidP="008E5794">
      <w:pPr>
        <w:ind w:left="1440"/>
        <w:jc w:val="left"/>
        <w:rPr>
          <w:sz w:val="48"/>
          <w:szCs w:val="48"/>
        </w:rPr>
      </w:pPr>
      <w:r>
        <w:rPr>
          <w:sz w:val="48"/>
          <w:szCs w:val="48"/>
        </w:rPr>
        <w:t xml:space="preserve"> </w:t>
      </w:r>
      <w:r w:rsidR="00080F8A" w:rsidRPr="008E5794">
        <w:rPr>
          <w:sz w:val="48"/>
          <w:szCs w:val="48"/>
        </w:rPr>
        <w:t xml:space="preserve">Project Title: Crowdfunding Platform </w:t>
      </w:r>
    </w:p>
    <w:p w14:paraId="694F7D18" w14:textId="77777777" w:rsidR="008E5794" w:rsidRDefault="008E5794" w:rsidP="00080F8A">
      <w:pPr>
        <w:jc w:val="left"/>
      </w:pPr>
    </w:p>
    <w:p w14:paraId="0340E88C" w14:textId="77777777" w:rsidR="008E5794" w:rsidRDefault="008E5794" w:rsidP="00080F8A">
      <w:pPr>
        <w:jc w:val="left"/>
      </w:pPr>
    </w:p>
    <w:p w14:paraId="070EF6EE" w14:textId="77777777" w:rsidR="008E5794" w:rsidRDefault="008E5794" w:rsidP="00080F8A">
      <w:pPr>
        <w:jc w:val="left"/>
      </w:pPr>
    </w:p>
    <w:p w14:paraId="4974FD4A" w14:textId="77777777" w:rsidR="008E5794" w:rsidRDefault="008E5794" w:rsidP="00080F8A">
      <w:pPr>
        <w:jc w:val="left"/>
      </w:pPr>
    </w:p>
    <w:p w14:paraId="51FE3EC5" w14:textId="77777777" w:rsidR="008E5794" w:rsidRDefault="008E5794" w:rsidP="00080F8A">
      <w:pPr>
        <w:jc w:val="left"/>
      </w:pPr>
    </w:p>
    <w:p w14:paraId="1CCE3820" w14:textId="77777777" w:rsidR="008E5794" w:rsidRDefault="008E5794" w:rsidP="00080F8A">
      <w:pPr>
        <w:jc w:val="left"/>
      </w:pPr>
    </w:p>
    <w:p w14:paraId="2F4B4953" w14:textId="77777777" w:rsidR="008E5794" w:rsidRDefault="008E5794" w:rsidP="00080F8A">
      <w:pPr>
        <w:jc w:val="left"/>
      </w:pPr>
    </w:p>
    <w:p w14:paraId="60680CE5" w14:textId="77777777" w:rsidR="008E5794" w:rsidRDefault="008E5794" w:rsidP="00080F8A">
      <w:pPr>
        <w:jc w:val="left"/>
      </w:pPr>
    </w:p>
    <w:p w14:paraId="745EF5B6" w14:textId="77777777" w:rsidR="008E5794" w:rsidRDefault="008E5794" w:rsidP="00080F8A">
      <w:pPr>
        <w:jc w:val="left"/>
      </w:pPr>
    </w:p>
    <w:p w14:paraId="34B3C763" w14:textId="77777777" w:rsidR="008E5794" w:rsidRDefault="008E5794" w:rsidP="00080F8A">
      <w:pPr>
        <w:jc w:val="left"/>
      </w:pPr>
    </w:p>
    <w:p w14:paraId="21276676" w14:textId="77777777" w:rsidR="008E5794" w:rsidRDefault="008E5794" w:rsidP="00080F8A">
      <w:pPr>
        <w:jc w:val="left"/>
      </w:pPr>
    </w:p>
    <w:p w14:paraId="36EDC9AA" w14:textId="77777777" w:rsidR="008E5794" w:rsidRDefault="008E5794" w:rsidP="00080F8A">
      <w:pPr>
        <w:jc w:val="left"/>
      </w:pPr>
    </w:p>
    <w:p w14:paraId="550A0436" w14:textId="77777777" w:rsidR="008E5794" w:rsidRDefault="008E5794" w:rsidP="00080F8A">
      <w:pPr>
        <w:jc w:val="left"/>
      </w:pPr>
    </w:p>
    <w:p w14:paraId="70FC5791" w14:textId="7C505E7C" w:rsidR="00080F8A" w:rsidRDefault="00080F8A" w:rsidP="008E5794">
      <w:pPr>
        <w:ind w:left="6480" w:firstLine="720"/>
        <w:jc w:val="left"/>
      </w:pPr>
      <w:r>
        <w:t xml:space="preserve">Group Members: </w:t>
      </w:r>
    </w:p>
    <w:p w14:paraId="7BBB5BE5" w14:textId="77777777" w:rsidR="008E5794" w:rsidRDefault="008E5794" w:rsidP="008E5794">
      <w:pPr>
        <w:ind w:left="6480" w:firstLine="720"/>
        <w:jc w:val="left"/>
      </w:pPr>
    </w:p>
    <w:p w14:paraId="1BB84B51" w14:textId="77777777" w:rsidR="00080F8A" w:rsidRDefault="00080F8A" w:rsidP="008E5794">
      <w:pPr>
        <w:ind w:left="7200"/>
        <w:jc w:val="left"/>
      </w:pPr>
      <w:r>
        <w:t xml:space="preserve">1. Mansoor Tariq 20L-1369 </w:t>
      </w:r>
    </w:p>
    <w:p w14:paraId="082E1CCC" w14:textId="77777777" w:rsidR="00080F8A" w:rsidRDefault="00080F8A" w:rsidP="008E5794">
      <w:pPr>
        <w:ind w:left="7200"/>
        <w:jc w:val="left"/>
      </w:pPr>
      <w:r>
        <w:t xml:space="preserve">2. Sana Ahmed 20L-1376 </w:t>
      </w:r>
    </w:p>
    <w:p w14:paraId="2EA7C748" w14:textId="6C1384B1" w:rsidR="001C1497" w:rsidRDefault="00080F8A" w:rsidP="008E5794">
      <w:pPr>
        <w:ind w:left="7200"/>
        <w:jc w:val="left"/>
      </w:pPr>
      <w:r>
        <w:t>3. Waiza Zainab 20L-1253</w:t>
      </w:r>
    </w:p>
    <w:p w14:paraId="6DA21256" w14:textId="77777777" w:rsidR="001C1497" w:rsidRDefault="001C1497">
      <w:pPr>
        <w:jc w:val="left"/>
      </w:pPr>
    </w:p>
    <w:bookmarkStart w:id="0" w:name="_k880b5qpr9hb" w:colFirst="0" w:colLast="0" w:displacedByCustomXml="next"/>
    <w:bookmarkEnd w:id="0" w:displacedByCustomXml="next"/>
    <w:sdt>
      <w:sdtPr>
        <w:rPr>
          <w:rFonts w:ascii="Times New Roman" w:eastAsia="Times New Roman" w:hAnsi="Times New Roman" w:cs="Times New Roman"/>
          <w:color w:val="auto"/>
          <w:sz w:val="26"/>
          <w:szCs w:val="26"/>
          <w:lang w:val="en"/>
        </w:rPr>
        <w:id w:val="1994219467"/>
        <w:docPartObj>
          <w:docPartGallery w:val="Table of Contents"/>
          <w:docPartUnique/>
        </w:docPartObj>
      </w:sdtPr>
      <w:sdtEndPr>
        <w:rPr>
          <w:b/>
          <w:bCs/>
          <w:noProof/>
        </w:rPr>
      </w:sdtEndPr>
      <w:sdtContent>
        <w:p w14:paraId="4A41A49F" w14:textId="677E9CB0" w:rsidR="00C21762" w:rsidRPr="00C21762" w:rsidRDefault="00C21762">
          <w:pPr>
            <w:pStyle w:val="TOCHeading"/>
            <w:rPr>
              <w:b/>
              <w:bCs/>
              <w:color w:val="4F81BD" w:themeColor="accent1"/>
            </w:rPr>
          </w:pPr>
          <w:r w:rsidRPr="00C21762">
            <w:rPr>
              <w:b/>
              <w:bCs/>
              <w:color w:val="4F81BD" w:themeColor="accent1"/>
            </w:rPr>
            <w:t>Table of Contents</w:t>
          </w:r>
        </w:p>
        <w:p w14:paraId="45CA5475" w14:textId="6EB923D2" w:rsidR="00C21762" w:rsidRDefault="00C21762">
          <w:pPr>
            <w:pStyle w:val="TOC1"/>
            <w:tabs>
              <w:tab w:val="right" w:leader="dot" w:pos="10504"/>
            </w:tabs>
            <w:rPr>
              <w:noProof/>
            </w:rPr>
          </w:pPr>
          <w:r>
            <w:fldChar w:fldCharType="begin"/>
          </w:r>
          <w:r>
            <w:instrText xml:space="preserve"> TOC \o "1-3" \h \z \u </w:instrText>
          </w:r>
          <w:r>
            <w:fldChar w:fldCharType="separate"/>
          </w:r>
          <w:hyperlink w:anchor="_Toc153062201" w:history="1">
            <w:r w:rsidRPr="00362B28">
              <w:rPr>
                <w:rStyle w:val="Hyperlink"/>
                <w:noProof/>
              </w:rPr>
              <w:t>Abstract</w:t>
            </w:r>
            <w:r>
              <w:rPr>
                <w:noProof/>
                <w:webHidden/>
              </w:rPr>
              <w:tab/>
            </w:r>
            <w:r>
              <w:rPr>
                <w:noProof/>
                <w:webHidden/>
              </w:rPr>
              <w:fldChar w:fldCharType="begin"/>
            </w:r>
            <w:r>
              <w:rPr>
                <w:noProof/>
                <w:webHidden/>
              </w:rPr>
              <w:instrText xml:space="preserve"> PAGEREF _Toc153062201 \h </w:instrText>
            </w:r>
            <w:r>
              <w:rPr>
                <w:noProof/>
                <w:webHidden/>
              </w:rPr>
            </w:r>
            <w:r>
              <w:rPr>
                <w:noProof/>
                <w:webHidden/>
              </w:rPr>
              <w:fldChar w:fldCharType="separate"/>
            </w:r>
            <w:r>
              <w:rPr>
                <w:noProof/>
                <w:webHidden/>
              </w:rPr>
              <w:t>4</w:t>
            </w:r>
            <w:r>
              <w:rPr>
                <w:noProof/>
                <w:webHidden/>
              </w:rPr>
              <w:fldChar w:fldCharType="end"/>
            </w:r>
          </w:hyperlink>
        </w:p>
        <w:p w14:paraId="7E16F39A" w14:textId="4A87FD5B" w:rsidR="00C21762" w:rsidRDefault="00000000">
          <w:pPr>
            <w:pStyle w:val="TOC1"/>
            <w:tabs>
              <w:tab w:val="right" w:leader="dot" w:pos="10504"/>
            </w:tabs>
            <w:rPr>
              <w:noProof/>
            </w:rPr>
          </w:pPr>
          <w:hyperlink w:anchor="_Toc153062202" w:history="1">
            <w:r w:rsidR="00C21762" w:rsidRPr="00362B28">
              <w:rPr>
                <w:rStyle w:val="Hyperlink"/>
                <w:noProof/>
              </w:rPr>
              <w:t>Introduction</w:t>
            </w:r>
            <w:r w:rsidR="00C21762">
              <w:rPr>
                <w:noProof/>
                <w:webHidden/>
              </w:rPr>
              <w:tab/>
            </w:r>
            <w:r w:rsidR="00C21762">
              <w:rPr>
                <w:noProof/>
                <w:webHidden/>
              </w:rPr>
              <w:fldChar w:fldCharType="begin"/>
            </w:r>
            <w:r w:rsidR="00C21762">
              <w:rPr>
                <w:noProof/>
                <w:webHidden/>
              </w:rPr>
              <w:instrText xml:space="preserve"> PAGEREF _Toc153062202 \h </w:instrText>
            </w:r>
            <w:r w:rsidR="00C21762">
              <w:rPr>
                <w:noProof/>
                <w:webHidden/>
              </w:rPr>
            </w:r>
            <w:r w:rsidR="00C21762">
              <w:rPr>
                <w:noProof/>
                <w:webHidden/>
              </w:rPr>
              <w:fldChar w:fldCharType="separate"/>
            </w:r>
            <w:r w:rsidR="00C21762">
              <w:rPr>
                <w:noProof/>
                <w:webHidden/>
              </w:rPr>
              <w:t>5</w:t>
            </w:r>
            <w:r w:rsidR="00C21762">
              <w:rPr>
                <w:noProof/>
                <w:webHidden/>
              </w:rPr>
              <w:fldChar w:fldCharType="end"/>
            </w:r>
          </w:hyperlink>
        </w:p>
        <w:p w14:paraId="518C58C0" w14:textId="0E242CFB" w:rsidR="00C21762" w:rsidRDefault="00000000">
          <w:pPr>
            <w:pStyle w:val="TOC1"/>
            <w:tabs>
              <w:tab w:val="right" w:leader="dot" w:pos="10504"/>
            </w:tabs>
            <w:rPr>
              <w:noProof/>
            </w:rPr>
          </w:pPr>
          <w:hyperlink w:anchor="_Toc153062203" w:history="1">
            <w:r w:rsidR="00C21762" w:rsidRPr="00362B28">
              <w:rPr>
                <w:rStyle w:val="Hyperlink"/>
                <w:noProof/>
              </w:rPr>
              <w:t>Objectives</w:t>
            </w:r>
            <w:r w:rsidR="00C21762">
              <w:rPr>
                <w:noProof/>
                <w:webHidden/>
              </w:rPr>
              <w:tab/>
            </w:r>
            <w:r w:rsidR="00C21762">
              <w:rPr>
                <w:noProof/>
                <w:webHidden/>
              </w:rPr>
              <w:fldChar w:fldCharType="begin"/>
            </w:r>
            <w:r w:rsidR="00C21762">
              <w:rPr>
                <w:noProof/>
                <w:webHidden/>
              </w:rPr>
              <w:instrText xml:space="preserve"> PAGEREF _Toc153062203 \h </w:instrText>
            </w:r>
            <w:r w:rsidR="00C21762">
              <w:rPr>
                <w:noProof/>
                <w:webHidden/>
              </w:rPr>
            </w:r>
            <w:r w:rsidR="00C21762">
              <w:rPr>
                <w:noProof/>
                <w:webHidden/>
              </w:rPr>
              <w:fldChar w:fldCharType="separate"/>
            </w:r>
            <w:r w:rsidR="00C21762">
              <w:rPr>
                <w:noProof/>
                <w:webHidden/>
              </w:rPr>
              <w:t>5</w:t>
            </w:r>
            <w:r w:rsidR="00C21762">
              <w:rPr>
                <w:noProof/>
                <w:webHidden/>
              </w:rPr>
              <w:fldChar w:fldCharType="end"/>
            </w:r>
          </w:hyperlink>
        </w:p>
        <w:p w14:paraId="103596B1" w14:textId="1A6E7BB2" w:rsidR="00C21762" w:rsidRDefault="00000000">
          <w:pPr>
            <w:pStyle w:val="TOC2"/>
            <w:tabs>
              <w:tab w:val="right" w:leader="dot" w:pos="10504"/>
            </w:tabs>
            <w:rPr>
              <w:noProof/>
            </w:rPr>
          </w:pPr>
          <w:hyperlink w:anchor="_Toc153062204" w:history="1">
            <w:r w:rsidR="00C21762" w:rsidRPr="00362B28">
              <w:rPr>
                <w:rStyle w:val="Hyperlink"/>
                <w:noProof/>
              </w:rPr>
              <w:t>1. Decentralization of Crowdfunding:</w:t>
            </w:r>
            <w:r w:rsidR="00C21762">
              <w:rPr>
                <w:noProof/>
                <w:webHidden/>
              </w:rPr>
              <w:tab/>
            </w:r>
            <w:r w:rsidR="00C21762">
              <w:rPr>
                <w:noProof/>
                <w:webHidden/>
              </w:rPr>
              <w:fldChar w:fldCharType="begin"/>
            </w:r>
            <w:r w:rsidR="00C21762">
              <w:rPr>
                <w:noProof/>
                <w:webHidden/>
              </w:rPr>
              <w:instrText xml:space="preserve"> PAGEREF _Toc153062204 \h </w:instrText>
            </w:r>
            <w:r w:rsidR="00C21762">
              <w:rPr>
                <w:noProof/>
                <w:webHidden/>
              </w:rPr>
            </w:r>
            <w:r w:rsidR="00C21762">
              <w:rPr>
                <w:noProof/>
                <w:webHidden/>
              </w:rPr>
              <w:fldChar w:fldCharType="separate"/>
            </w:r>
            <w:r w:rsidR="00C21762">
              <w:rPr>
                <w:noProof/>
                <w:webHidden/>
              </w:rPr>
              <w:t>5</w:t>
            </w:r>
            <w:r w:rsidR="00C21762">
              <w:rPr>
                <w:noProof/>
                <w:webHidden/>
              </w:rPr>
              <w:fldChar w:fldCharType="end"/>
            </w:r>
          </w:hyperlink>
        </w:p>
        <w:p w14:paraId="72E2CF14" w14:textId="66DA4D80" w:rsidR="00C21762" w:rsidRDefault="00000000">
          <w:pPr>
            <w:pStyle w:val="TOC2"/>
            <w:tabs>
              <w:tab w:val="right" w:leader="dot" w:pos="10504"/>
            </w:tabs>
            <w:rPr>
              <w:noProof/>
            </w:rPr>
          </w:pPr>
          <w:hyperlink w:anchor="_Toc153062205" w:history="1">
            <w:r w:rsidR="00C21762" w:rsidRPr="00362B28">
              <w:rPr>
                <w:rStyle w:val="Hyperlink"/>
                <w:noProof/>
              </w:rPr>
              <w:t>2. Transparent and Trustworthy Contributions:</w:t>
            </w:r>
            <w:r w:rsidR="00C21762">
              <w:rPr>
                <w:noProof/>
                <w:webHidden/>
              </w:rPr>
              <w:tab/>
            </w:r>
            <w:r w:rsidR="00C21762">
              <w:rPr>
                <w:noProof/>
                <w:webHidden/>
              </w:rPr>
              <w:fldChar w:fldCharType="begin"/>
            </w:r>
            <w:r w:rsidR="00C21762">
              <w:rPr>
                <w:noProof/>
                <w:webHidden/>
              </w:rPr>
              <w:instrText xml:space="preserve"> PAGEREF _Toc153062205 \h </w:instrText>
            </w:r>
            <w:r w:rsidR="00C21762">
              <w:rPr>
                <w:noProof/>
                <w:webHidden/>
              </w:rPr>
            </w:r>
            <w:r w:rsidR="00C21762">
              <w:rPr>
                <w:noProof/>
                <w:webHidden/>
              </w:rPr>
              <w:fldChar w:fldCharType="separate"/>
            </w:r>
            <w:r w:rsidR="00C21762">
              <w:rPr>
                <w:noProof/>
                <w:webHidden/>
              </w:rPr>
              <w:t>5</w:t>
            </w:r>
            <w:r w:rsidR="00C21762">
              <w:rPr>
                <w:noProof/>
                <w:webHidden/>
              </w:rPr>
              <w:fldChar w:fldCharType="end"/>
            </w:r>
          </w:hyperlink>
        </w:p>
        <w:p w14:paraId="022F16C0" w14:textId="16C4916D" w:rsidR="00C21762" w:rsidRDefault="00000000">
          <w:pPr>
            <w:pStyle w:val="TOC2"/>
            <w:tabs>
              <w:tab w:val="right" w:leader="dot" w:pos="10504"/>
            </w:tabs>
            <w:rPr>
              <w:noProof/>
            </w:rPr>
          </w:pPr>
          <w:hyperlink w:anchor="_Toc153062206" w:history="1">
            <w:r w:rsidR="00C21762" w:rsidRPr="00362B28">
              <w:rPr>
                <w:rStyle w:val="Hyperlink"/>
                <w:noProof/>
              </w:rPr>
              <w:t>3. Smart Contract Automation:</w:t>
            </w:r>
            <w:r w:rsidR="00C21762">
              <w:rPr>
                <w:noProof/>
                <w:webHidden/>
              </w:rPr>
              <w:tab/>
            </w:r>
            <w:r w:rsidR="00C21762">
              <w:rPr>
                <w:noProof/>
                <w:webHidden/>
              </w:rPr>
              <w:fldChar w:fldCharType="begin"/>
            </w:r>
            <w:r w:rsidR="00C21762">
              <w:rPr>
                <w:noProof/>
                <w:webHidden/>
              </w:rPr>
              <w:instrText xml:space="preserve"> PAGEREF _Toc153062206 \h </w:instrText>
            </w:r>
            <w:r w:rsidR="00C21762">
              <w:rPr>
                <w:noProof/>
                <w:webHidden/>
              </w:rPr>
            </w:r>
            <w:r w:rsidR="00C21762">
              <w:rPr>
                <w:noProof/>
                <w:webHidden/>
              </w:rPr>
              <w:fldChar w:fldCharType="separate"/>
            </w:r>
            <w:r w:rsidR="00C21762">
              <w:rPr>
                <w:noProof/>
                <w:webHidden/>
              </w:rPr>
              <w:t>5</w:t>
            </w:r>
            <w:r w:rsidR="00C21762">
              <w:rPr>
                <w:noProof/>
                <w:webHidden/>
              </w:rPr>
              <w:fldChar w:fldCharType="end"/>
            </w:r>
          </w:hyperlink>
        </w:p>
        <w:p w14:paraId="63886730" w14:textId="7406D50B" w:rsidR="00C21762" w:rsidRDefault="00000000">
          <w:pPr>
            <w:pStyle w:val="TOC2"/>
            <w:tabs>
              <w:tab w:val="right" w:leader="dot" w:pos="10504"/>
            </w:tabs>
            <w:rPr>
              <w:noProof/>
            </w:rPr>
          </w:pPr>
          <w:hyperlink w:anchor="_Toc153062207" w:history="1">
            <w:r w:rsidR="00C21762" w:rsidRPr="00362B28">
              <w:rPr>
                <w:rStyle w:val="Hyperlink"/>
                <w:noProof/>
              </w:rPr>
              <w:t>4. Inclusive and Permissionless Participation:</w:t>
            </w:r>
            <w:r w:rsidR="00C21762">
              <w:rPr>
                <w:noProof/>
                <w:webHidden/>
              </w:rPr>
              <w:tab/>
            </w:r>
            <w:r w:rsidR="00C21762">
              <w:rPr>
                <w:noProof/>
                <w:webHidden/>
              </w:rPr>
              <w:fldChar w:fldCharType="begin"/>
            </w:r>
            <w:r w:rsidR="00C21762">
              <w:rPr>
                <w:noProof/>
                <w:webHidden/>
              </w:rPr>
              <w:instrText xml:space="preserve"> PAGEREF _Toc153062207 \h </w:instrText>
            </w:r>
            <w:r w:rsidR="00C21762">
              <w:rPr>
                <w:noProof/>
                <w:webHidden/>
              </w:rPr>
            </w:r>
            <w:r w:rsidR="00C21762">
              <w:rPr>
                <w:noProof/>
                <w:webHidden/>
              </w:rPr>
              <w:fldChar w:fldCharType="separate"/>
            </w:r>
            <w:r w:rsidR="00C21762">
              <w:rPr>
                <w:noProof/>
                <w:webHidden/>
              </w:rPr>
              <w:t>6</w:t>
            </w:r>
            <w:r w:rsidR="00C21762">
              <w:rPr>
                <w:noProof/>
                <w:webHidden/>
              </w:rPr>
              <w:fldChar w:fldCharType="end"/>
            </w:r>
          </w:hyperlink>
        </w:p>
        <w:p w14:paraId="02EB996D" w14:textId="2A52F097" w:rsidR="00C21762" w:rsidRDefault="00000000">
          <w:pPr>
            <w:pStyle w:val="TOC1"/>
            <w:tabs>
              <w:tab w:val="right" w:leader="dot" w:pos="10504"/>
            </w:tabs>
            <w:rPr>
              <w:noProof/>
            </w:rPr>
          </w:pPr>
          <w:hyperlink w:anchor="_Toc153062208" w:history="1">
            <w:r w:rsidR="00C21762" w:rsidRPr="00362B28">
              <w:rPr>
                <w:rStyle w:val="Hyperlink"/>
                <w:noProof/>
              </w:rPr>
              <w:t>Goals and Scope</w:t>
            </w:r>
            <w:r w:rsidR="00C21762">
              <w:rPr>
                <w:noProof/>
                <w:webHidden/>
              </w:rPr>
              <w:tab/>
            </w:r>
            <w:r w:rsidR="00C21762">
              <w:rPr>
                <w:noProof/>
                <w:webHidden/>
              </w:rPr>
              <w:fldChar w:fldCharType="begin"/>
            </w:r>
            <w:r w:rsidR="00C21762">
              <w:rPr>
                <w:noProof/>
                <w:webHidden/>
              </w:rPr>
              <w:instrText xml:space="preserve"> PAGEREF _Toc153062208 \h </w:instrText>
            </w:r>
            <w:r w:rsidR="00C21762">
              <w:rPr>
                <w:noProof/>
                <w:webHidden/>
              </w:rPr>
            </w:r>
            <w:r w:rsidR="00C21762">
              <w:rPr>
                <w:noProof/>
                <w:webHidden/>
              </w:rPr>
              <w:fldChar w:fldCharType="separate"/>
            </w:r>
            <w:r w:rsidR="00C21762">
              <w:rPr>
                <w:noProof/>
                <w:webHidden/>
              </w:rPr>
              <w:t>6</w:t>
            </w:r>
            <w:r w:rsidR="00C21762">
              <w:rPr>
                <w:noProof/>
                <w:webHidden/>
              </w:rPr>
              <w:fldChar w:fldCharType="end"/>
            </w:r>
          </w:hyperlink>
        </w:p>
        <w:p w14:paraId="23698DD1" w14:textId="4024EF78" w:rsidR="00C21762" w:rsidRDefault="00000000">
          <w:pPr>
            <w:pStyle w:val="TOC2"/>
            <w:tabs>
              <w:tab w:val="right" w:leader="dot" w:pos="10504"/>
            </w:tabs>
            <w:rPr>
              <w:noProof/>
            </w:rPr>
          </w:pPr>
          <w:hyperlink w:anchor="_Toc153062209" w:history="1">
            <w:r w:rsidR="00C21762" w:rsidRPr="00362B28">
              <w:rPr>
                <w:rStyle w:val="Hyperlink"/>
                <w:noProof/>
              </w:rPr>
              <w:t>Goals:</w:t>
            </w:r>
            <w:r w:rsidR="00C21762">
              <w:rPr>
                <w:noProof/>
                <w:webHidden/>
              </w:rPr>
              <w:tab/>
            </w:r>
            <w:r w:rsidR="00C21762">
              <w:rPr>
                <w:noProof/>
                <w:webHidden/>
              </w:rPr>
              <w:fldChar w:fldCharType="begin"/>
            </w:r>
            <w:r w:rsidR="00C21762">
              <w:rPr>
                <w:noProof/>
                <w:webHidden/>
              </w:rPr>
              <w:instrText xml:space="preserve"> PAGEREF _Toc153062209 \h </w:instrText>
            </w:r>
            <w:r w:rsidR="00C21762">
              <w:rPr>
                <w:noProof/>
                <w:webHidden/>
              </w:rPr>
            </w:r>
            <w:r w:rsidR="00C21762">
              <w:rPr>
                <w:noProof/>
                <w:webHidden/>
              </w:rPr>
              <w:fldChar w:fldCharType="separate"/>
            </w:r>
            <w:r w:rsidR="00C21762">
              <w:rPr>
                <w:noProof/>
                <w:webHidden/>
              </w:rPr>
              <w:t>6</w:t>
            </w:r>
            <w:r w:rsidR="00C21762">
              <w:rPr>
                <w:noProof/>
                <w:webHidden/>
              </w:rPr>
              <w:fldChar w:fldCharType="end"/>
            </w:r>
          </w:hyperlink>
        </w:p>
        <w:p w14:paraId="23724CA4" w14:textId="78D4F95A" w:rsidR="00C21762" w:rsidRDefault="00000000">
          <w:pPr>
            <w:pStyle w:val="TOC3"/>
            <w:tabs>
              <w:tab w:val="right" w:leader="dot" w:pos="10504"/>
            </w:tabs>
            <w:rPr>
              <w:noProof/>
            </w:rPr>
          </w:pPr>
          <w:hyperlink w:anchor="_Toc153062210" w:history="1">
            <w:r w:rsidR="00C21762" w:rsidRPr="00362B28">
              <w:rPr>
                <w:rStyle w:val="Hyperlink"/>
                <w:noProof/>
              </w:rPr>
              <w:t>1. Revolutionizing Fundraising Dynamics:</w:t>
            </w:r>
            <w:r w:rsidR="00C21762">
              <w:rPr>
                <w:noProof/>
                <w:webHidden/>
              </w:rPr>
              <w:tab/>
            </w:r>
            <w:r w:rsidR="00C21762">
              <w:rPr>
                <w:noProof/>
                <w:webHidden/>
              </w:rPr>
              <w:fldChar w:fldCharType="begin"/>
            </w:r>
            <w:r w:rsidR="00C21762">
              <w:rPr>
                <w:noProof/>
                <w:webHidden/>
              </w:rPr>
              <w:instrText xml:space="preserve"> PAGEREF _Toc153062210 \h </w:instrText>
            </w:r>
            <w:r w:rsidR="00C21762">
              <w:rPr>
                <w:noProof/>
                <w:webHidden/>
              </w:rPr>
            </w:r>
            <w:r w:rsidR="00C21762">
              <w:rPr>
                <w:noProof/>
                <w:webHidden/>
              </w:rPr>
              <w:fldChar w:fldCharType="separate"/>
            </w:r>
            <w:r w:rsidR="00C21762">
              <w:rPr>
                <w:noProof/>
                <w:webHidden/>
              </w:rPr>
              <w:t>6</w:t>
            </w:r>
            <w:r w:rsidR="00C21762">
              <w:rPr>
                <w:noProof/>
                <w:webHidden/>
              </w:rPr>
              <w:fldChar w:fldCharType="end"/>
            </w:r>
          </w:hyperlink>
        </w:p>
        <w:p w14:paraId="72F30585" w14:textId="40A81FE4" w:rsidR="00C21762" w:rsidRDefault="00000000">
          <w:pPr>
            <w:pStyle w:val="TOC3"/>
            <w:tabs>
              <w:tab w:val="right" w:leader="dot" w:pos="10504"/>
            </w:tabs>
            <w:rPr>
              <w:noProof/>
            </w:rPr>
          </w:pPr>
          <w:hyperlink w:anchor="_Toc153062211" w:history="1">
            <w:r w:rsidR="00C21762" w:rsidRPr="00362B28">
              <w:rPr>
                <w:rStyle w:val="Hyperlink"/>
                <w:noProof/>
              </w:rPr>
              <w:t>2. Enhancing Transparency:</w:t>
            </w:r>
            <w:r w:rsidR="00C21762">
              <w:rPr>
                <w:noProof/>
                <w:webHidden/>
              </w:rPr>
              <w:tab/>
            </w:r>
            <w:r w:rsidR="00C21762">
              <w:rPr>
                <w:noProof/>
                <w:webHidden/>
              </w:rPr>
              <w:fldChar w:fldCharType="begin"/>
            </w:r>
            <w:r w:rsidR="00C21762">
              <w:rPr>
                <w:noProof/>
                <w:webHidden/>
              </w:rPr>
              <w:instrText xml:space="preserve"> PAGEREF _Toc153062211 \h </w:instrText>
            </w:r>
            <w:r w:rsidR="00C21762">
              <w:rPr>
                <w:noProof/>
                <w:webHidden/>
              </w:rPr>
            </w:r>
            <w:r w:rsidR="00C21762">
              <w:rPr>
                <w:noProof/>
                <w:webHidden/>
              </w:rPr>
              <w:fldChar w:fldCharType="separate"/>
            </w:r>
            <w:r w:rsidR="00C21762">
              <w:rPr>
                <w:noProof/>
                <w:webHidden/>
              </w:rPr>
              <w:t>6</w:t>
            </w:r>
            <w:r w:rsidR="00C21762">
              <w:rPr>
                <w:noProof/>
                <w:webHidden/>
              </w:rPr>
              <w:fldChar w:fldCharType="end"/>
            </w:r>
          </w:hyperlink>
        </w:p>
        <w:p w14:paraId="7027A644" w14:textId="78C1E7C8" w:rsidR="00C21762" w:rsidRDefault="00000000">
          <w:pPr>
            <w:pStyle w:val="TOC3"/>
            <w:tabs>
              <w:tab w:val="right" w:leader="dot" w:pos="10504"/>
            </w:tabs>
            <w:rPr>
              <w:noProof/>
            </w:rPr>
          </w:pPr>
          <w:hyperlink w:anchor="_Toc153062212" w:history="1">
            <w:r w:rsidR="00C21762" w:rsidRPr="00362B28">
              <w:rPr>
                <w:rStyle w:val="Hyperlink"/>
                <w:noProof/>
              </w:rPr>
              <w:t>3. Automating Crowdfunding Processes:</w:t>
            </w:r>
            <w:r w:rsidR="00C21762">
              <w:rPr>
                <w:noProof/>
                <w:webHidden/>
              </w:rPr>
              <w:tab/>
            </w:r>
            <w:r w:rsidR="00C21762">
              <w:rPr>
                <w:noProof/>
                <w:webHidden/>
              </w:rPr>
              <w:fldChar w:fldCharType="begin"/>
            </w:r>
            <w:r w:rsidR="00C21762">
              <w:rPr>
                <w:noProof/>
                <w:webHidden/>
              </w:rPr>
              <w:instrText xml:space="preserve"> PAGEREF _Toc153062212 \h </w:instrText>
            </w:r>
            <w:r w:rsidR="00C21762">
              <w:rPr>
                <w:noProof/>
                <w:webHidden/>
              </w:rPr>
            </w:r>
            <w:r w:rsidR="00C21762">
              <w:rPr>
                <w:noProof/>
                <w:webHidden/>
              </w:rPr>
              <w:fldChar w:fldCharType="separate"/>
            </w:r>
            <w:r w:rsidR="00C21762">
              <w:rPr>
                <w:noProof/>
                <w:webHidden/>
              </w:rPr>
              <w:t>7</w:t>
            </w:r>
            <w:r w:rsidR="00C21762">
              <w:rPr>
                <w:noProof/>
                <w:webHidden/>
              </w:rPr>
              <w:fldChar w:fldCharType="end"/>
            </w:r>
          </w:hyperlink>
        </w:p>
        <w:p w14:paraId="3C226EB9" w14:textId="2C1298B5" w:rsidR="00C21762" w:rsidRDefault="00000000">
          <w:pPr>
            <w:pStyle w:val="TOC3"/>
            <w:tabs>
              <w:tab w:val="right" w:leader="dot" w:pos="10504"/>
            </w:tabs>
            <w:rPr>
              <w:noProof/>
            </w:rPr>
          </w:pPr>
          <w:hyperlink w:anchor="_Toc153062213" w:history="1">
            <w:r w:rsidR="00C21762" w:rsidRPr="00362B28">
              <w:rPr>
                <w:rStyle w:val="Hyperlink"/>
                <w:noProof/>
              </w:rPr>
              <w:t>4. Promoting Inclusivity:</w:t>
            </w:r>
            <w:r w:rsidR="00C21762">
              <w:rPr>
                <w:noProof/>
                <w:webHidden/>
              </w:rPr>
              <w:tab/>
            </w:r>
            <w:r w:rsidR="00C21762">
              <w:rPr>
                <w:noProof/>
                <w:webHidden/>
              </w:rPr>
              <w:fldChar w:fldCharType="begin"/>
            </w:r>
            <w:r w:rsidR="00C21762">
              <w:rPr>
                <w:noProof/>
                <w:webHidden/>
              </w:rPr>
              <w:instrText xml:space="preserve"> PAGEREF _Toc153062213 \h </w:instrText>
            </w:r>
            <w:r w:rsidR="00C21762">
              <w:rPr>
                <w:noProof/>
                <w:webHidden/>
              </w:rPr>
            </w:r>
            <w:r w:rsidR="00C21762">
              <w:rPr>
                <w:noProof/>
                <w:webHidden/>
              </w:rPr>
              <w:fldChar w:fldCharType="separate"/>
            </w:r>
            <w:r w:rsidR="00C21762">
              <w:rPr>
                <w:noProof/>
                <w:webHidden/>
              </w:rPr>
              <w:t>7</w:t>
            </w:r>
            <w:r w:rsidR="00C21762">
              <w:rPr>
                <w:noProof/>
                <w:webHidden/>
              </w:rPr>
              <w:fldChar w:fldCharType="end"/>
            </w:r>
          </w:hyperlink>
        </w:p>
        <w:p w14:paraId="0FFE77F7" w14:textId="2131AB45" w:rsidR="00C21762" w:rsidRDefault="00000000">
          <w:pPr>
            <w:pStyle w:val="TOC2"/>
            <w:tabs>
              <w:tab w:val="right" w:leader="dot" w:pos="10504"/>
            </w:tabs>
            <w:rPr>
              <w:noProof/>
            </w:rPr>
          </w:pPr>
          <w:hyperlink w:anchor="_Toc153062214" w:history="1">
            <w:r w:rsidR="00C21762" w:rsidRPr="00362B28">
              <w:rPr>
                <w:rStyle w:val="Hyperlink"/>
                <w:noProof/>
              </w:rPr>
              <w:t>Scope:</w:t>
            </w:r>
            <w:r w:rsidR="00C21762">
              <w:rPr>
                <w:noProof/>
                <w:webHidden/>
              </w:rPr>
              <w:tab/>
            </w:r>
            <w:r w:rsidR="00C21762">
              <w:rPr>
                <w:noProof/>
                <w:webHidden/>
              </w:rPr>
              <w:fldChar w:fldCharType="begin"/>
            </w:r>
            <w:r w:rsidR="00C21762">
              <w:rPr>
                <w:noProof/>
                <w:webHidden/>
              </w:rPr>
              <w:instrText xml:space="preserve"> PAGEREF _Toc153062214 \h </w:instrText>
            </w:r>
            <w:r w:rsidR="00C21762">
              <w:rPr>
                <w:noProof/>
                <w:webHidden/>
              </w:rPr>
            </w:r>
            <w:r w:rsidR="00C21762">
              <w:rPr>
                <w:noProof/>
                <w:webHidden/>
              </w:rPr>
              <w:fldChar w:fldCharType="separate"/>
            </w:r>
            <w:r w:rsidR="00C21762">
              <w:rPr>
                <w:noProof/>
                <w:webHidden/>
              </w:rPr>
              <w:t>7</w:t>
            </w:r>
            <w:r w:rsidR="00C21762">
              <w:rPr>
                <w:noProof/>
                <w:webHidden/>
              </w:rPr>
              <w:fldChar w:fldCharType="end"/>
            </w:r>
          </w:hyperlink>
        </w:p>
        <w:p w14:paraId="304D0085" w14:textId="2E6B68F9" w:rsidR="00C21762" w:rsidRDefault="00000000">
          <w:pPr>
            <w:pStyle w:val="TOC3"/>
            <w:tabs>
              <w:tab w:val="right" w:leader="dot" w:pos="10504"/>
            </w:tabs>
            <w:rPr>
              <w:noProof/>
            </w:rPr>
          </w:pPr>
          <w:hyperlink w:anchor="_Toc153062215" w:history="1">
            <w:r w:rsidR="00C21762" w:rsidRPr="00362B28">
              <w:rPr>
                <w:rStyle w:val="Hyperlink"/>
                <w:noProof/>
              </w:rPr>
              <w:t>1. Decentralized Ecosystem:</w:t>
            </w:r>
            <w:r w:rsidR="00C21762">
              <w:rPr>
                <w:noProof/>
                <w:webHidden/>
              </w:rPr>
              <w:tab/>
            </w:r>
            <w:r w:rsidR="00C21762">
              <w:rPr>
                <w:noProof/>
                <w:webHidden/>
              </w:rPr>
              <w:fldChar w:fldCharType="begin"/>
            </w:r>
            <w:r w:rsidR="00C21762">
              <w:rPr>
                <w:noProof/>
                <w:webHidden/>
              </w:rPr>
              <w:instrText xml:space="preserve"> PAGEREF _Toc153062215 \h </w:instrText>
            </w:r>
            <w:r w:rsidR="00C21762">
              <w:rPr>
                <w:noProof/>
                <w:webHidden/>
              </w:rPr>
            </w:r>
            <w:r w:rsidR="00C21762">
              <w:rPr>
                <w:noProof/>
                <w:webHidden/>
              </w:rPr>
              <w:fldChar w:fldCharType="separate"/>
            </w:r>
            <w:r w:rsidR="00C21762">
              <w:rPr>
                <w:noProof/>
                <w:webHidden/>
              </w:rPr>
              <w:t>7</w:t>
            </w:r>
            <w:r w:rsidR="00C21762">
              <w:rPr>
                <w:noProof/>
                <w:webHidden/>
              </w:rPr>
              <w:fldChar w:fldCharType="end"/>
            </w:r>
          </w:hyperlink>
        </w:p>
        <w:p w14:paraId="1519B43A" w14:textId="3FD8F6C3" w:rsidR="00C21762" w:rsidRDefault="00000000">
          <w:pPr>
            <w:pStyle w:val="TOC3"/>
            <w:tabs>
              <w:tab w:val="right" w:leader="dot" w:pos="10504"/>
            </w:tabs>
            <w:rPr>
              <w:noProof/>
            </w:rPr>
          </w:pPr>
          <w:hyperlink w:anchor="_Toc153062216" w:history="1">
            <w:r w:rsidR="00C21762" w:rsidRPr="00362B28">
              <w:rPr>
                <w:rStyle w:val="Hyperlink"/>
                <w:noProof/>
              </w:rPr>
              <w:t>2. Transparency in Transactions:</w:t>
            </w:r>
            <w:r w:rsidR="00C21762">
              <w:rPr>
                <w:noProof/>
                <w:webHidden/>
              </w:rPr>
              <w:tab/>
            </w:r>
            <w:r w:rsidR="00C21762">
              <w:rPr>
                <w:noProof/>
                <w:webHidden/>
              </w:rPr>
              <w:fldChar w:fldCharType="begin"/>
            </w:r>
            <w:r w:rsidR="00C21762">
              <w:rPr>
                <w:noProof/>
                <w:webHidden/>
              </w:rPr>
              <w:instrText xml:space="preserve"> PAGEREF _Toc153062216 \h </w:instrText>
            </w:r>
            <w:r w:rsidR="00C21762">
              <w:rPr>
                <w:noProof/>
                <w:webHidden/>
              </w:rPr>
            </w:r>
            <w:r w:rsidR="00C21762">
              <w:rPr>
                <w:noProof/>
                <w:webHidden/>
              </w:rPr>
              <w:fldChar w:fldCharType="separate"/>
            </w:r>
            <w:r w:rsidR="00C21762">
              <w:rPr>
                <w:noProof/>
                <w:webHidden/>
              </w:rPr>
              <w:t>7</w:t>
            </w:r>
            <w:r w:rsidR="00C21762">
              <w:rPr>
                <w:noProof/>
                <w:webHidden/>
              </w:rPr>
              <w:fldChar w:fldCharType="end"/>
            </w:r>
          </w:hyperlink>
        </w:p>
        <w:p w14:paraId="1623DA9B" w14:textId="117CF01A" w:rsidR="00C21762" w:rsidRDefault="00000000">
          <w:pPr>
            <w:pStyle w:val="TOC3"/>
            <w:tabs>
              <w:tab w:val="right" w:leader="dot" w:pos="10504"/>
            </w:tabs>
            <w:rPr>
              <w:noProof/>
            </w:rPr>
          </w:pPr>
          <w:hyperlink w:anchor="_Toc153062217" w:history="1">
            <w:r w:rsidR="00C21762" w:rsidRPr="00362B28">
              <w:rPr>
                <w:rStyle w:val="Hyperlink"/>
                <w:noProof/>
              </w:rPr>
              <w:t>3. Smart Contract Automation:</w:t>
            </w:r>
            <w:r w:rsidR="00C21762">
              <w:rPr>
                <w:noProof/>
                <w:webHidden/>
              </w:rPr>
              <w:tab/>
            </w:r>
            <w:r w:rsidR="00C21762">
              <w:rPr>
                <w:noProof/>
                <w:webHidden/>
              </w:rPr>
              <w:fldChar w:fldCharType="begin"/>
            </w:r>
            <w:r w:rsidR="00C21762">
              <w:rPr>
                <w:noProof/>
                <w:webHidden/>
              </w:rPr>
              <w:instrText xml:space="preserve"> PAGEREF _Toc153062217 \h </w:instrText>
            </w:r>
            <w:r w:rsidR="00C21762">
              <w:rPr>
                <w:noProof/>
                <w:webHidden/>
              </w:rPr>
            </w:r>
            <w:r w:rsidR="00C21762">
              <w:rPr>
                <w:noProof/>
                <w:webHidden/>
              </w:rPr>
              <w:fldChar w:fldCharType="separate"/>
            </w:r>
            <w:r w:rsidR="00C21762">
              <w:rPr>
                <w:noProof/>
                <w:webHidden/>
              </w:rPr>
              <w:t>7</w:t>
            </w:r>
            <w:r w:rsidR="00C21762">
              <w:rPr>
                <w:noProof/>
                <w:webHidden/>
              </w:rPr>
              <w:fldChar w:fldCharType="end"/>
            </w:r>
          </w:hyperlink>
        </w:p>
        <w:p w14:paraId="7886355C" w14:textId="6F240200" w:rsidR="00C21762" w:rsidRDefault="00000000">
          <w:pPr>
            <w:pStyle w:val="TOC3"/>
            <w:tabs>
              <w:tab w:val="right" w:leader="dot" w:pos="10504"/>
            </w:tabs>
            <w:rPr>
              <w:noProof/>
            </w:rPr>
          </w:pPr>
          <w:hyperlink w:anchor="_Toc153062218" w:history="1">
            <w:r w:rsidR="00C21762" w:rsidRPr="00362B28">
              <w:rPr>
                <w:rStyle w:val="Hyperlink"/>
                <w:noProof/>
              </w:rPr>
              <w:t>4. User-Friendly Interface:</w:t>
            </w:r>
            <w:r w:rsidR="00C21762">
              <w:rPr>
                <w:noProof/>
                <w:webHidden/>
              </w:rPr>
              <w:tab/>
            </w:r>
            <w:r w:rsidR="00C21762">
              <w:rPr>
                <w:noProof/>
                <w:webHidden/>
              </w:rPr>
              <w:fldChar w:fldCharType="begin"/>
            </w:r>
            <w:r w:rsidR="00C21762">
              <w:rPr>
                <w:noProof/>
                <w:webHidden/>
              </w:rPr>
              <w:instrText xml:space="preserve"> PAGEREF _Toc153062218 \h </w:instrText>
            </w:r>
            <w:r w:rsidR="00C21762">
              <w:rPr>
                <w:noProof/>
                <w:webHidden/>
              </w:rPr>
            </w:r>
            <w:r w:rsidR="00C21762">
              <w:rPr>
                <w:noProof/>
                <w:webHidden/>
              </w:rPr>
              <w:fldChar w:fldCharType="separate"/>
            </w:r>
            <w:r w:rsidR="00C21762">
              <w:rPr>
                <w:noProof/>
                <w:webHidden/>
              </w:rPr>
              <w:t>7</w:t>
            </w:r>
            <w:r w:rsidR="00C21762">
              <w:rPr>
                <w:noProof/>
                <w:webHidden/>
              </w:rPr>
              <w:fldChar w:fldCharType="end"/>
            </w:r>
          </w:hyperlink>
        </w:p>
        <w:p w14:paraId="4FBA0E72" w14:textId="315B436C" w:rsidR="00C21762" w:rsidRDefault="00000000">
          <w:pPr>
            <w:pStyle w:val="TOC3"/>
            <w:tabs>
              <w:tab w:val="right" w:leader="dot" w:pos="10504"/>
            </w:tabs>
            <w:rPr>
              <w:noProof/>
            </w:rPr>
          </w:pPr>
          <w:hyperlink w:anchor="_Toc153062219" w:history="1">
            <w:r w:rsidR="00C21762" w:rsidRPr="00362B28">
              <w:rPr>
                <w:rStyle w:val="Hyperlink"/>
                <w:noProof/>
              </w:rPr>
              <w:t>5. Inclusive Participation Model:</w:t>
            </w:r>
            <w:r w:rsidR="00C21762">
              <w:rPr>
                <w:noProof/>
                <w:webHidden/>
              </w:rPr>
              <w:tab/>
            </w:r>
            <w:r w:rsidR="00C21762">
              <w:rPr>
                <w:noProof/>
                <w:webHidden/>
              </w:rPr>
              <w:fldChar w:fldCharType="begin"/>
            </w:r>
            <w:r w:rsidR="00C21762">
              <w:rPr>
                <w:noProof/>
                <w:webHidden/>
              </w:rPr>
              <w:instrText xml:space="preserve"> PAGEREF _Toc153062219 \h </w:instrText>
            </w:r>
            <w:r w:rsidR="00C21762">
              <w:rPr>
                <w:noProof/>
                <w:webHidden/>
              </w:rPr>
            </w:r>
            <w:r w:rsidR="00C21762">
              <w:rPr>
                <w:noProof/>
                <w:webHidden/>
              </w:rPr>
              <w:fldChar w:fldCharType="separate"/>
            </w:r>
            <w:r w:rsidR="00C21762">
              <w:rPr>
                <w:noProof/>
                <w:webHidden/>
              </w:rPr>
              <w:t>8</w:t>
            </w:r>
            <w:r w:rsidR="00C21762">
              <w:rPr>
                <w:noProof/>
                <w:webHidden/>
              </w:rPr>
              <w:fldChar w:fldCharType="end"/>
            </w:r>
          </w:hyperlink>
        </w:p>
        <w:p w14:paraId="2FC9075A" w14:textId="625E2715" w:rsidR="00C21762" w:rsidRDefault="00000000">
          <w:pPr>
            <w:pStyle w:val="TOC1"/>
            <w:tabs>
              <w:tab w:val="right" w:leader="dot" w:pos="10504"/>
            </w:tabs>
            <w:rPr>
              <w:noProof/>
            </w:rPr>
          </w:pPr>
          <w:hyperlink w:anchor="_Toc153062220" w:history="1">
            <w:r w:rsidR="00C21762" w:rsidRPr="00362B28">
              <w:rPr>
                <w:rStyle w:val="Hyperlink"/>
                <w:noProof/>
              </w:rPr>
              <w:t>Technology Stack</w:t>
            </w:r>
            <w:r w:rsidR="00C21762">
              <w:rPr>
                <w:noProof/>
                <w:webHidden/>
              </w:rPr>
              <w:tab/>
            </w:r>
            <w:r w:rsidR="00C21762">
              <w:rPr>
                <w:noProof/>
                <w:webHidden/>
              </w:rPr>
              <w:fldChar w:fldCharType="begin"/>
            </w:r>
            <w:r w:rsidR="00C21762">
              <w:rPr>
                <w:noProof/>
                <w:webHidden/>
              </w:rPr>
              <w:instrText xml:space="preserve"> PAGEREF _Toc153062220 \h </w:instrText>
            </w:r>
            <w:r w:rsidR="00C21762">
              <w:rPr>
                <w:noProof/>
                <w:webHidden/>
              </w:rPr>
            </w:r>
            <w:r w:rsidR="00C21762">
              <w:rPr>
                <w:noProof/>
                <w:webHidden/>
              </w:rPr>
              <w:fldChar w:fldCharType="separate"/>
            </w:r>
            <w:r w:rsidR="00C21762">
              <w:rPr>
                <w:noProof/>
                <w:webHidden/>
              </w:rPr>
              <w:t>8</w:t>
            </w:r>
            <w:r w:rsidR="00C21762">
              <w:rPr>
                <w:noProof/>
                <w:webHidden/>
              </w:rPr>
              <w:fldChar w:fldCharType="end"/>
            </w:r>
          </w:hyperlink>
        </w:p>
        <w:p w14:paraId="4E2BDCAA" w14:textId="28016973" w:rsidR="00C21762" w:rsidRDefault="00000000">
          <w:pPr>
            <w:pStyle w:val="TOC1"/>
            <w:tabs>
              <w:tab w:val="right" w:leader="dot" w:pos="10504"/>
            </w:tabs>
            <w:rPr>
              <w:noProof/>
            </w:rPr>
          </w:pPr>
          <w:hyperlink w:anchor="_Toc153062221" w:history="1">
            <w:r w:rsidR="00C21762" w:rsidRPr="00362B28">
              <w:rPr>
                <w:rStyle w:val="Hyperlink"/>
                <w:noProof/>
              </w:rPr>
              <w:t>Features</w:t>
            </w:r>
            <w:r w:rsidR="00C21762">
              <w:rPr>
                <w:noProof/>
                <w:webHidden/>
              </w:rPr>
              <w:tab/>
            </w:r>
            <w:r w:rsidR="00C21762">
              <w:rPr>
                <w:noProof/>
                <w:webHidden/>
              </w:rPr>
              <w:fldChar w:fldCharType="begin"/>
            </w:r>
            <w:r w:rsidR="00C21762">
              <w:rPr>
                <w:noProof/>
                <w:webHidden/>
              </w:rPr>
              <w:instrText xml:space="preserve"> PAGEREF _Toc153062221 \h </w:instrText>
            </w:r>
            <w:r w:rsidR="00C21762">
              <w:rPr>
                <w:noProof/>
                <w:webHidden/>
              </w:rPr>
            </w:r>
            <w:r w:rsidR="00C21762">
              <w:rPr>
                <w:noProof/>
                <w:webHidden/>
              </w:rPr>
              <w:fldChar w:fldCharType="separate"/>
            </w:r>
            <w:r w:rsidR="00C21762">
              <w:rPr>
                <w:noProof/>
                <w:webHidden/>
              </w:rPr>
              <w:t>8</w:t>
            </w:r>
            <w:r w:rsidR="00C21762">
              <w:rPr>
                <w:noProof/>
                <w:webHidden/>
              </w:rPr>
              <w:fldChar w:fldCharType="end"/>
            </w:r>
          </w:hyperlink>
        </w:p>
        <w:p w14:paraId="03BD3EDA" w14:textId="31F3E912" w:rsidR="00C21762" w:rsidRDefault="00000000">
          <w:pPr>
            <w:pStyle w:val="TOC2"/>
            <w:tabs>
              <w:tab w:val="left" w:pos="660"/>
              <w:tab w:val="right" w:leader="dot" w:pos="10504"/>
            </w:tabs>
            <w:rPr>
              <w:noProof/>
            </w:rPr>
          </w:pPr>
          <w:hyperlink w:anchor="_Toc153062222" w:history="1">
            <w:r w:rsidR="00C21762" w:rsidRPr="00362B28">
              <w:rPr>
                <w:rStyle w:val="Hyperlink"/>
                <w:noProof/>
              </w:rPr>
              <w:t>1)</w:t>
            </w:r>
            <w:r w:rsidR="00C21762">
              <w:rPr>
                <w:noProof/>
              </w:rPr>
              <w:tab/>
            </w:r>
            <w:r w:rsidR="00C21762" w:rsidRPr="00362B28">
              <w:rPr>
                <w:rStyle w:val="Hyperlink"/>
                <w:noProof/>
              </w:rPr>
              <w:t>Start Campaign:</w:t>
            </w:r>
            <w:r w:rsidR="00C21762">
              <w:rPr>
                <w:noProof/>
                <w:webHidden/>
              </w:rPr>
              <w:tab/>
            </w:r>
            <w:r w:rsidR="00C21762">
              <w:rPr>
                <w:noProof/>
                <w:webHidden/>
              </w:rPr>
              <w:fldChar w:fldCharType="begin"/>
            </w:r>
            <w:r w:rsidR="00C21762">
              <w:rPr>
                <w:noProof/>
                <w:webHidden/>
              </w:rPr>
              <w:instrText xml:space="preserve"> PAGEREF _Toc153062222 \h </w:instrText>
            </w:r>
            <w:r w:rsidR="00C21762">
              <w:rPr>
                <w:noProof/>
                <w:webHidden/>
              </w:rPr>
            </w:r>
            <w:r w:rsidR="00C21762">
              <w:rPr>
                <w:noProof/>
                <w:webHidden/>
              </w:rPr>
              <w:fldChar w:fldCharType="separate"/>
            </w:r>
            <w:r w:rsidR="00C21762">
              <w:rPr>
                <w:noProof/>
                <w:webHidden/>
              </w:rPr>
              <w:t>8</w:t>
            </w:r>
            <w:r w:rsidR="00C21762">
              <w:rPr>
                <w:noProof/>
                <w:webHidden/>
              </w:rPr>
              <w:fldChar w:fldCharType="end"/>
            </w:r>
          </w:hyperlink>
        </w:p>
        <w:p w14:paraId="0E20E38D" w14:textId="5E3328E3" w:rsidR="00C21762" w:rsidRDefault="00000000">
          <w:pPr>
            <w:pStyle w:val="TOC2"/>
            <w:tabs>
              <w:tab w:val="left" w:pos="660"/>
              <w:tab w:val="right" w:leader="dot" w:pos="10504"/>
            </w:tabs>
            <w:rPr>
              <w:noProof/>
            </w:rPr>
          </w:pPr>
          <w:hyperlink w:anchor="_Toc153062223" w:history="1">
            <w:r w:rsidR="00C21762" w:rsidRPr="00362B28">
              <w:rPr>
                <w:rStyle w:val="Hyperlink"/>
                <w:noProof/>
              </w:rPr>
              <w:t>2)</w:t>
            </w:r>
            <w:r w:rsidR="00C21762">
              <w:rPr>
                <w:noProof/>
              </w:rPr>
              <w:tab/>
            </w:r>
            <w:r w:rsidR="00C21762" w:rsidRPr="00362B28">
              <w:rPr>
                <w:rStyle w:val="Hyperlink"/>
                <w:noProof/>
              </w:rPr>
              <w:t>Contribute to Campaign:</w:t>
            </w:r>
            <w:r w:rsidR="00C21762">
              <w:rPr>
                <w:noProof/>
                <w:webHidden/>
              </w:rPr>
              <w:tab/>
            </w:r>
            <w:r w:rsidR="00C21762">
              <w:rPr>
                <w:noProof/>
                <w:webHidden/>
              </w:rPr>
              <w:fldChar w:fldCharType="begin"/>
            </w:r>
            <w:r w:rsidR="00C21762">
              <w:rPr>
                <w:noProof/>
                <w:webHidden/>
              </w:rPr>
              <w:instrText xml:space="preserve"> PAGEREF _Toc153062223 \h </w:instrText>
            </w:r>
            <w:r w:rsidR="00C21762">
              <w:rPr>
                <w:noProof/>
                <w:webHidden/>
              </w:rPr>
            </w:r>
            <w:r w:rsidR="00C21762">
              <w:rPr>
                <w:noProof/>
                <w:webHidden/>
              </w:rPr>
              <w:fldChar w:fldCharType="separate"/>
            </w:r>
            <w:r w:rsidR="00C21762">
              <w:rPr>
                <w:noProof/>
                <w:webHidden/>
              </w:rPr>
              <w:t>10</w:t>
            </w:r>
            <w:r w:rsidR="00C21762">
              <w:rPr>
                <w:noProof/>
                <w:webHidden/>
              </w:rPr>
              <w:fldChar w:fldCharType="end"/>
            </w:r>
          </w:hyperlink>
        </w:p>
        <w:p w14:paraId="1EC64E19" w14:textId="04F8F6AA" w:rsidR="00C21762" w:rsidRDefault="00000000">
          <w:pPr>
            <w:pStyle w:val="TOC2"/>
            <w:tabs>
              <w:tab w:val="left" w:pos="660"/>
              <w:tab w:val="right" w:leader="dot" w:pos="10504"/>
            </w:tabs>
            <w:rPr>
              <w:noProof/>
            </w:rPr>
          </w:pPr>
          <w:hyperlink w:anchor="_Toc153062224" w:history="1">
            <w:r w:rsidR="00C21762" w:rsidRPr="00362B28">
              <w:rPr>
                <w:rStyle w:val="Hyperlink"/>
                <w:noProof/>
              </w:rPr>
              <w:t>3)</w:t>
            </w:r>
            <w:r w:rsidR="00C21762">
              <w:rPr>
                <w:noProof/>
              </w:rPr>
              <w:tab/>
            </w:r>
            <w:r w:rsidR="00C21762" w:rsidRPr="00362B28">
              <w:rPr>
                <w:rStyle w:val="Hyperlink"/>
                <w:noProof/>
              </w:rPr>
              <w:t>Withdrawal of Funds</w:t>
            </w:r>
            <w:r w:rsidR="00C21762">
              <w:rPr>
                <w:noProof/>
                <w:webHidden/>
              </w:rPr>
              <w:tab/>
            </w:r>
            <w:r w:rsidR="00C21762">
              <w:rPr>
                <w:noProof/>
                <w:webHidden/>
              </w:rPr>
              <w:fldChar w:fldCharType="begin"/>
            </w:r>
            <w:r w:rsidR="00C21762">
              <w:rPr>
                <w:noProof/>
                <w:webHidden/>
              </w:rPr>
              <w:instrText xml:space="preserve"> PAGEREF _Toc153062224 \h </w:instrText>
            </w:r>
            <w:r w:rsidR="00C21762">
              <w:rPr>
                <w:noProof/>
                <w:webHidden/>
              </w:rPr>
            </w:r>
            <w:r w:rsidR="00C21762">
              <w:rPr>
                <w:noProof/>
                <w:webHidden/>
              </w:rPr>
              <w:fldChar w:fldCharType="separate"/>
            </w:r>
            <w:r w:rsidR="00C21762">
              <w:rPr>
                <w:noProof/>
                <w:webHidden/>
              </w:rPr>
              <w:t>10</w:t>
            </w:r>
            <w:r w:rsidR="00C21762">
              <w:rPr>
                <w:noProof/>
                <w:webHidden/>
              </w:rPr>
              <w:fldChar w:fldCharType="end"/>
            </w:r>
          </w:hyperlink>
        </w:p>
        <w:p w14:paraId="38AEDF90" w14:textId="615D529B" w:rsidR="00C21762" w:rsidRDefault="00000000">
          <w:pPr>
            <w:pStyle w:val="TOC2"/>
            <w:tabs>
              <w:tab w:val="left" w:pos="660"/>
              <w:tab w:val="right" w:leader="dot" w:pos="10504"/>
            </w:tabs>
            <w:rPr>
              <w:noProof/>
            </w:rPr>
          </w:pPr>
          <w:hyperlink w:anchor="_Toc153062225" w:history="1">
            <w:r w:rsidR="00C21762" w:rsidRPr="00362B28">
              <w:rPr>
                <w:rStyle w:val="Hyperlink"/>
                <w:noProof/>
              </w:rPr>
              <w:t>4)</w:t>
            </w:r>
            <w:r w:rsidR="00C21762">
              <w:rPr>
                <w:noProof/>
              </w:rPr>
              <w:tab/>
            </w:r>
            <w:r w:rsidR="00C21762" w:rsidRPr="00362B28">
              <w:rPr>
                <w:rStyle w:val="Hyperlink"/>
                <w:noProof/>
              </w:rPr>
              <w:t>Get all Contributors.</w:t>
            </w:r>
            <w:r w:rsidR="00C21762">
              <w:rPr>
                <w:noProof/>
                <w:webHidden/>
              </w:rPr>
              <w:tab/>
            </w:r>
            <w:r w:rsidR="00C21762">
              <w:rPr>
                <w:noProof/>
                <w:webHidden/>
              </w:rPr>
              <w:fldChar w:fldCharType="begin"/>
            </w:r>
            <w:r w:rsidR="00C21762">
              <w:rPr>
                <w:noProof/>
                <w:webHidden/>
              </w:rPr>
              <w:instrText xml:space="preserve"> PAGEREF _Toc153062225 \h </w:instrText>
            </w:r>
            <w:r w:rsidR="00C21762">
              <w:rPr>
                <w:noProof/>
                <w:webHidden/>
              </w:rPr>
            </w:r>
            <w:r w:rsidR="00C21762">
              <w:rPr>
                <w:noProof/>
                <w:webHidden/>
              </w:rPr>
              <w:fldChar w:fldCharType="separate"/>
            </w:r>
            <w:r w:rsidR="00C21762">
              <w:rPr>
                <w:noProof/>
                <w:webHidden/>
              </w:rPr>
              <w:t>11</w:t>
            </w:r>
            <w:r w:rsidR="00C21762">
              <w:rPr>
                <w:noProof/>
                <w:webHidden/>
              </w:rPr>
              <w:fldChar w:fldCharType="end"/>
            </w:r>
          </w:hyperlink>
        </w:p>
        <w:p w14:paraId="27C35FEB" w14:textId="5A67CD48" w:rsidR="00C21762" w:rsidRDefault="00000000">
          <w:pPr>
            <w:pStyle w:val="TOC1"/>
            <w:tabs>
              <w:tab w:val="right" w:leader="dot" w:pos="10504"/>
            </w:tabs>
            <w:rPr>
              <w:noProof/>
            </w:rPr>
          </w:pPr>
          <w:hyperlink w:anchor="_Toc153062226" w:history="1">
            <w:r w:rsidR="00C21762" w:rsidRPr="00362B28">
              <w:rPr>
                <w:rStyle w:val="Hyperlink"/>
                <w:noProof/>
              </w:rPr>
              <w:t>Conclusion</w:t>
            </w:r>
            <w:r w:rsidR="00C21762">
              <w:rPr>
                <w:noProof/>
                <w:webHidden/>
              </w:rPr>
              <w:tab/>
            </w:r>
            <w:r w:rsidR="00C21762">
              <w:rPr>
                <w:noProof/>
                <w:webHidden/>
              </w:rPr>
              <w:fldChar w:fldCharType="begin"/>
            </w:r>
            <w:r w:rsidR="00C21762">
              <w:rPr>
                <w:noProof/>
                <w:webHidden/>
              </w:rPr>
              <w:instrText xml:space="preserve"> PAGEREF _Toc153062226 \h </w:instrText>
            </w:r>
            <w:r w:rsidR="00C21762">
              <w:rPr>
                <w:noProof/>
                <w:webHidden/>
              </w:rPr>
            </w:r>
            <w:r w:rsidR="00C21762">
              <w:rPr>
                <w:noProof/>
                <w:webHidden/>
              </w:rPr>
              <w:fldChar w:fldCharType="separate"/>
            </w:r>
            <w:r w:rsidR="00C21762">
              <w:rPr>
                <w:noProof/>
                <w:webHidden/>
              </w:rPr>
              <w:t>12</w:t>
            </w:r>
            <w:r w:rsidR="00C21762">
              <w:rPr>
                <w:noProof/>
                <w:webHidden/>
              </w:rPr>
              <w:fldChar w:fldCharType="end"/>
            </w:r>
          </w:hyperlink>
        </w:p>
        <w:p w14:paraId="7046D328" w14:textId="77777777" w:rsidR="00C21762" w:rsidRDefault="00C21762">
          <w:pPr>
            <w:rPr>
              <w:b/>
              <w:bCs/>
              <w:noProof/>
            </w:rPr>
          </w:pPr>
          <w:r>
            <w:rPr>
              <w:b/>
              <w:bCs/>
              <w:noProof/>
            </w:rPr>
            <w:fldChar w:fldCharType="end"/>
          </w:r>
        </w:p>
        <w:p w14:paraId="2159ACB8" w14:textId="77777777" w:rsidR="00C21762" w:rsidRDefault="00C21762">
          <w:pPr>
            <w:rPr>
              <w:b/>
              <w:bCs/>
              <w:noProof/>
            </w:rPr>
          </w:pPr>
        </w:p>
        <w:p w14:paraId="535535C3" w14:textId="681FA715" w:rsidR="00C21762" w:rsidRDefault="00000000"/>
      </w:sdtContent>
    </w:sdt>
    <w:p w14:paraId="0372D63D" w14:textId="16F57C64" w:rsidR="00C21762" w:rsidRDefault="00C21762" w:rsidP="00C21762">
      <w:pPr>
        <w:pStyle w:val="Heading1"/>
        <w:jc w:val="left"/>
        <w:rPr>
          <w:rFonts w:asciiTheme="majorHAnsi" w:hAnsiTheme="majorHAnsi" w:cstheme="majorHAnsi"/>
          <w:b w:val="0"/>
          <w:color w:val="4F81BD"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wdx3v0vmek94" w:colFirst="0" w:colLast="0"/>
      <w:bookmarkEnd w:id="1"/>
      <w:r>
        <w:rPr>
          <w:rFonts w:asciiTheme="majorHAnsi" w:hAnsiTheme="majorHAnsi" w:cstheme="majorHAnsi"/>
          <w:b w:val="0"/>
          <w:color w:val="4F81BD"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Figures</w:t>
      </w:r>
    </w:p>
    <w:p w14:paraId="57939AF9" w14:textId="77777777" w:rsidR="00C21762" w:rsidRDefault="00C21762">
      <w:pPr>
        <w:pStyle w:val="TableofFigures"/>
        <w:tabs>
          <w:tab w:val="right" w:leader="dot" w:pos="10504"/>
        </w:tabs>
      </w:pPr>
    </w:p>
    <w:p w14:paraId="31AA6018" w14:textId="6791987B" w:rsidR="00C21762" w:rsidRDefault="00C21762">
      <w:pPr>
        <w:pStyle w:val="TableofFigures"/>
        <w:tabs>
          <w:tab w:val="right" w:leader="dot" w:pos="10504"/>
        </w:tabs>
        <w:rPr>
          <w:noProof/>
        </w:rPr>
      </w:pPr>
      <w:r>
        <w:fldChar w:fldCharType="begin"/>
      </w:r>
      <w:r>
        <w:instrText xml:space="preserve"> TOC \h \z \c "Figure" </w:instrText>
      </w:r>
      <w:r>
        <w:fldChar w:fldCharType="separate"/>
      </w:r>
      <w:hyperlink w:anchor="_Toc153062171" w:history="1">
        <w:r w:rsidRPr="00E927DB">
          <w:rPr>
            <w:rStyle w:val="Hyperlink"/>
            <w:noProof/>
          </w:rPr>
          <w:t>Figure 1: Starting a Campaign</w:t>
        </w:r>
        <w:r>
          <w:rPr>
            <w:noProof/>
            <w:webHidden/>
          </w:rPr>
          <w:tab/>
        </w:r>
        <w:r>
          <w:rPr>
            <w:noProof/>
            <w:webHidden/>
          </w:rPr>
          <w:fldChar w:fldCharType="begin"/>
        </w:r>
        <w:r>
          <w:rPr>
            <w:noProof/>
            <w:webHidden/>
          </w:rPr>
          <w:instrText xml:space="preserve"> PAGEREF _Toc153062171 \h </w:instrText>
        </w:r>
        <w:r>
          <w:rPr>
            <w:noProof/>
            <w:webHidden/>
          </w:rPr>
        </w:r>
        <w:r>
          <w:rPr>
            <w:noProof/>
            <w:webHidden/>
          </w:rPr>
          <w:fldChar w:fldCharType="separate"/>
        </w:r>
        <w:r>
          <w:rPr>
            <w:noProof/>
            <w:webHidden/>
          </w:rPr>
          <w:t>9</w:t>
        </w:r>
        <w:r>
          <w:rPr>
            <w:noProof/>
            <w:webHidden/>
          </w:rPr>
          <w:fldChar w:fldCharType="end"/>
        </w:r>
      </w:hyperlink>
    </w:p>
    <w:p w14:paraId="703535EF" w14:textId="6372478E" w:rsidR="00C21762" w:rsidRDefault="00000000">
      <w:pPr>
        <w:pStyle w:val="TableofFigures"/>
        <w:tabs>
          <w:tab w:val="right" w:leader="dot" w:pos="10504"/>
        </w:tabs>
        <w:rPr>
          <w:noProof/>
        </w:rPr>
      </w:pPr>
      <w:hyperlink w:anchor="_Toc153062172" w:history="1">
        <w:r w:rsidR="00C21762" w:rsidRPr="00E927DB">
          <w:rPr>
            <w:rStyle w:val="Hyperlink"/>
            <w:noProof/>
          </w:rPr>
          <w:t>Figure 2: Campaign Successfully Started</w:t>
        </w:r>
        <w:r w:rsidR="00C21762">
          <w:rPr>
            <w:noProof/>
            <w:webHidden/>
          </w:rPr>
          <w:tab/>
        </w:r>
        <w:r w:rsidR="00C21762">
          <w:rPr>
            <w:noProof/>
            <w:webHidden/>
          </w:rPr>
          <w:fldChar w:fldCharType="begin"/>
        </w:r>
        <w:r w:rsidR="00C21762">
          <w:rPr>
            <w:noProof/>
            <w:webHidden/>
          </w:rPr>
          <w:instrText xml:space="preserve"> PAGEREF _Toc153062172 \h </w:instrText>
        </w:r>
        <w:r w:rsidR="00C21762">
          <w:rPr>
            <w:noProof/>
            <w:webHidden/>
          </w:rPr>
        </w:r>
        <w:r w:rsidR="00C21762">
          <w:rPr>
            <w:noProof/>
            <w:webHidden/>
          </w:rPr>
          <w:fldChar w:fldCharType="separate"/>
        </w:r>
        <w:r w:rsidR="00C21762">
          <w:rPr>
            <w:noProof/>
            <w:webHidden/>
          </w:rPr>
          <w:t>9</w:t>
        </w:r>
        <w:r w:rsidR="00C21762">
          <w:rPr>
            <w:noProof/>
            <w:webHidden/>
          </w:rPr>
          <w:fldChar w:fldCharType="end"/>
        </w:r>
      </w:hyperlink>
    </w:p>
    <w:p w14:paraId="4462FB06" w14:textId="21298802" w:rsidR="00C21762" w:rsidRDefault="00000000">
      <w:pPr>
        <w:pStyle w:val="TableofFigures"/>
        <w:tabs>
          <w:tab w:val="right" w:leader="dot" w:pos="10504"/>
        </w:tabs>
        <w:rPr>
          <w:noProof/>
        </w:rPr>
      </w:pPr>
      <w:hyperlink w:anchor="_Toc153062173" w:history="1">
        <w:r w:rsidR="00C21762" w:rsidRPr="00E927DB">
          <w:rPr>
            <w:rStyle w:val="Hyperlink"/>
            <w:noProof/>
          </w:rPr>
          <w:t>Figure 3: Contributing to a Campaign</w:t>
        </w:r>
        <w:r w:rsidR="00C21762">
          <w:rPr>
            <w:noProof/>
            <w:webHidden/>
          </w:rPr>
          <w:tab/>
        </w:r>
        <w:r w:rsidR="00C21762">
          <w:rPr>
            <w:noProof/>
            <w:webHidden/>
          </w:rPr>
          <w:fldChar w:fldCharType="begin"/>
        </w:r>
        <w:r w:rsidR="00C21762">
          <w:rPr>
            <w:noProof/>
            <w:webHidden/>
          </w:rPr>
          <w:instrText xml:space="preserve"> PAGEREF _Toc153062173 \h </w:instrText>
        </w:r>
        <w:r w:rsidR="00C21762">
          <w:rPr>
            <w:noProof/>
            <w:webHidden/>
          </w:rPr>
        </w:r>
        <w:r w:rsidR="00C21762">
          <w:rPr>
            <w:noProof/>
            <w:webHidden/>
          </w:rPr>
          <w:fldChar w:fldCharType="separate"/>
        </w:r>
        <w:r w:rsidR="00C21762">
          <w:rPr>
            <w:noProof/>
            <w:webHidden/>
          </w:rPr>
          <w:t>10</w:t>
        </w:r>
        <w:r w:rsidR="00C21762">
          <w:rPr>
            <w:noProof/>
            <w:webHidden/>
          </w:rPr>
          <w:fldChar w:fldCharType="end"/>
        </w:r>
      </w:hyperlink>
    </w:p>
    <w:p w14:paraId="2444EFEB" w14:textId="2D920769" w:rsidR="00C21762" w:rsidRDefault="00000000">
      <w:pPr>
        <w:pStyle w:val="TableofFigures"/>
        <w:tabs>
          <w:tab w:val="right" w:leader="dot" w:pos="10504"/>
        </w:tabs>
        <w:rPr>
          <w:noProof/>
        </w:rPr>
      </w:pPr>
      <w:hyperlink w:anchor="_Toc153062174" w:history="1">
        <w:r w:rsidR="00C21762" w:rsidRPr="00E927DB">
          <w:rPr>
            <w:rStyle w:val="Hyperlink"/>
            <w:noProof/>
          </w:rPr>
          <w:t>Figure 4: Requesting for Withdraw of Funds</w:t>
        </w:r>
        <w:r w:rsidR="00C21762">
          <w:rPr>
            <w:noProof/>
            <w:webHidden/>
          </w:rPr>
          <w:tab/>
        </w:r>
        <w:r w:rsidR="00C21762">
          <w:rPr>
            <w:noProof/>
            <w:webHidden/>
          </w:rPr>
          <w:fldChar w:fldCharType="begin"/>
        </w:r>
        <w:r w:rsidR="00C21762">
          <w:rPr>
            <w:noProof/>
            <w:webHidden/>
          </w:rPr>
          <w:instrText xml:space="preserve"> PAGEREF _Toc153062174 \h </w:instrText>
        </w:r>
        <w:r w:rsidR="00C21762">
          <w:rPr>
            <w:noProof/>
            <w:webHidden/>
          </w:rPr>
        </w:r>
        <w:r w:rsidR="00C21762">
          <w:rPr>
            <w:noProof/>
            <w:webHidden/>
          </w:rPr>
          <w:fldChar w:fldCharType="separate"/>
        </w:r>
        <w:r w:rsidR="00C21762">
          <w:rPr>
            <w:noProof/>
            <w:webHidden/>
          </w:rPr>
          <w:t>10</w:t>
        </w:r>
        <w:r w:rsidR="00C21762">
          <w:rPr>
            <w:noProof/>
            <w:webHidden/>
          </w:rPr>
          <w:fldChar w:fldCharType="end"/>
        </w:r>
      </w:hyperlink>
    </w:p>
    <w:p w14:paraId="03B4E2F1" w14:textId="0731D61D" w:rsidR="00C21762" w:rsidRDefault="00000000">
      <w:pPr>
        <w:pStyle w:val="TableofFigures"/>
        <w:tabs>
          <w:tab w:val="right" w:leader="dot" w:pos="10504"/>
        </w:tabs>
        <w:rPr>
          <w:noProof/>
        </w:rPr>
      </w:pPr>
      <w:hyperlink w:anchor="_Toc153062175" w:history="1">
        <w:r w:rsidR="00C21762" w:rsidRPr="00E927DB">
          <w:rPr>
            <w:rStyle w:val="Hyperlink"/>
            <w:noProof/>
          </w:rPr>
          <w:t>Figure 5: Withdrawal Requests</w:t>
        </w:r>
        <w:r w:rsidR="00C21762">
          <w:rPr>
            <w:noProof/>
            <w:webHidden/>
          </w:rPr>
          <w:tab/>
        </w:r>
        <w:r w:rsidR="00C21762">
          <w:rPr>
            <w:noProof/>
            <w:webHidden/>
          </w:rPr>
          <w:fldChar w:fldCharType="begin"/>
        </w:r>
        <w:r w:rsidR="00C21762">
          <w:rPr>
            <w:noProof/>
            <w:webHidden/>
          </w:rPr>
          <w:instrText xml:space="preserve"> PAGEREF _Toc153062175 \h </w:instrText>
        </w:r>
        <w:r w:rsidR="00C21762">
          <w:rPr>
            <w:noProof/>
            <w:webHidden/>
          </w:rPr>
        </w:r>
        <w:r w:rsidR="00C21762">
          <w:rPr>
            <w:noProof/>
            <w:webHidden/>
          </w:rPr>
          <w:fldChar w:fldCharType="separate"/>
        </w:r>
        <w:r w:rsidR="00C21762">
          <w:rPr>
            <w:noProof/>
            <w:webHidden/>
          </w:rPr>
          <w:t>11</w:t>
        </w:r>
        <w:r w:rsidR="00C21762">
          <w:rPr>
            <w:noProof/>
            <w:webHidden/>
          </w:rPr>
          <w:fldChar w:fldCharType="end"/>
        </w:r>
      </w:hyperlink>
    </w:p>
    <w:p w14:paraId="4D72DF7D" w14:textId="1CF8EBEA" w:rsidR="00C21762" w:rsidRDefault="00000000">
      <w:pPr>
        <w:pStyle w:val="TableofFigures"/>
        <w:tabs>
          <w:tab w:val="right" w:leader="dot" w:pos="10504"/>
        </w:tabs>
        <w:rPr>
          <w:noProof/>
        </w:rPr>
      </w:pPr>
      <w:hyperlink w:anchor="_Toc153062176" w:history="1">
        <w:r w:rsidR="00C21762" w:rsidRPr="00E927DB">
          <w:rPr>
            <w:rStyle w:val="Hyperlink"/>
            <w:noProof/>
          </w:rPr>
          <w:t>Figure 6: Vote for Approval</w:t>
        </w:r>
        <w:r w:rsidR="00C21762">
          <w:rPr>
            <w:noProof/>
            <w:webHidden/>
          </w:rPr>
          <w:tab/>
        </w:r>
        <w:r w:rsidR="00C21762">
          <w:rPr>
            <w:noProof/>
            <w:webHidden/>
          </w:rPr>
          <w:fldChar w:fldCharType="begin"/>
        </w:r>
        <w:r w:rsidR="00C21762">
          <w:rPr>
            <w:noProof/>
            <w:webHidden/>
          </w:rPr>
          <w:instrText xml:space="preserve"> PAGEREF _Toc153062176 \h </w:instrText>
        </w:r>
        <w:r w:rsidR="00C21762">
          <w:rPr>
            <w:noProof/>
            <w:webHidden/>
          </w:rPr>
        </w:r>
        <w:r w:rsidR="00C21762">
          <w:rPr>
            <w:noProof/>
            <w:webHidden/>
          </w:rPr>
          <w:fldChar w:fldCharType="separate"/>
        </w:r>
        <w:r w:rsidR="00C21762">
          <w:rPr>
            <w:noProof/>
            <w:webHidden/>
          </w:rPr>
          <w:t>11</w:t>
        </w:r>
        <w:r w:rsidR="00C21762">
          <w:rPr>
            <w:noProof/>
            <w:webHidden/>
          </w:rPr>
          <w:fldChar w:fldCharType="end"/>
        </w:r>
      </w:hyperlink>
    </w:p>
    <w:p w14:paraId="4AF49121" w14:textId="55D7229F" w:rsidR="00C21762" w:rsidRDefault="00000000">
      <w:pPr>
        <w:pStyle w:val="TableofFigures"/>
        <w:tabs>
          <w:tab w:val="right" w:leader="dot" w:pos="10504"/>
        </w:tabs>
        <w:rPr>
          <w:noProof/>
        </w:rPr>
      </w:pPr>
      <w:hyperlink w:anchor="_Toc153062177" w:history="1">
        <w:r w:rsidR="00C21762" w:rsidRPr="00E927DB">
          <w:rPr>
            <w:rStyle w:val="Hyperlink"/>
            <w:noProof/>
          </w:rPr>
          <w:t>Figure 7: All Contributors of Campaign</w:t>
        </w:r>
        <w:r w:rsidR="00C21762">
          <w:rPr>
            <w:noProof/>
            <w:webHidden/>
          </w:rPr>
          <w:tab/>
        </w:r>
        <w:r w:rsidR="00C21762">
          <w:rPr>
            <w:noProof/>
            <w:webHidden/>
          </w:rPr>
          <w:fldChar w:fldCharType="begin"/>
        </w:r>
        <w:r w:rsidR="00C21762">
          <w:rPr>
            <w:noProof/>
            <w:webHidden/>
          </w:rPr>
          <w:instrText xml:space="preserve"> PAGEREF _Toc153062177 \h </w:instrText>
        </w:r>
        <w:r w:rsidR="00C21762">
          <w:rPr>
            <w:noProof/>
            <w:webHidden/>
          </w:rPr>
        </w:r>
        <w:r w:rsidR="00C21762">
          <w:rPr>
            <w:noProof/>
            <w:webHidden/>
          </w:rPr>
          <w:fldChar w:fldCharType="separate"/>
        </w:r>
        <w:r w:rsidR="00C21762">
          <w:rPr>
            <w:noProof/>
            <w:webHidden/>
          </w:rPr>
          <w:t>11</w:t>
        </w:r>
        <w:r w:rsidR="00C21762">
          <w:rPr>
            <w:noProof/>
            <w:webHidden/>
          </w:rPr>
          <w:fldChar w:fldCharType="end"/>
        </w:r>
      </w:hyperlink>
    </w:p>
    <w:p w14:paraId="690FDFDC" w14:textId="23708D36" w:rsidR="00C21762" w:rsidRDefault="00C21762">
      <w:r>
        <w:fldChar w:fldCharType="end"/>
      </w:r>
    </w:p>
    <w:p w14:paraId="35F7B2C1" w14:textId="77777777" w:rsidR="00C21762" w:rsidRDefault="00C21762"/>
    <w:p w14:paraId="363C0F70" w14:textId="77777777" w:rsidR="00C21762" w:rsidRDefault="00C21762"/>
    <w:p w14:paraId="765FC267" w14:textId="77777777" w:rsidR="00C21762" w:rsidRDefault="00C21762"/>
    <w:p w14:paraId="0F5EFEDF" w14:textId="77777777" w:rsidR="00C21762" w:rsidRDefault="00C21762"/>
    <w:p w14:paraId="0B529FD9" w14:textId="77777777" w:rsidR="00C21762" w:rsidRDefault="00C21762"/>
    <w:p w14:paraId="37485E27" w14:textId="77777777" w:rsidR="00C21762" w:rsidRDefault="00C21762"/>
    <w:p w14:paraId="2EBAD38E" w14:textId="77777777" w:rsidR="00C21762" w:rsidRDefault="00C21762"/>
    <w:p w14:paraId="10B7E81A" w14:textId="77777777" w:rsidR="00C21762" w:rsidRDefault="00C21762"/>
    <w:p w14:paraId="68FB26CC" w14:textId="77777777" w:rsidR="00C21762" w:rsidRDefault="00C21762"/>
    <w:p w14:paraId="1F935FE1" w14:textId="77777777" w:rsidR="00C21762" w:rsidRDefault="00C21762"/>
    <w:p w14:paraId="5C52901C" w14:textId="77777777" w:rsidR="00C21762" w:rsidRDefault="00C21762"/>
    <w:p w14:paraId="5C208E9E" w14:textId="77777777" w:rsidR="00C21762" w:rsidRDefault="00C21762"/>
    <w:p w14:paraId="37681531" w14:textId="77777777" w:rsidR="00C21762" w:rsidRDefault="00C21762"/>
    <w:p w14:paraId="70855714" w14:textId="77777777" w:rsidR="00C21762" w:rsidRDefault="00C21762"/>
    <w:p w14:paraId="0321FA6E" w14:textId="77777777" w:rsidR="00C21762" w:rsidRDefault="00C21762"/>
    <w:p w14:paraId="5B72518A" w14:textId="77777777" w:rsidR="00C21762" w:rsidRDefault="00C21762"/>
    <w:p w14:paraId="164E5436" w14:textId="77777777" w:rsidR="00C21762" w:rsidRDefault="00C21762"/>
    <w:p w14:paraId="0E467ABC" w14:textId="77777777" w:rsidR="00C21762" w:rsidRDefault="00C21762"/>
    <w:p w14:paraId="4EAA7D69" w14:textId="77777777" w:rsidR="00C21762" w:rsidRDefault="00C21762"/>
    <w:p w14:paraId="1805D927" w14:textId="77777777" w:rsidR="00C21762" w:rsidRDefault="00C21762"/>
    <w:p w14:paraId="47E2D982" w14:textId="77777777" w:rsidR="00C21762" w:rsidRDefault="00C21762"/>
    <w:p w14:paraId="1472E337" w14:textId="77777777" w:rsidR="00C21762" w:rsidRDefault="00C21762"/>
    <w:p w14:paraId="490930A9" w14:textId="77777777" w:rsidR="00C21762" w:rsidRDefault="00C21762"/>
    <w:p w14:paraId="1365972E" w14:textId="77777777" w:rsidR="00C21762" w:rsidRDefault="00C21762"/>
    <w:p w14:paraId="3D825B4D" w14:textId="77777777" w:rsidR="00C21762" w:rsidRDefault="00C21762"/>
    <w:p w14:paraId="7FCF40E5" w14:textId="77777777" w:rsidR="00C21762" w:rsidRDefault="00C21762"/>
    <w:p w14:paraId="1BB653C0" w14:textId="77777777" w:rsidR="00C21762" w:rsidRDefault="00C21762"/>
    <w:p w14:paraId="6E67A1C3" w14:textId="77777777" w:rsidR="00C21762" w:rsidRDefault="00C21762"/>
    <w:p w14:paraId="7B798514" w14:textId="77777777" w:rsidR="001C1497" w:rsidRDefault="001C1497"/>
    <w:p w14:paraId="7FF34EF7" w14:textId="77777777" w:rsidR="001C1497" w:rsidRDefault="00000000">
      <w:pPr>
        <w:pStyle w:val="Heading1"/>
        <w:jc w:val="left"/>
      </w:pPr>
      <w:bookmarkStart w:id="2" w:name="_4ofae73zyn4c" w:colFirst="0" w:colLast="0"/>
      <w:bookmarkStart w:id="3" w:name="_Toc153062201"/>
      <w:bookmarkEnd w:id="2"/>
      <w:r>
        <w:lastRenderedPageBreak/>
        <w:t>Abstract</w:t>
      </w:r>
      <w:bookmarkEnd w:id="3"/>
    </w:p>
    <w:p w14:paraId="34295FEE" w14:textId="77777777" w:rsidR="001C1497" w:rsidRDefault="001C1497">
      <w:pPr>
        <w:jc w:val="left"/>
      </w:pPr>
    </w:p>
    <w:p w14:paraId="3251ED3A" w14:textId="57CF1BE3" w:rsidR="001C1497" w:rsidRDefault="00C21762">
      <w:r>
        <w:t>Crowdfunding-DAPP is a cutting-edge decentralized application designed to reshape the crowdfunding landscape by harnessing blockchain technology's transformative potential. Rooted in decentralization, transparency, and inclusivity principles, this project introduces a novel approach to fundraising. The integration of MetaMask, a leading Ethereum wallet, enhances the user experience by providing a secure and seamless transaction environment. In response to challenges faced by traditional crowdfunding platforms, the Crowdfunding-DAPP leverages blockchain to establish a decentralized ecosystem, eliminating intermediaries and fostering peer-to-peer interactions. MetaMask integration further enhances transparency and trust, allowing users real-time visibility into contributions and campaign progress. Smart contract automation, coupled with MetaMask capabilities, ensures streamlined project completion and fund withdrawals, providing security and efficiency in the crowdfunding process. This project represents a significant advancement in crowdfunding, offering a user-friendly, secure, and transparent platform that empowers project owners and contributors. The detailed documentation provides insights into the architecture, MetaMask integration, implementation details, and usage guidelines, offering a comprehensive resource for developers, contributors, and enthusiasts alike. The Crowdfunding-DAPP, with its forward-thinking design and MetaMask integration, stands as a testament to the potential of decentralized technologies in revolutionizing fundraising.</w:t>
      </w:r>
    </w:p>
    <w:p w14:paraId="0C0693A7" w14:textId="77777777" w:rsidR="001C1497" w:rsidRDefault="001C1497">
      <w:pPr>
        <w:jc w:val="left"/>
      </w:pPr>
    </w:p>
    <w:p w14:paraId="735B2F61" w14:textId="77777777" w:rsidR="001C1497" w:rsidRDefault="001C1497">
      <w:pPr>
        <w:jc w:val="left"/>
      </w:pPr>
    </w:p>
    <w:p w14:paraId="0C35818B" w14:textId="77777777" w:rsidR="001C1497" w:rsidRDefault="001C1497">
      <w:pPr>
        <w:jc w:val="left"/>
      </w:pPr>
    </w:p>
    <w:p w14:paraId="7BB77B26" w14:textId="77777777" w:rsidR="001C1497" w:rsidRDefault="001C1497">
      <w:pPr>
        <w:jc w:val="left"/>
      </w:pPr>
    </w:p>
    <w:p w14:paraId="48FC4FD9" w14:textId="77777777" w:rsidR="001C1497" w:rsidRDefault="001C1497">
      <w:pPr>
        <w:jc w:val="left"/>
      </w:pPr>
    </w:p>
    <w:p w14:paraId="1290192B" w14:textId="77777777" w:rsidR="001C1497" w:rsidRDefault="001C1497">
      <w:pPr>
        <w:jc w:val="left"/>
      </w:pPr>
    </w:p>
    <w:p w14:paraId="3D223839" w14:textId="77777777" w:rsidR="001C1497" w:rsidRDefault="001C1497">
      <w:pPr>
        <w:jc w:val="left"/>
      </w:pPr>
    </w:p>
    <w:p w14:paraId="64D3C5FC" w14:textId="77777777" w:rsidR="001C1497" w:rsidRDefault="001C1497">
      <w:pPr>
        <w:jc w:val="left"/>
      </w:pPr>
    </w:p>
    <w:p w14:paraId="2B5F483D" w14:textId="77777777" w:rsidR="001C1497" w:rsidRDefault="001C1497">
      <w:pPr>
        <w:jc w:val="left"/>
      </w:pPr>
    </w:p>
    <w:p w14:paraId="01631106" w14:textId="77777777" w:rsidR="001C1497" w:rsidRDefault="001C1497">
      <w:pPr>
        <w:jc w:val="left"/>
      </w:pPr>
    </w:p>
    <w:p w14:paraId="5090C3E2" w14:textId="77777777" w:rsidR="001C1497" w:rsidRDefault="001C1497">
      <w:pPr>
        <w:jc w:val="left"/>
      </w:pPr>
    </w:p>
    <w:p w14:paraId="5CB7917D" w14:textId="77777777" w:rsidR="001C1497" w:rsidRDefault="001C1497">
      <w:pPr>
        <w:jc w:val="left"/>
      </w:pPr>
    </w:p>
    <w:p w14:paraId="09554C4B" w14:textId="77777777" w:rsidR="001C1497" w:rsidRDefault="001C1497">
      <w:pPr>
        <w:jc w:val="left"/>
      </w:pPr>
    </w:p>
    <w:p w14:paraId="285C9198" w14:textId="77777777" w:rsidR="001C1497" w:rsidRDefault="001C1497">
      <w:pPr>
        <w:jc w:val="left"/>
      </w:pPr>
    </w:p>
    <w:p w14:paraId="024A3E7A" w14:textId="77777777" w:rsidR="001C1497" w:rsidRDefault="001C1497">
      <w:pPr>
        <w:jc w:val="left"/>
      </w:pPr>
    </w:p>
    <w:p w14:paraId="754B8205" w14:textId="77777777" w:rsidR="001C1497" w:rsidRDefault="001C1497">
      <w:pPr>
        <w:jc w:val="left"/>
      </w:pPr>
    </w:p>
    <w:p w14:paraId="6CC7E065" w14:textId="77777777" w:rsidR="001C1497" w:rsidRDefault="001C1497">
      <w:pPr>
        <w:jc w:val="left"/>
      </w:pPr>
    </w:p>
    <w:p w14:paraId="4AF866B8" w14:textId="77777777" w:rsidR="001C1497" w:rsidRDefault="001C1497">
      <w:pPr>
        <w:jc w:val="left"/>
      </w:pPr>
    </w:p>
    <w:p w14:paraId="36898D91" w14:textId="77777777" w:rsidR="001C1497" w:rsidRDefault="00000000">
      <w:pPr>
        <w:pStyle w:val="Heading1"/>
        <w:jc w:val="left"/>
      </w:pPr>
      <w:bookmarkStart w:id="4" w:name="_1ioki1xg7d4r" w:colFirst="0" w:colLast="0"/>
      <w:bookmarkStart w:id="5" w:name="_Toc153062202"/>
      <w:bookmarkEnd w:id="4"/>
      <w:r>
        <w:lastRenderedPageBreak/>
        <w:t>Introduction</w:t>
      </w:r>
      <w:bookmarkEnd w:id="5"/>
    </w:p>
    <w:p w14:paraId="5608BCA8" w14:textId="77777777" w:rsidR="001C1497" w:rsidRDefault="001C1497">
      <w:pPr>
        <w:jc w:val="left"/>
      </w:pPr>
    </w:p>
    <w:p w14:paraId="283A4FBA" w14:textId="6D819C4C" w:rsidR="001C1497" w:rsidRDefault="00C21762">
      <w:r>
        <w:t>Crowdfunding-DAPP is an innovative decentralized application designed to revolutionize traditional crowdfunding methods by integrating blockchain technology. This project addresses inherent challenges in existing crowdfunding platforms by prioritizing decentralization, transparency, and inclusivity. MetaMask, a prominent Ethereum wallet, is seamlessly integrated to enhance transaction security and streamline user interactions. In this introduction, we outline the project's key objectives, the significance of MetaMask integration, and its potential impact on reshaping the crowdfunding landscape.</w:t>
      </w:r>
    </w:p>
    <w:p w14:paraId="60114C1D" w14:textId="77777777" w:rsidR="001C1497" w:rsidRDefault="00000000">
      <w:pPr>
        <w:pStyle w:val="Heading1"/>
        <w:jc w:val="left"/>
      </w:pPr>
      <w:bookmarkStart w:id="6" w:name="_d2wj3hx0andg" w:colFirst="0" w:colLast="0"/>
      <w:bookmarkStart w:id="7" w:name="_Toc153062203"/>
      <w:bookmarkEnd w:id="6"/>
      <w:r>
        <w:t>Objectives</w:t>
      </w:r>
      <w:bookmarkEnd w:id="7"/>
    </w:p>
    <w:p w14:paraId="12A1E18F" w14:textId="77777777" w:rsidR="001C1497" w:rsidRDefault="001C1497">
      <w:pPr>
        <w:jc w:val="left"/>
      </w:pPr>
    </w:p>
    <w:p w14:paraId="6756E970" w14:textId="77777777" w:rsidR="001C1497" w:rsidRDefault="00000000">
      <w:r>
        <w:t>Well-defined objectives drive the Crowdfunding-DAPP project to transform the conventional crowdfunding paradigm. These objectives are meticulously crafted to address the limitations of existing platforms and introduce a more decentralized, transparent, and inclusive approach to fundraising.</w:t>
      </w:r>
    </w:p>
    <w:p w14:paraId="0C465A43" w14:textId="77777777" w:rsidR="001C1497" w:rsidRDefault="001C1497">
      <w:pPr>
        <w:jc w:val="left"/>
      </w:pPr>
    </w:p>
    <w:p w14:paraId="02017763" w14:textId="77777777" w:rsidR="001C1497" w:rsidRDefault="00000000">
      <w:pPr>
        <w:pStyle w:val="Heading2"/>
        <w:jc w:val="left"/>
      </w:pPr>
      <w:bookmarkStart w:id="8" w:name="_t4z550o288a3" w:colFirst="0" w:colLast="0"/>
      <w:bookmarkStart w:id="9" w:name="_Toc153062204"/>
      <w:bookmarkEnd w:id="8"/>
      <w:r>
        <w:t>1. Decentralization of Crowdfunding:</w:t>
      </w:r>
      <w:bookmarkEnd w:id="9"/>
    </w:p>
    <w:p w14:paraId="0D4DC98A" w14:textId="77777777" w:rsidR="001C1497" w:rsidRDefault="001C1497">
      <w:pPr>
        <w:jc w:val="left"/>
      </w:pPr>
    </w:p>
    <w:p w14:paraId="7C396BED" w14:textId="77777777" w:rsidR="001C1497" w:rsidRDefault="00000000">
      <w:r>
        <w:t>Establish a decentralized crowdfunding ecosystem, eliminating reliance on centralized intermediaries. Traditional crowdfunding platforms often introduce opacity and dependency on intermediaries, hindering the trust between project owners and contributors. The objective is to create a peer-to-peer network facilitated by blockchain technology, ensuring transparency and autonomy in all interactions.</w:t>
      </w:r>
    </w:p>
    <w:p w14:paraId="41EE6E28" w14:textId="77777777" w:rsidR="001C1497" w:rsidRDefault="001C1497">
      <w:pPr>
        <w:jc w:val="left"/>
      </w:pPr>
    </w:p>
    <w:p w14:paraId="7304C407" w14:textId="77777777" w:rsidR="001C1497" w:rsidRDefault="00000000">
      <w:pPr>
        <w:pStyle w:val="Heading2"/>
        <w:jc w:val="left"/>
      </w:pPr>
      <w:bookmarkStart w:id="10" w:name="_ocb83wkwa2w1" w:colFirst="0" w:colLast="0"/>
      <w:bookmarkStart w:id="11" w:name="_Toc153062205"/>
      <w:bookmarkEnd w:id="10"/>
      <w:r>
        <w:t>2. Transparent and Trustworthy Contributions:</w:t>
      </w:r>
      <w:bookmarkEnd w:id="11"/>
    </w:p>
    <w:p w14:paraId="18E13609" w14:textId="77777777" w:rsidR="001C1497" w:rsidRDefault="001C1497">
      <w:pPr>
        <w:jc w:val="left"/>
      </w:pPr>
    </w:p>
    <w:p w14:paraId="12E2A38E" w14:textId="77777777" w:rsidR="001C1497" w:rsidRDefault="00000000">
      <w:r>
        <w:t>Provide contributors with real-time visibility into their contributions and the progress of crowdfunding campaigns. Transparency is a cornerstone in building trust within crowdfunding. By leveraging blockchain's transparency and integrating MetaMask for secure transactions, contributors gain confidence in utilizing their funds and the overall success of campaigns.</w:t>
      </w:r>
    </w:p>
    <w:p w14:paraId="1BA93F7A" w14:textId="77777777" w:rsidR="001C1497" w:rsidRDefault="001C1497">
      <w:pPr>
        <w:jc w:val="left"/>
      </w:pPr>
    </w:p>
    <w:p w14:paraId="46F4EA56" w14:textId="77777777" w:rsidR="001C1497" w:rsidRDefault="00000000">
      <w:pPr>
        <w:pStyle w:val="Heading2"/>
        <w:jc w:val="left"/>
      </w:pPr>
      <w:bookmarkStart w:id="12" w:name="_b5f1rcdfcylz" w:colFirst="0" w:colLast="0"/>
      <w:bookmarkStart w:id="13" w:name="_Toc153062206"/>
      <w:bookmarkEnd w:id="12"/>
      <w:r>
        <w:t>3. Smart Contract Automation:</w:t>
      </w:r>
      <w:bookmarkEnd w:id="13"/>
    </w:p>
    <w:p w14:paraId="3CCEB5DE" w14:textId="77777777" w:rsidR="001C1497" w:rsidRDefault="001C1497">
      <w:pPr>
        <w:jc w:val="left"/>
      </w:pPr>
    </w:p>
    <w:p w14:paraId="6123CA35" w14:textId="77777777" w:rsidR="001C1497" w:rsidRDefault="00000000">
      <w:r>
        <w:lastRenderedPageBreak/>
        <w:t xml:space="preserve">Implement smart contracts to automate critical processes, including project completion, expiration, and fund withdrawals. Smart contracts, written in Solidity, introduce self-executing </w:t>
      </w:r>
      <w:proofErr w:type="gramStart"/>
      <w:r>
        <w:t>code</w:t>
      </w:r>
      <w:proofErr w:type="gramEnd"/>
      <w:r>
        <w:t xml:space="preserve"> that automates key aspects of crowdfunding campaigns. This not only streamlines the process but also ensures the reliability and security of transactions. MetaMask seamlessly interacts with these contracts, providing contributors and project owners with a secure environment.</w:t>
      </w:r>
    </w:p>
    <w:p w14:paraId="351134D0" w14:textId="77777777" w:rsidR="001C1497" w:rsidRDefault="001C1497">
      <w:pPr>
        <w:jc w:val="left"/>
      </w:pPr>
    </w:p>
    <w:p w14:paraId="7023D611" w14:textId="77777777" w:rsidR="001C1497" w:rsidRDefault="00000000">
      <w:pPr>
        <w:pStyle w:val="Heading2"/>
        <w:jc w:val="left"/>
      </w:pPr>
      <w:bookmarkStart w:id="14" w:name="_9hcs6jbdjvp8" w:colFirst="0" w:colLast="0"/>
      <w:bookmarkStart w:id="15" w:name="_Toc153062207"/>
      <w:bookmarkEnd w:id="14"/>
      <w:r>
        <w:t>4. Inclusive and Permissionless Participation:</w:t>
      </w:r>
      <w:bookmarkEnd w:id="15"/>
    </w:p>
    <w:p w14:paraId="29D84775" w14:textId="77777777" w:rsidR="001C1497" w:rsidRDefault="001C1497">
      <w:pPr>
        <w:jc w:val="left"/>
      </w:pPr>
    </w:p>
    <w:p w14:paraId="693A21F4" w14:textId="77777777" w:rsidR="001C1497" w:rsidRDefault="00000000">
      <w:r>
        <w:t>Enable universal participation in crowdfunding campaigns without the need for formal user registration. Blockchain's permissionless nature and MetaMask integration allow individuals to participate in crowdfunding without cumbersome registration processes. This inclusivity promotes a broader and more diverse engagement with fundraising campaigns.</w:t>
      </w:r>
    </w:p>
    <w:p w14:paraId="76356E4C" w14:textId="77777777" w:rsidR="001C1497" w:rsidRDefault="00000000">
      <w:pPr>
        <w:pStyle w:val="Heading1"/>
        <w:jc w:val="left"/>
      </w:pPr>
      <w:bookmarkStart w:id="16" w:name="_upctw0irvksn" w:colFirst="0" w:colLast="0"/>
      <w:bookmarkStart w:id="17" w:name="_Toc153062208"/>
      <w:bookmarkEnd w:id="16"/>
      <w:r>
        <w:t>Goals and Scope</w:t>
      </w:r>
      <w:bookmarkEnd w:id="17"/>
    </w:p>
    <w:p w14:paraId="7AD53F95" w14:textId="77777777" w:rsidR="001C1497" w:rsidRDefault="001C1497"/>
    <w:p w14:paraId="61F53F92" w14:textId="77777777" w:rsidR="001C1497" w:rsidRDefault="00000000">
      <w:r>
        <w:t>The Crowdfunding-DAPP project is propelled by a set of overarching goals that collectively redefine the landscape of fundraising platforms. These goals are carefully crafted to address existing challenges in traditional crowdfunding models, aiming to introduce a platform that is not only decentralized and transparent but also inclusive and user-friendly.</w:t>
      </w:r>
    </w:p>
    <w:p w14:paraId="1894BB67" w14:textId="77777777" w:rsidR="001C1497" w:rsidRDefault="00000000">
      <w:pPr>
        <w:pStyle w:val="Heading2"/>
        <w:jc w:val="left"/>
      </w:pPr>
      <w:bookmarkStart w:id="18" w:name="_lfpqq1obikam" w:colFirst="0" w:colLast="0"/>
      <w:bookmarkStart w:id="19" w:name="_Toc153062209"/>
      <w:bookmarkEnd w:id="18"/>
      <w:r>
        <w:t>Goals:</w:t>
      </w:r>
      <w:bookmarkEnd w:id="19"/>
    </w:p>
    <w:p w14:paraId="1CE61F75" w14:textId="77777777" w:rsidR="001C1497" w:rsidRDefault="00000000">
      <w:pPr>
        <w:pStyle w:val="Heading3"/>
        <w:jc w:val="left"/>
      </w:pPr>
      <w:bookmarkStart w:id="20" w:name="_cewrhdmqg1lz" w:colFirst="0" w:colLast="0"/>
      <w:bookmarkStart w:id="21" w:name="_Toc153062210"/>
      <w:bookmarkEnd w:id="20"/>
      <w:r>
        <w:t>1. Revolutionizing Fundraising Dynamics:</w:t>
      </w:r>
      <w:bookmarkEnd w:id="21"/>
    </w:p>
    <w:p w14:paraId="43519875" w14:textId="77777777" w:rsidR="001C1497" w:rsidRDefault="001C1497"/>
    <w:p w14:paraId="2C5288E3" w14:textId="77777777" w:rsidR="001C1497" w:rsidRDefault="00000000">
      <w:r>
        <w:t>The primary goal is to revolutionize how fundraising is conducted by eliminating the reliance on centralized intermediaries. The project envisions a decentralized ecosystem where contributors and project owners interact directly, fostering trust, transparency, and autonomy in fundraising transactions.</w:t>
      </w:r>
    </w:p>
    <w:p w14:paraId="755A31C5" w14:textId="77777777" w:rsidR="001C1497" w:rsidRDefault="00000000">
      <w:pPr>
        <w:pStyle w:val="Heading3"/>
        <w:jc w:val="left"/>
      </w:pPr>
      <w:bookmarkStart w:id="22" w:name="_plf0qqpuxmiq" w:colFirst="0" w:colLast="0"/>
      <w:bookmarkStart w:id="23" w:name="_Toc153062211"/>
      <w:bookmarkEnd w:id="22"/>
      <w:r>
        <w:t>2. Enhancing Transparency:</w:t>
      </w:r>
      <w:bookmarkEnd w:id="23"/>
    </w:p>
    <w:p w14:paraId="20345372" w14:textId="77777777" w:rsidR="001C1497" w:rsidRDefault="001C1497"/>
    <w:p w14:paraId="12720014" w14:textId="77777777" w:rsidR="001C1497" w:rsidRDefault="00000000">
      <w:r>
        <w:t>A central goal is to give contributors real-time visibility into their contributions and the progress of crowdfunding campaigns. Transparency is a cornerstone in building trust within the crowdfunding community, addressing concerns about using funds and overall campaign success.</w:t>
      </w:r>
    </w:p>
    <w:p w14:paraId="3A79B391" w14:textId="77777777" w:rsidR="001C1497" w:rsidRDefault="001C1497">
      <w:pPr>
        <w:jc w:val="left"/>
      </w:pPr>
    </w:p>
    <w:p w14:paraId="69EA9345" w14:textId="77777777" w:rsidR="001C1497" w:rsidRDefault="00000000">
      <w:pPr>
        <w:pStyle w:val="Heading3"/>
        <w:jc w:val="left"/>
      </w:pPr>
      <w:bookmarkStart w:id="24" w:name="_5ogjlttcuk7" w:colFirst="0" w:colLast="0"/>
      <w:bookmarkStart w:id="25" w:name="_Toc153062212"/>
      <w:bookmarkEnd w:id="24"/>
      <w:r>
        <w:lastRenderedPageBreak/>
        <w:t>3. Automating Crowdfunding Processes:</w:t>
      </w:r>
      <w:bookmarkEnd w:id="25"/>
    </w:p>
    <w:p w14:paraId="6720B6D9" w14:textId="77777777" w:rsidR="001C1497" w:rsidRDefault="001C1497">
      <w:pPr>
        <w:jc w:val="left"/>
      </w:pPr>
    </w:p>
    <w:p w14:paraId="6D139B8A" w14:textId="77777777" w:rsidR="001C1497" w:rsidRDefault="00000000">
      <w:r>
        <w:t>The project aims to leverage the power of smart contracts to automate critical processes, including project completion, expiration, and fund withdrawals. This automation streamlines the crowdfunding process and introduces a new level of reliability and security to transactions.</w:t>
      </w:r>
    </w:p>
    <w:p w14:paraId="2442EEE0" w14:textId="77777777" w:rsidR="001C1497" w:rsidRDefault="00000000">
      <w:pPr>
        <w:pStyle w:val="Heading3"/>
        <w:jc w:val="left"/>
      </w:pPr>
      <w:bookmarkStart w:id="26" w:name="_amntl6gy7rtt" w:colFirst="0" w:colLast="0"/>
      <w:bookmarkStart w:id="27" w:name="_Toc153062213"/>
      <w:bookmarkEnd w:id="26"/>
      <w:r>
        <w:t>4. Promoting Inclusivity:</w:t>
      </w:r>
      <w:bookmarkEnd w:id="27"/>
    </w:p>
    <w:p w14:paraId="36D2D706" w14:textId="77777777" w:rsidR="001C1497" w:rsidRDefault="00000000">
      <w:pPr>
        <w:jc w:val="left"/>
      </w:pPr>
      <w:r>
        <w:t xml:space="preserve"> </w:t>
      </w:r>
    </w:p>
    <w:p w14:paraId="518FDE3D" w14:textId="77777777" w:rsidR="001C1497" w:rsidRDefault="00000000">
      <w:r>
        <w:t xml:space="preserve">Inclusivity is a crucial goal to enable universal participation in crowdfunding campaigns. The project aims to eliminate the need for formal user registration, embracing blockchain's permissionless nature. This inclusivity </w:t>
      </w:r>
      <w:proofErr w:type="gramStart"/>
      <w:r>
        <w:t>opens up</w:t>
      </w:r>
      <w:proofErr w:type="gramEnd"/>
      <w:r>
        <w:t xml:space="preserve"> crowdfunding opportunities to a broader and more diverse audience.</w:t>
      </w:r>
    </w:p>
    <w:p w14:paraId="174DBAEE" w14:textId="77777777" w:rsidR="001C1497" w:rsidRDefault="00000000">
      <w:pPr>
        <w:pStyle w:val="Heading2"/>
        <w:jc w:val="left"/>
      </w:pPr>
      <w:bookmarkStart w:id="28" w:name="_6juf5hnqgcq9" w:colFirst="0" w:colLast="0"/>
      <w:bookmarkStart w:id="29" w:name="_Toc153062214"/>
      <w:bookmarkEnd w:id="28"/>
      <w:r>
        <w:t>Scope:</w:t>
      </w:r>
      <w:bookmarkEnd w:id="29"/>
    </w:p>
    <w:p w14:paraId="1C08FE1A" w14:textId="77777777" w:rsidR="001C1497" w:rsidRDefault="00000000">
      <w:pPr>
        <w:pStyle w:val="Heading3"/>
        <w:jc w:val="left"/>
      </w:pPr>
      <w:bookmarkStart w:id="30" w:name="_h99t561080f" w:colFirst="0" w:colLast="0"/>
      <w:bookmarkStart w:id="31" w:name="_Toc153062215"/>
      <w:bookmarkEnd w:id="30"/>
      <w:r>
        <w:t>1. Decentralized Ecosystem:</w:t>
      </w:r>
      <w:bookmarkEnd w:id="31"/>
    </w:p>
    <w:p w14:paraId="2008E36B" w14:textId="77777777" w:rsidR="001C1497" w:rsidRDefault="001C1497">
      <w:pPr>
        <w:jc w:val="left"/>
      </w:pPr>
    </w:p>
    <w:p w14:paraId="10094DA6" w14:textId="77777777" w:rsidR="001C1497" w:rsidRDefault="00000000">
      <w:r>
        <w:t>The scope of the Crowdfunding-DAPP extends to establishing a decentralized ecosystem that fosters peer-to-peer interactions. This encompasses the elimination of intermediaries, creating a platform where contributors and project owners engage directly.</w:t>
      </w:r>
    </w:p>
    <w:p w14:paraId="4FF4A19C" w14:textId="77777777" w:rsidR="001C1497" w:rsidRDefault="00000000">
      <w:pPr>
        <w:pStyle w:val="Heading3"/>
        <w:jc w:val="left"/>
      </w:pPr>
      <w:bookmarkStart w:id="32" w:name="_idfnd19odizk" w:colFirst="0" w:colLast="0"/>
      <w:bookmarkStart w:id="33" w:name="_Toc153062216"/>
      <w:bookmarkEnd w:id="32"/>
      <w:r>
        <w:t>2. Transparency in Transactions:</w:t>
      </w:r>
      <w:bookmarkEnd w:id="33"/>
    </w:p>
    <w:p w14:paraId="76E8C25F" w14:textId="77777777" w:rsidR="001C1497" w:rsidRDefault="001C1497">
      <w:pPr>
        <w:jc w:val="left"/>
      </w:pPr>
    </w:p>
    <w:p w14:paraId="5A75BB82" w14:textId="77777777" w:rsidR="001C1497" w:rsidRDefault="00000000">
      <w:r>
        <w:t>The project includes implementing mechanisms to ensure transparency in all transactions. Contributors will have real-time access to information regarding their contributions, providing a transparent and trustworthy environment.</w:t>
      </w:r>
    </w:p>
    <w:p w14:paraId="71A753F3" w14:textId="77777777" w:rsidR="001C1497" w:rsidRDefault="00000000">
      <w:pPr>
        <w:pStyle w:val="Heading3"/>
        <w:jc w:val="left"/>
      </w:pPr>
      <w:bookmarkStart w:id="34" w:name="_hfd0tijpg47u" w:colFirst="0" w:colLast="0"/>
      <w:bookmarkStart w:id="35" w:name="_Toc153062217"/>
      <w:bookmarkEnd w:id="34"/>
      <w:r>
        <w:t>3. Smart Contract Automation:</w:t>
      </w:r>
      <w:bookmarkEnd w:id="35"/>
    </w:p>
    <w:p w14:paraId="3B4C766E" w14:textId="77777777" w:rsidR="001C1497" w:rsidRDefault="001C1497">
      <w:pPr>
        <w:jc w:val="left"/>
      </w:pPr>
    </w:p>
    <w:p w14:paraId="7F683C30" w14:textId="77777777" w:rsidR="001C1497" w:rsidRDefault="00000000">
      <w:r>
        <w:t>The project's scope extends to integrating smart contracts for automating key crowdfunding processes. Smart contracts, written in Solidity, will govern project completion, expiration, and fund withdrawals, enhancing efficiency and security.</w:t>
      </w:r>
    </w:p>
    <w:p w14:paraId="5CDA02A9" w14:textId="77777777" w:rsidR="001C1497" w:rsidRDefault="00000000">
      <w:pPr>
        <w:pStyle w:val="Heading3"/>
        <w:jc w:val="left"/>
      </w:pPr>
      <w:bookmarkStart w:id="36" w:name="_pewzd285k3bb" w:colFirst="0" w:colLast="0"/>
      <w:bookmarkStart w:id="37" w:name="_Toc153062218"/>
      <w:bookmarkEnd w:id="36"/>
      <w:r>
        <w:t>4. User-Friendly Interface:</w:t>
      </w:r>
      <w:bookmarkEnd w:id="37"/>
    </w:p>
    <w:p w14:paraId="32A4E5BC" w14:textId="77777777" w:rsidR="001C1497" w:rsidRDefault="001C1497">
      <w:pPr>
        <w:jc w:val="left"/>
      </w:pPr>
    </w:p>
    <w:p w14:paraId="7B0E3D0D" w14:textId="77777777" w:rsidR="001C1497" w:rsidRDefault="00000000">
      <w:r>
        <w:t>A user-friendly interface is within the project's scope, ensuring that contributors and project owners can seamlessly navigate the platform. Integration with MetaMask further enhances the user experience, providing a secure and accessible environment.</w:t>
      </w:r>
    </w:p>
    <w:p w14:paraId="6C49212B" w14:textId="77777777" w:rsidR="001C1497" w:rsidRDefault="00000000">
      <w:pPr>
        <w:pStyle w:val="Heading3"/>
        <w:jc w:val="left"/>
      </w:pPr>
      <w:bookmarkStart w:id="38" w:name="_3sm0z61142tl" w:colFirst="0" w:colLast="0"/>
      <w:bookmarkStart w:id="39" w:name="_Toc153062219"/>
      <w:bookmarkEnd w:id="38"/>
      <w:r>
        <w:lastRenderedPageBreak/>
        <w:t>5. Inclusive Participation Model:</w:t>
      </w:r>
      <w:bookmarkEnd w:id="39"/>
    </w:p>
    <w:p w14:paraId="4C8A5BCB" w14:textId="77777777" w:rsidR="001C1497" w:rsidRDefault="001C1497">
      <w:pPr>
        <w:jc w:val="left"/>
      </w:pPr>
    </w:p>
    <w:p w14:paraId="72F0473F" w14:textId="77777777" w:rsidR="001C1497" w:rsidRDefault="00000000">
      <w:r>
        <w:t>The project aims to broaden the participation base by eliminating the need for formal user registration. The scope includes leveraging blockchain's permissionless nature to enable anyone to participate in crowdfunding campaigns.</w:t>
      </w:r>
    </w:p>
    <w:p w14:paraId="06EA2730" w14:textId="77777777" w:rsidR="001C1497" w:rsidRDefault="001C1497"/>
    <w:p w14:paraId="5FEE141C" w14:textId="77777777" w:rsidR="001C1497" w:rsidRDefault="00000000">
      <w:pPr>
        <w:pStyle w:val="Heading1"/>
      </w:pPr>
      <w:bookmarkStart w:id="40" w:name="_ze8nlxjoz0o8" w:colFirst="0" w:colLast="0"/>
      <w:bookmarkStart w:id="41" w:name="_Toc153062220"/>
      <w:bookmarkEnd w:id="40"/>
      <w:r>
        <w:t>Technology Stack</w:t>
      </w:r>
      <w:bookmarkEnd w:id="41"/>
    </w:p>
    <w:p w14:paraId="4B864E70" w14:textId="77777777" w:rsidR="001C1497" w:rsidRDefault="001C1497"/>
    <w:p w14:paraId="7A7BF779" w14:textId="77777777" w:rsidR="001C1497" w:rsidRDefault="00000000">
      <w:pPr>
        <w:numPr>
          <w:ilvl w:val="0"/>
          <w:numId w:val="2"/>
        </w:numPr>
      </w:pPr>
      <w:r>
        <w:t>Next.js: Frontend development for a dynamic and responsive user interface.</w:t>
      </w:r>
    </w:p>
    <w:p w14:paraId="00D1E688" w14:textId="77777777" w:rsidR="001C1497" w:rsidRDefault="00000000">
      <w:pPr>
        <w:numPr>
          <w:ilvl w:val="0"/>
          <w:numId w:val="2"/>
        </w:numPr>
      </w:pPr>
      <w:r>
        <w:t>Solidity: Smart contract language for Ethereum blockchain development.</w:t>
      </w:r>
    </w:p>
    <w:p w14:paraId="0F858F67" w14:textId="77777777" w:rsidR="001C1497" w:rsidRDefault="00000000">
      <w:pPr>
        <w:numPr>
          <w:ilvl w:val="0"/>
          <w:numId w:val="2"/>
        </w:numPr>
      </w:pPr>
      <w:r>
        <w:t>Tailwind CSS: Styling and design to enhance the overall user experience.</w:t>
      </w:r>
    </w:p>
    <w:p w14:paraId="11DB2B67" w14:textId="77777777" w:rsidR="001C1497" w:rsidRDefault="00000000">
      <w:pPr>
        <w:numPr>
          <w:ilvl w:val="0"/>
          <w:numId w:val="2"/>
        </w:numPr>
      </w:pPr>
      <w:r>
        <w:t xml:space="preserve">Ether.js and Web3.js: Web3 clients for contract testing and </w:t>
      </w:r>
      <w:proofErr w:type="gramStart"/>
      <w:r>
        <w:t>frontend</w:t>
      </w:r>
      <w:proofErr w:type="gramEnd"/>
      <w:r>
        <w:t xml:space="preserve"> integration.</w:t>
      </w:r>
    </w:p>
    <w:p w14:paraId="201CCA40" w14:textId="77777777" w:rsidR="001C1497" w:rsidRDefault="00000000">
      <w:pPr>
        <w:numPr>
          <w:ilvl w:val="0"/>
          <w:numId w:val="2"/>
        </w:numPr>
      </w:pPr>
      <w:r>
        <w:t>Chai JavaScript testing framework to ensure the reliability of the codebase.</w:t>
      </w:r>
    </w:p>
    <w:p w14:paraId="0B87C172" w14:textId="77777777" w:rsidR="001C1497" w:rsidRDefault="00000000">
      <w:pPr>
        <w:numPr>
          <w:ilvl w:val="0"/>
          <w:numId w:val="2"/>
        </w:numPr>
      </w:pPr>
      <w:r>
        <w:t>Hardhat: Ethereum development environment for testing and deployment.</w:t>
      </w:r>
    </w:p>
    <w:p w14:paraId="7214F97B" w14:textId="77777777" w:rsidR="001C1497" w:rsidRDefault="00000000">
      <w:pPr>
        <w:numPr>
          <w:ilvl w:val="0"/>
          <w:numId w:val="2"/>
        </w:numPr>
      </w:pPr>
      <w:r>
        <w:t>Redux: State management to centralize application state.</w:t>
      </w:r>
    </w:p>
    <w:p w14:paraId="29B3DBAF" w14:textId="77777777" w:rsidR="001C1497" w:rsidRDefault="00000000">
      <w:pPr>
        <w:pStyle w:val="Heading1"/>
        <w:jc w:val="left"/>
      </w:pPr>
      <w:bookmarkStart w:id="42" w:name="_deawekb933uf" w:colFirst="0" w:colLast="0"/>
      <w:bookmarkStart w:id="43" w:name="_Toc153062221"/>
      <w:bookmarkEnd w:id="42"/>
      <w:r>
        <w:t>Features</w:t>
      </w:r>
      <w:bookmarkEnd w:id="43"/>
    </w:p>
    <w:p w14:paraId="73FF8B55" w14:textId="77777777" w:rsidR="001C1497" w:rsidRDefault="00000000">
      <w:pPr>
        <w:pStyle w:val="Heading2"/>
        <w:numPr>
          <w:ilvl w:val="0"/>
          <w:numId w:val="1"/>
        </w:numPr>
      </w:pPr>
      <w:bookmarkStart w:id="44" w:name="_m1u5ystj8c27" w:colFirst="0" w:colLast="0"/>
      <w:bookmarkStart w:id="45" w:name="_Toc153062222"/>
      <w:bookmarkEnd w:id="44"/>
      <w:r>
        <w:t>Start Campaign:</w:t>
      </w:r>
      <w:bookmarkEnd w:id="45"/>
      <w:r>
        <w:t xml:space="preserve"> </w:t>
      </w:r>
    </w:p>
    <w:p w14:paraId="2D913603" w14:textId="77777777" w:rsidR="001C1497" w:rsidRDefault="001C1497"/>
    <w:p w14:paraId="36D1EDED" w14:textId="77777777" w:rsidR="001C1497" w:rsidRDefault="00000000">
      <w:r>
        <w:t>Just like Crowdfunding in the real world and on other crowdfunding platforms, anyone can create a campaign in a few minutes. The Ethereum-based smart contract will manage the campaign information and thus cannot be tampered with.</w:t>
      </w:r>
    </w:p>
    <w:p w14:paraId="2EA178F6" w14:textId="77777777" w:rsidR="001C1497" w:rsidRDefault="001C1497"/>
    <w:p w14:paraId="5DB4184F" w14:textId="77777777" w:rsidR="00C21762" w:rsidRDefault="00000000" w:rsidP="00C21762">
      <w:pPr>
        <w:keepNext/>
        <w:jc w:val="left"/>
      </w:pPr>
      <w:r>
        <w:rPr>
          <w:noProof/>
        </w:rPr>
        <w:lastRenderedPageBreak/>
        <w:drawing>
          <wp:inline distT="114300" distB="114300" distL="114300" distR="114300" wp14:anchorId="21E69830" wp14:editId="26691FEA">
            <wp:extent cx="6677025" cy="4342447"/>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677025" cy="4342447"/>
                    </a:xfrm>
                    <a:prstGeom prst="rect">
                      <a:avLst/>
                    </a:prstGeom>
                    <a:ln/>
                  </pic:spPr>
                </pic:pic>
              </a:graphicData>
            </a:graphic>
          </wp:inline>
        </w:drawing>
      </w:r>
    </w:p>
    <w:p w14:paraId="03AA435F" w14:textId="1EF270A3" w:rsidR="001C1497" w:rsidRDefault="00C21762" w:rsidP="00C21762">
      <w:pPr>
        <w:pStyle w:val="Caption"/>
        <w:ind w:left="3600" w:firstLine="720"/>
        <w:jc w:val="left"/>
      </w:pPr>
      <w:bookmarkStart w:id="46" w:name="_Toc153062171"/>
      <w:r>
        <w:t xml:space="preserve">Figure </w:t>
      </w:r>
      <w:fldSimple w:instr=" SEQ Figure \* ARABIC ">
        <w:r>
          <w:rPr>
            <w:noProof/>
          </w:rPr>
          <w:t>1</w:t>
        </w:r>
      </w:fldSimple>
      <w:r>
        <w:t>: Starting a Campaign</w:t>
      </w:r>
      <w:bookmarkEnd w:id="46"/>
    </w:p>
    <w:p w14:paraId="35E74A5C" w14:textId="77777777" w:rsidR="001C1497" w:rsidRDefault="001C1497">
      <w:pPr>
        <w:jc w:val="left"/>
      </w:pPr>
    </w:p>
    <w:p w14:paraId="3BEF7543" w14:textId="77777777" w:rsidR="00C21762" w:rsidRDefault="00000000" w:rsidP="00C21762">
      <w:pPr>
        <w:keepNext/>
        <w:jc w:val="left"/>
      </w:pPr>
      <w:r>
        <w:rPr>
          <w:noProof/>
        </w:rPr>
        <w:drawing>
          <wp:inline distT="114300" distB="114300" distL="114300" distR="114300" wp14:anchorId="29FA0982" wp14:editId="784B8E39">
            <wp:extent cx="6675120" cy="2997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675120" cy="2997200"/>
                    </a:xfrm>
                    <a:prstGeom prst="rect">
                      <a:avLst/>
                    </a:prstGeom>
                    <a:ln/>
                  </pic:spPr>
                </pic:pic>
              </a:graphicData>
            </a:graphic>
          </wp:inline>
        </w:drawing>
      </w:r>
    </w:p>
    <w:p w14:paraId="051C83C4" w14:textId="17A6A8F1" w:rsidR="001C1497" w:rsidRDefault="00C21762" w:rsidP="00C21762">
      <w:pPr>
        <w:pStyle w:val="Caption"/>
        <w:ind w:left="2880" w:firstLine="720"/>
        <w:jc w:val="left"/>
      </w:pPr>
      <w:bookmarkStart w:id="47" w:name="_Toc153062172"/>
      <w:r>
        <w:t xml:space="preserve">Figure </w:t>
      </w:r>
      <w:fldSimple w:instr=" SEQ Figure \* ARABIC ">
        <w:r>
          <w:rPr>
            <w:noProof/>
          </w:rPr>
          <w:t>2</w:t>
        </w:r>
      </w:fldSimple>
      <w:r>
        <w:t>: Campaign Successfully Started</w:t>
      </w:r>
      <w:bookmarkEnd w:id="47"/>
    </w:p>
    <w:p w14:paraId="31F7AF99" w14:textId="77777777" w:rsidR="001C1497" w:rsidRDefault="001C1497">
      <w:pPr>
        <w:jc w:val="left"/>
      </w:pPr>
    </w:p>
    <w:p w14:paraId="06185FAB" w14:textId="77777777" w:rsidR="001C1497" w:rsidRDefault="001C1497">
      <w:pPr>
        <w:jc w:val="left"/>
      </w:pPr>
    </w:p>
    <w:p w14:paraId="701AE9DA" w14:textId="77777777" w:rsidR="001C1497" w:rsidRDefault="001C1497">
      <w:pPr>
        <w:jc w:val="left"/>
      </w:pPr>
    </w:p>
    <w:p w14:paraId="538A3C04" w14:textId="77777777" w:rsidR="001C1497" w:rsidRDefault="001C1497">
      <w:pPr>
        <w:jc w:val="left"/>
      </w:pPr>
    </w:p>
    <w:p w14:paraId="792D4DFA" w14:textId="77777777" w:rsidR="001C1497" w:rsidRDefault="001C1497">
      <w:pPr>
        <w:jc w:val="left"/>
      </w:pPr>
    </w:p>
    <w:p w14:paraId="5A155892" w14:textId="77777777" w:rsidR="001C1497" w:rsidRDefault="00000000">
      <w:pPr>
        <w:pStyle w:val="Heading2"/>
        <w:numPr>
          <w:ilvl w:val="0"/>
          <w:numId w:val="1"/>
        </w:numPr>
        <w:jc w:val="left"/>
      </w:pPr>
      <w:bookmarkStart w:id="48" w:name="_t499xgrqfomy" w:colFirst="0" w:colLast="0"/>
      <w:bookmarkStart w:id="49" w:name="_Toc153062223"/>
      <w:bookmarkEnd w:id="48"/>
      <w:r>
        <w:t>Contribute to Campaign:</w:t>
      </w:r>
      <w:bookmarkEnd w:id="49"/>
    </w:p>
    <w:p w14:paraId="7FF3B07A" w14:textId="77777777" w:rsidR="001C1497" w:rsidRDefault="001C1497">
      <w:pPr>
        <w:jc w:val="left"/>
      </w:pPr>
    </w:p>
    <w:p w14:paraId="42C6378C" w14:textId="5C371FBF" w:rsidR="001C1497" w:rsidRDefault="00000000">
      <w:r>
        <w:t xml:space="preserve">Once a campaign has been created, users can share the </w:t>
      </w:r>
      <w:r w:rsidR="00C21762">
        <w:t>campaign,</w:t>
      </w:r>
      <w:r>
        <w:t xml:space="preserve"> and anybody can contribute to the campaign. The funds will go to the address of the campaign and not to the creator of the campaign, thus making the process more efficient and anti-fraudulent.</w:t>
      </w:r>
    </w:p>
    <w:p w14:paraId="494DE02F" w14:textId="77777777" w:rsidR="001C1497" w:rsidRDefault="001C1497">
      <w:pPr>
        <w:jc w:val="left"/>
      </w:pPr>
    </w:p>
    <w:p w14:paraId="6C611CD3" w14:textId="77777777" w:rsidR="00C21762" w:rsidRDefault="00000000" w:rsidP="00C21762">
      <w:pPr>
        <w:keepNext/>
        <w:jc w:val="left"/>
      </w:pPr>
      <w:r>
        <w:rPr>
          <w:noProof/>
        </w:rPr>
        <w:drawing>
          <wp:inline distT="114300" distB="114300" distL="114300" distR="114300" wp14:anchorId="059C2449" wp14:editId="5228B67F">
            <wp:extent cx="6675120" cy="1435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675120" cy="1435100"/>
                    </a:xfrm>
                    <a:prstGeom prst="rect">
                      <a:avLst/>
                    </a:prstGeom>
                    <a:ln/>
                  </pic:spPr>
                </pic:pic>
              </a:graphicData>
            </a:graphic>
          </wp:inline>
        </w:drawing>
      </w:r>
    </w:p>
    <w:p w14:paraId="1053C75E" w14:textId="509B1602" w:rsidR="001C1497" w:rsidRDefault="00C21762" w:rsidP="00C21762">
      <w:pPr>
        <w:pStyle w:val="Caption"/>
        <w:ind w:left="2880" w:firstLine="720"/>
        <w:jc w:val="left"/>
      </w:pPr>
      <w:bookmarkStart w:id="50" w:name="_Toc153062173"/>
      <w:r>
        <w:t xml:space="preserve">Figure </w:t>
      </w:r>
      <w:fldSimple w:instr=" SEQ Figure \* ARABIC ">
        <w:r>
          <w:rPr>
            <w:noProof/>
          </w:rPr>
          <w:t>3</w:t>
        </w:r>
      </w:fldSimple>
      <w:r>
        <w:t>: Contributing to a Campaign</w:t>
      </w:r>
      <w:bookmarkEnd w:id="50"/>
    </w:p>
    <w:p w14:paraId="79140EB4" w14:textId="77777777" w:rsidR="001C1497" w:rsidRDefault="00000000">
      <w:pPr>
        <w:pStyle w:val="Heading2"/>
        <w:numPr>
          <w:ilvl w:val="0"/>
          <w:numId w:val="1"/>
        </w:numPr>
        <w:jc w:val="left"/>
      </w:pPr>
      <w:bookmarkStart w:id="51" w:name="_q3359kp74uau" w:colFirst="0" w:colLast="0"/>
      <w:bookmarkStart w:id="52" w:name="_Toc153062224"/>
      <w:bookmarkEnd w:id="51"/>
      <w:r>
        <w:t>Withdrawal of Funds</w:t>
      </w:r>
      <w:bookmarkEnd w:id="52"/>
    </w:p>
    <w:p w14:paraId="1184FA04" w14:textId="77777777" w:rsidR="001C1497" w:rsidRDefault="001C1497"/>
    <w:p w14:paraId="35783136" w14:textId="77777777" w:rsidR="001C1497" w:rsidRDefault="00000000">
      <w:r>
        <w:t>The Creator of a Campaign can propose how to use the funds in the form of a Withdrawal Request. Anybody who contributes more than a particular amount is called an approver and will be able to approve or deny the request.</w:t>
      </w:r>
    </w:p>
    <w:p w14:paraId="5F04C293" w14:textId="77777777" w:rsidR="001C1497" w:rsidRDefault="00000000">
      <w:pPr>
        <w:rPr>
          <w:b/>
        </w:rPr>
      </w:pPr>
      <w:r>
        <w:rPr>
          <w:b/>
        </w:rPr>
        <w:t>Funds can’t be withdrawn without the approval of 50% approvers.</w:t>
      </w:r>
    </w:p>
    <w:p w14:paraId="54A97910" w14:textId="77777777" w:rsidR="001C1497" w:rsidRDefault="001C1497">
      <w:pPr>
        <w:rPr>
          <w:b/>
        </w:rPr>
      </w:pPr>
    </w:p>
    <w:p w14:paraId="2EB1BB6D" w14:textId="77777777" w:rsidR="00C21762" w:rsidRDefault="00000000" w:rsidP="00C21762">
      <w:pPr>
        <w:keepNext/>
        <w:jc w:val="left"/>
      </w:pPr>
      <w:r>
        <w:rPr>
          <w:noProof/>
        </w:rPr>
        <w:drawing>
          <wp:inline distT="114300" distB="114300" distL="114300" distR="114300" wp14:anchorId="7EEE05E4" wp14:editId="0C650147">
            <wp:extent cx="6675120" cy="2184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675120" cy="2184400"/>
                    </a:xfrm>
                    <a:prstGeom prst="rect">
                      <a:avLst/>
                    </a:prstGeom>
                    <a:ln/>
                  </pic:spPr>
                </pic:pic>
              </a:graphicData>
            </a:graphic>
          </wp:inline>
        </w:drawing>
      </w:r>
    </w:p>
    <w:p w14:paraId="049637BA" w14:textId="4D19B3FB" w:rsidR="001C1497" w:rsidRDefault="00C21762" w:rsidP="00C21762">
      <w:pPr>
        <w:pStyle w:val="Caption"/>
        <w:ind w:left="2880" w:firstLine="720"/>
        <w:jc w:val="left"/>
        <w:rPr>
          <w:b/>
        </w:rPr>
      </w:pPr>
      <w:bookmarkStart w:id="53" w:name="_Toc153062174"/>
      <w:r>
        <w:t xml:space="preserve">Figure </w:t>
      </w:r>
      <w:fldSimple w:instr=" SEQ Figure \* ARABIC ">
        <w:r>
          <w:rPr>
            <w:noProof/>
          </w:rPr>
          <w:t>4</w:t>
        </w:r>
      </w:fldSimple>
      <w:r>
        <w:t>: Requesting for Withdraw of Funds</w:t>
      </w:r>
      <w:bookmarkEnd w:id="53"/>
    </w:p>
    <w:p w14:paraId="11E4970A" w14:textId="77777777" w:rsidR="001C1497" w:rsidRDefault="001C1497">
      <w:pPr>
        <w:jc w:val="left"/>
      </w:pPr>
    </w:p>
    <w:p w14:paraId="5F027507" w14:textId="77777777" w:rsidR="00C21762" w:rsidRDefault="00000000" w:rsidP="00C21762">
      <w:pPr>
        <w:keepNext/>
        <w:jc w:val="left"/>
      </w:pPr>
      <w:r>
        <w:rPr>
          <w:noProof/>
        </w:rPr>
        <w:lastRenderedPageBreak/>
        <w:drawing>
          <wp:inline distT="114300" distB="114300" distL="114300" distR="114300" wp14:anchorId="19EEC79A" wp14:editId="786C2B5E">
            <wp:extent cx="667512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675120" cy="2159000"/>
                    </a:xfrm>
                    <a:prstGeom prst="rect">
                      <a:avLst/>
                    </a:prstGeom>
                    <a:ln/>
                  </pic:spPr>
                </pic:pic>
              </a:graphicData>
            </a:graphic>
          </wp:inline>
        </w:drawing>
      </w:r>
    </w:p>
    <w:p w14:paraId="09832484" w14:textId="463B089D" w:rsidR="001C1497" w:rsidRDefault="00C21762" w:rsidP="00C21762">
      <w:pPr>
        <w:pStyle w:val="Caption"/>
        <w:ind w:left="3600" w:firstLine="720"/>
        <w:jc w:val="left"/>
      </w:pPr>
      <w:bookmarkStart w:id="54" w:name="_Toc153062175"/>
      <w:r>
        <w:t xml:space="preserve">Figure </w:t>
      </w:r>
      <w:fldSimple w:instr=" SEQ Figure \* ARABIC ">
        <w:r>
          <w:rPr>
            <w:noProof/>
          </w:rPr>
          <w:t>5</w:t>
        </w:r>
      </w:fldSimple>
      <w:r>
        <w:t>: Withdrawal Requests</w:t>
      </w:r>
      <w:bookmarkEnd w:id="54"/>
    </w:p>
    <w:p w14:paraId="69B82FB6" w14:textId="77777777" w:rsidR="00C21762" w:rsidRDefault="00000000" w:rsidP="00C21762">
      <w:pPr>
        <w:keepNext/>
        <w:jc w:val="left"/>
      </w:pPr>
      <w:r>
        <w:rPr>
          <w:noProof/>
        </w:rPr>
        <w:drawing>
          <wp:inline distT="114300" distB="114300" distL="114300" distR="114300" wp14:anchorId="68C8BFD7" wp14:editId="78747D55">
            <wp:extent cx="6675120" cy="18542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675120" cy="1854200"/>
                    </a:xfrm>
                    <a:prstGeom prst="rect">
                      <a:avLst/>
                    </a:prstGeom>
                    <a:ln/>
                  </pic:spPr>
                </pic:pic>
              </a:graphicData>
            </a:graphic>
          </wp:inline>
        </w:drawing>
      </w:r>
    </w:p>
    <w:p w14:paraId="071C932E" w14:textId="0015554A" w:rsidR="001C1497" w:rsidRDefault="00C21762" w:rsidP="00C21762">
      <w:pPr>
        <w:pStyle w:val="Caption"/>
        <w:ind w:left="3600" w:firstLine="720"/>
        <w:jc w:val="left"/>
      </w:pPr>
      <w:bookmarkStart w:id="55" w:name="_Toc153062176"/>
      <w:r>
        <w:t xml:space="preserve">Figure </w:t>
      </w:r>
      <w:fldSimple w:instr=" SEQ Figure \* ARABIC ">
        <w:r>
          <w:rPr>
            <w:noProof/>
          </w:rPr>
          <w:t>6</w:t>
        </w:r>
      </w:fldSimple>
      <w:r>
        <w:t>: Vote for Approval</w:t>
      </w:r>
      <w:bookmarkEnd w:id="55"/>
    </w:p>
    <w:p w14:paraId="6E46FA2A" w14:textId="77777777" w:rsidR="001C1497" w:rsidRDefault="001C1497">
      <w:pPr>
        <w:jc w:val="left"/>
      </w:pPr>
    </w:p>
    <w:p w14:paraId="33F80EC6" w14:textId="48387B40" w:rsidR="001C1497" w:rsidRDefault="00000000">
      <w:pPr>
        <w:pStyle w:val="Heading2"/>
        <w:numPr>
          <w:ilvl w:val="0"/>
          <w:numId w:val="1"/>
        </w:numPr>
        <w:jc w:val="left"/>
      </w:pPr>
      <w:bookmarkStart w:id="56" w:name="_lkgm83h5ovie" w:colFirst="0" w:colLast="0"/>
      <w:bookmarkStart w:id="57" w:name="_Toc153062225"/>
      <w:bookmarkEnd w:id="56"/>
      <w:r>
        <w:t xml:space="preserve">Get all </w:t>
      </w:r>
      <w:r w:rsidR="00C21762">
        <w:t>Contributors.</w:t>
      </w:r>
      <w:bookmarkEnd w:id="57"/>
    </w:p>
    <w:p w14:paraId="4E5BA2F6" w14:textId="77777777" w:rsidR="001C1497" w:rsidRDefault="001C1497"/>
    <w:p w14:paraId="2C8799D3" w14:textId="77777777" w:rsidR="001C1497" w:rsidRDefault="00000000">
      <w:r>
        <w:t>We can get all the contributors who have contributed to the campaign.</w:t>
      </w:r>
    </w:p>
    <w:p w14:paraId="71B4F494" w14:textId="77777777" w:rsidR="00C21762" w:rsidRDefault="00C21762"/>
    <w:p w14:paraId="5584C34C" w14:textId="77777777" w:rsidR="00C21762" w:rsidRDefault="00C21762" w:rsidP="00C21762">
      <w:pPr>
        <w:keepNext/>
      </w:pPr>
      <w:r>
        <w:rPr>
          <w:noProof/>
          <w:color w:val="000000"/>
          <w:bdr w:val="none" w:sz="0" w:space="0" w:color="auto" w:frame="1"/>
        </w:rPr>
        <w:drawing>
          <wp:inline distT="0" distB="0" distL="0" distR="0" wp14:anchorId="5192DE93" wp14:editId="5804AAB7">
            <wp:extent cx="6673850" cy="1765300"/>
            <wp:effectExtent l="0" t="0" r="0" b="6350"/>
            <wp:docPr id="202716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36092"/>
                    <a:stretch/>
                  </pic:blipFill>
                  <pic:spPr bwMode="auto">
                    <a:xfrm>
                      <a:off x="0" y="0"/>
                      <a:ext cx="6673850" cy="1765300"/>
                    </a:xfrm>
                    <a:prstGeom prst="rect">
                      <a:avLst/>
                    </a:prstGeom>
                    <a:noFill/>
                    <a:ln>
                      <a:noFill/>
                    </a:ln>
                    <a:extLst>
                      <a:ext uri="{53640926-AAD7-44D8-BBD7-CCE9431645EC}">
                        <a14:shadowObscured xmlns:a14="http://schemas.microsoft.com/office/drawing/2010/main"/>
                      </a:ext>
                    </a:extLst>
                  </pic:spPr>
                </pic:pic>
              </a:graphicData>
            </a:graphic>
          </wp:inline>
        </w:drawing>
      </w:r>
    </w:p>
    <w:p w14:paraId="195DBA2C" w14:textId="146D9178" w:rsidR="00C21762" w:rsidRDefault="00C21762" w:rsidP="00C21762">
      <w:pPr>
        <w:pStyle w:val="Caption"/>
        <w:ind w:left="3600"/>
      </w:pPr>
      <w:bookmarkStart w:id="58" w:name="_Toc153062177"/>
      <w:r>
        <w:t xml:space="preserve">Figure </w:t>
      </w:r>
      <w:fldSimple w:instr=" SEQ Figure \* ARABIC ">
        <w:r>
          <w:rPr>
            <w:noProof/>
          </w:rPr>
          <w:t>7</w:t>
        </w:r>
      </w:fldSimple>
      <w:r>
        <w:t>: All Contributors of Campaign</w:t>
      </w:r>
      <w:bookmarkEnd w:id="58"/>
    </w:p>
    <w:p w14:paraId="6925010D" w14:textId="77777777" w:rsidR="001C1497" w:rsidRDefault="00000000">
      <w:pPr>
        <w:pStyle w:val="Heading1"/>
        <w:jc w:val="left"/>
      </w:pPr>
      <w:bookmarkStart w:id="59" w:name="_g4eoima34d14" w:colFirst="0" w:colLast="0"/>
      <w:bookmarkStart w:id="60" w:name="_Toc153062226"/>
      <w:bookmarkEnd w:id="59"/>
      <w:r>
        <w:lastRenderedPageBreak/>
        <w:t>Conclusion</w:t>
      </w:r>
      <w:bookmarkEnd w:id="60"/>
    </w:p>
    <w:p w14:paraId="4BA641EA" w14:textId="77777777" w:rsidR="001C1497" w:rsidRDefault="001C1497">
      <w:pPr>
        <w:jc w:val="left"/>
      </w:pPr>
    </w:p>
    <w:p w14:paraId="443B80F4" w14:textId="77777777" w:rsidR="001C1497" w:rsidRDefault="00000000">
      <w:r>
        <w:t>In conclusion, the Crowdfunding-DAPP project emerges as a pioneering force in reshaping the landscape of fundraising platforms. Through a meticulous alignment of goals and comprehensive scope, this decentralized application stands poised to redefine the dynamics of crowdfunding by leveraging the transformative capabilities of blockchain technology. The project's commitment to decentralization, transparency, and inclusivity aligns with the evolving global community seeking more reliable, trustworthy, and user-centric fundraising experiences. The primary goals, from eliminating centralized intermediaries to fostering inclusivity, collectively contribute to the overarching vision of creating a platform that empowers contributors and project owners. By embracing blockchain's transparency, the project addresses longstanding concerns about accountability and trust within crowdfunding campaigns. Furthermore, the integration of intelligent contract automation and MetaMask enhances the crowdfunding process's efficiency, security, and user-friendliness. The scope of the Crowdfunding-DAPP extends beyond mere technological innovation. It encompasses establishing a decentralized ecosystem that champions peer-to-peer interactions, transparent transactions, and an inclusive participation model. The project's ambitions to eliminate registration barriers and provide a user-friendly interface underscore its commitment to creating a platform accessible to a diverse global audience. As the Crowdfunding-DAPP project embarks on its journey to redefine crowdfunding, the integration of MetaMask is crucial in ensuring secure and seamless transaction interactions. This project holds the potential to revolutionize fundraising practices, providing a trustworthy and transparent environment that aligns with the evolving expectations of contributors and project owners alike. The Crowdfunding-DAPP project represents a significant step towards democratizing fundraising, fostering a community-driven approach emphasizing transparency, inclusivity, and technological innovation. By addressing the limitations of existing crowdfunding platforms, this project endeavors to contribute to a future where fundraising is secure, efficient, and accessible to a global audience.</w:t>
      </w:r>
    </w:p>
    <w:p w14:paraId="39CEED67" w14:textId="77777777" w:rsidR="001C1497" w:rsidRDefault="001C1497">
      <w:pPr>
        <w:jc w:val="left"/>
      </w:pPr>
    </w:p>
    <w:p w14:paraId="52765D50" w14:textId="5A740F70" w:rsidR="001C1497" w:rsidRPr="004C10D3" w:rsidRDefault="004C10D3">
      <w:pPr>
        <w:jc w:val="left"/>
        <w:rPr>
          <w:b/>
          <w:bCs/>
        </w:rPr>
      </w:pPr>
      <w:r w:rsidRPr="004C10D3">
        <w:rPr>
          <w:b/>
          <w:bCs/>
        </w:rPr>
        <w:t>Video Link:</w:t>
      </w:r>
    </w:p>
    <w:p w14:paraId="44A179FC" w14:textId="0636A891" w:rsidR="004C10D3" w:rsidRDefault="004C10D3">
      <w:pPr>
        <w:jc w:val="left"/>
      </w:pPr>
      <w:r w:rsidRPr="004C10D3">
        <w:t>https://drive.google.com/file/d/1HtxFRw5Q8k6U5LAz8_xuF0XjtxVAXZoj/view?usp=sharing</w:t>
      </w:r>
    </w:p>
    <w:sectPr w:rsidR="004C10D3">
      <w:footerReference w:type="default" r:id="rId16"/>
      <w:headerReference w:type="first" r:id="rId17"/>
      <w:footerReference w:type="first" r:id="rId18"/>
      <w:pgSz w:w="12240" w:h="15840"/>
      <w:pgMar w:top="863" w:right="863" w:bottom="863" w:left="86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43DEC" w14:textId="77777777" w:rsidR="00E60A5B" w:rsidRDefault="00E60A5B">
      <w:pPr>
        <w:spacing w:line="240" w:lineRule="auto"/>
      </w:pPr>
      <w:r>
        <w:separator/>
      </w:r>
    </w:p>
  </w:endnote>
  <w:endnote w:type="continuationSeparator" w:id="0">
    <w:p w14:paraId="358595D8" w14:textId="77777777" w:rsidR="00E60A5B" w:rsidRDefault="00E60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9B462" w14:textId="77777777" w:rsidR="001C1497" w:rsidRDefault="00000000">
    <w:pPr>
      <w:jc w:val="right"/>
    </w:pPr>
    <w:r>
      <w:rPr>
        <w:sz w:val="24"/>
        <w:szCs w:val="24"/>
      </w:rPr>
      <w:t xml:space="preserve">Page | </w:t>
    </w:r>
    <w:r>
      <w:fldChar w:fldCharType="begin"/>
    </w:r>
    <w:r>
      <w:instrText>PAGE</w:instrText>
    </w:r>
    <w:r>
      <w:fldChar w:fldCharType="separate"/>
    </w:r>
    <w:r w:rsidR="00C2176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AD336" w14:textId="77777777" w:rsidR="001C1497" w:rsidRDefault="001C14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F4D57" w14:textId="77777777" w:rsidR="00E60A5B" w:rsidRDefault="00E60A5B">
      <w:pPr>
        <w:spacing w:line="240" w:lineRule="auto"/>
      </w:pPr>
      <w:r>
        <w:separator/>
      </w:r>
    </w:p>
  </w:footnote>
  <w:footnote w:type="continuationSeparator" w:id="0">
    <w:p w14:paraId="3A0935CF" w14:textId="77777777" w:rsidR="00E60A5B" w:rsidRDefault="00E60A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4DA8" w14:textId="77777777" w:rsidR="001C1497" w:rsidRDefault="001C14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773DC"/>
    <w:multiLevelType w:val="multilevel"/>
    <w:tmpl w:val="39E0A5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BE0F4D"/>
    <w:multiLevelType w:val="multilevel"/>
    <w:tmpl w:val="846A4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0289689">
    <w:abstractNumId w:val="0"/>
  </w:num>
  <w:num w:numId="2" w16cid:durableId="504175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497"/>
    <w:rsid w:val="00080F8A"/>
    <w:rsid w:val="001C1497"/>
    <w:rsid w:val="004C10D3"/>
    <w:rsid w:val="006D3F59"/>
    <w:rsid w:val="008E5794"/>
    <w:rsid w:val="00C21762"/>
    <w:rsid w:val="00C93CEC"/>
    <w:rsid w:val="00CB2104"/>
    <w:rsid w:val="00E6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573C9"/>
  <w15:docId w15:val="{132535DD-82A3-4E76-8DC2-584B75F0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4"/>
      <w:szCs w:val="34"/>
    </w:rPr>
  </w:style>
  <w:style w:type="paragraph" w:styleId="Heading3">
    <w:name w:val="heading 3"/>
    <w:basedOn w:val="Normal"/>
    <w:next w:val="Normal"/>
    <w:uiPriority w:val="9"/>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ind w:left="1440" w:hanging="360"/>
      <w:outlineLvl w:val="3"/>
    </w:pPr>
    <w:rPr>
      <w:b/>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aption">
    <w:name w:val="caption"/>
    <w:basedOn w:val="Normal"/>
    <w:next w:val="Normal"/>
    <w:uiPriority w:val="35"/>
    <w:unhideWhenUsed/>
    <w:qFormat/>
    <w:rsid w:val="00C2176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C21762"/>
  </w:style>
  <w:style w:type="character" w:styleId="Hyperlink">
    <w:name w:val="Hyperlink"/>
    <w:basedOn w:val="DefaultParagraphFont"/>
    <w:uiPriority w:val="99"/>
    <w:unhideWhenUsed/>
    <w:rsid w:val="00C21762"/>
    <w:rPr>
      <w:color w:val="0000FF" w:themeColor="hyperlink"/>
      <w:u w:val="single"/>
    </w:rPr>
  </w:style>
  <w:style w:type="paragraph" w:styleId="TOCHeading">
    <w:name w:val="TOC Heading"/>
    <w:basedOn w:val="Heading1"/>
    <w:next w:val="Normal"/>
    <w:uiPriority w:val="39"/>
    <w:unhideWhenUsed/>
    <w:qFormat/>
    <w:rsid w:val="00C2176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21762"/>
    <w:pPr>
      <w:spacing w:after="100"/>
    </w:pPr>
  </w:style>
  <w:style w:type="paragraph" w:styleId="TOC2">
    <w:name w:val="toc 2"/>
    <w:basedOn w:val="Normal"/>
    <w:next w:val="Normal"/>
    <w:autoRedefine/>
    <w:uiPriority w:val="39"/>
    <w:unhideWhenUsed/>
    <w:rsid w:val="00C21762"/>
    <w:pPr>
      <w:spacing w:after="100"/>
      <w:ind w:left="260"/>
    </w:pPr>
  </w:style>
  <w:style w:type="paragraph" w:styleId="TOC3">
    <w:name w:val="toc 3"/>
    <w:basedOn w:val="Normal"/>
    <w:next w:val="Normal"/>
    <w:autoRedefine/>
    <w:uiPriority w:val="39"/>
    <w:unhideWhenUsed/>
    <w:rsid w:val="00C21762"/>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7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7FE1C-DE25-4205-A7E1-C15193EFF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1629</Words>
  <Characters>10966</Characters>
  <Application>Microsoft Office Word</Application>
  <DocSecurity>0</DocSecurity>
  <Lines>323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sana ahmed</cp:lastModifiedBy>
  <cp:revision>3</cp:revision>
  <dcterms:created xsi:type="dcterms:W3CDTF">2023-12-09T20:05:00Z</dcterms:created>
  <dcterms:modified xsi:type="dcterms:W3CDTF">2023-12-09T20:13:00Z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2bd788ae04d9e9432aa9a9c9aceb0fe4956645616e069ed524103d167918209a</vt:lpwstr>
  </property>
</Properties>
</file>