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B7A9" w14:textId="77777777" w:rsidR="002167EC" w:rsidRDefault="00000000">
      <w:pPr>
        <w:spacing w:after="80"/>
      </w:pPr>
      <w:r>
        <w:rPr>
          <w:b/>
          <w:bCs/>
          <w:color w:val="1F4E79"/>
          <w:sz w:val="48"/>
          <w:szCs w:val="48"/>
        </w:rPr>
        <w:t>Методологический документ</w:t>
      </w:r>
    </w:p>
    <w:p w14:paraId="4459D351" w14:textId="77777777" w:rsidR="002167EC" w:rsidRDefault="00000000">
      <w:pPr>
        <w:pBdr>
          <w:bottom w:val="single" w:sz="12" w:space="4" w:color="2E75B6"/>
        </w:pBdr>
        <w:spacing w:after="400"/>
      </w:pPr>
      <w:r>
        <w:rPr>
          <w:i/>
          <w:iCs/>
          <w:color w:val="555555"/>
          <w:sz w:val="22"/>
          <w:szCs w:val="22"/>
        </w:rPr>
        <w:t>Таксономия ошибок агентов: источники данных, маппинг и определения</w:t>
      </w:r>
    </w:p>
    <w:p w14:paraId="450CAD1B" w14:textId="4483A6C9" w:rsidR="002167EC" w:rsidRDefault="00000000">
      <w:pPr>
        <w:pStyle w:val="1"/>
        <w:pBdr>
          <w:bottom w:val="single" w:sz="6" w:space="1" w:color="2E75B6"/>
        </w:pBdr>
      </w:pPr>
      <w:r>
        <w:t>1. Источники данных</w:t>
      </w:r>
    </w:p>
    <w:p w14:paraId="1259C71E" w14:textId="77777777" w:rsidR="002167EC" w:rsidRDefault="002167E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2"/>
        <w:gridCol w:w="1496"/>
        <w:gridCol w:w="1320"/>
        <w:gridCol w:w="1574"/>
        <w:gridCol w:w="2548"/>
      </w:tblGrid>
      <w:tr w:rsidR="002167EC" w14:paraId="09E45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8895E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>Датасет</w:t>
            </w:r>
          </w:p>
        </w:tc>
        <w:tc>
          <w:tcPr>
            <w:tcW w:w="7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A88DB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>Формат</w:t>
            </w:r>
          </w:p>
        </w:tc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10BC2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>Траекторий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CCEEB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>Тип разметки</w:t>
            </w:r>
          </w:p>
        </w:tc>
        <w:tc>
          <w:tcPr>
            <w:tcW w:w="4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AE51C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>Особенности</w:t>
            </w:r>
          </w:p>
        </w:tc>
      </w:tr>
      <w:tr w:rsidR="002167EC" w14:paraId="4557E4F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D5F56" w14:textId="77777777" w:rsidR="002167EC" w:rsidRPr="00900270" w:rsidRDefault="00000000">
            <w:pPr>
              <w:rPr>
                <w:lang w:val="en-US"/>
              </w:rPr>
            </w:pPr>
            <w:r w:rsidRPr="00900270">
              <w:rPr>
                <w:sz w:val="18"/>
                <w:szCs w:val="18"/>
                <w:lang w:val="en-US"/>
              </w:rPr>
              <w:t>TRAIL (GAIA + SWE-bench Lite)</w:t>
            </w:r>
          </w:p>
        </w:tc>
        <w:tc>
          <w:tcPr>
            <w:tcW w:w="7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F29FA" w14:textId="77777777" w:rsidR="002167EC" w:rsidRDefault="00000000">
            <w:r>
              <w:rPr>
                <w:sz w:val="18"/>
                <w:szCs w:val="18"/>
              </w:rPr>
              <w:t>CSV</w:t>
            </w:r>
          </w:p>
        </w:tc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A3D73" w14:textId="77777777" w:rsidR="002167EC" w:rsidRDefault="00000000">
            <w:r>
              <w:rPr>
                <w:sz w:val="18"/>
                <w:szCs w:val="18"/>
              </w:rPr>
              <w:t>143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4589E" w14:textId="77777777" w:rsidR="002167EC" w:rsidRDefault="00000000">
            <w:r>
              <w:rPr>
                <w:sz w:val="18"/>
                <w:szCs w:val="18"/>
              </w:rPr>
              <w:t>Экспертная аннотация</w:t>
            </w:r>
          </w:p>
        </w:tc>
        <w:tc>
          <w:tcPr>
            <w:tcW w:w="4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87831" w14:textId="77777777" w:rsidR="002167EC" w:rsidRDefault="00000000">
            <w:r>
              <w:rPr>
                <w:sz w:val="18"/>
                <w:szCs w:val="18"/>
              </w:rPr>
              <w:t>Единственный источник с явной привязкой к шагам; используется как основной</w:t>
            </w:r>
          </w:p>
        </w:tc>
      </w:tr>
      <w:tr w:rsidR="002167EC" w14:paraId="224B5B8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89B0B" w14:textId="77777777" w:rsidR="002167EC" w:rsidRDefault="00000000">
            <w:proofErr w:type="spellStart"/>
            <w:r>
              <w:rPr>
                <w:sz w:val="18"/>
                <w:szCs w:val="18"/>
              </w:rPr>
              <w:t>nebius</w:t>
            </w:r>
            <w:proofErr w:type="spellEnd"/>
            <w:r>
              <w:rPr>
                <w:sz w:val="18"/>
                <w:szCs w:val="18"/>
              </w:rPr>
              <w:t>/SWE-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trajectories</w:t>
            </w:r>
            <w:proofErr w:type="spellEnd"/>
          </w:p>
        </w:tc>
        <w:tc>
          <w:tcPr>
            <w:tcW w:w="7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0ECBA" w14:textId="77777777" w:rsidR="002167EC" w:rsidRDefault="00000000">
            <w:proofErr w:type="spellStart"/>
            <w:r>
              <w:rPr>
                <w:sz w:val="18"/>
                <w:szCs w:val="18"/>
              </w:rPr>
              <w:t>Parquet</w:t>
            </w:r>
            <w:proofErr w:type="spellEnd"/>
          </w:p>
        </w:tc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6A5D0" w14:textId="77777777" w:rsidR="002167EC" w:rsidRDefault="00000000">
            <w:r>
              <w:rPr>
                <w:sz w:val="18"/>
                <w:szCs w:val="18"/>
              </w:rPr>
              <w:t>80 036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3FB58" w14:textId="77777777" w:rsidR="002167EC" w:rsidRDefault="00000000">
            <w:proofErr w:type="spellStart"/>
            <w:r>
              <w:rPr>
                <w:sz w:val="18"/>
                <w:szCs w:val="18"/>
              </w:rPr>
              <w:t>Keyword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4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E568D" w14:textId="77777777" w:rsidR="002167EC" w:rsidRDefault="00000000">
            <w:r>
              <w:rPr>
                <w:sz w:val="18"/>
                <w:szCs w:val="18"/>
              </w:rPr>
              <w:t xml:space="preserve">Крупнейший корпус; </w:t>
            </w:r>
            <w:proofErr w:type="gramStart"/>
            <w:r>
              <w:rPr>
                <w:sz w:val="18"/>
                <w:szCs w:val="18"/>
              </w:rPr>
              <w:t>разметка по ключевым словам</w:t>
            </w:r>
            <w:proofErr w:type="gramEnd"/>
            <w:r>
              <w:rPr>
                <w:sz w:val="18"/>
                <w:szCs w:val="18"/>
              </w:rPr>
              <w:t xml:space="preserve"> в текстах</w:t>
            </w:r>
          </w:p>
        </w:tc>
      </w:tr>
      <w:tr w:rsidR="002167EC" w14:paraId="7A8824D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33112" w14:textId="77777777" w:rsidR="002167EC" w:rsidRDefault="00000000">
            <w:proofErr w:type="spellStart"/>
            <w:r>
              <w:rPr>
                <w:sz w:val="18"/>
                <w:szCs w:val="18"/>
              </w:rPr>
              <w:t>microsoft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AgentRx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magentic_one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E5003" w14:textId="77777777" w:rsidR="002167EC" w:rsidRDefault="00000000">
            <w:r>
              <w:rPr>
                <w:sz w:val="18"/>
                <w:szCs w:val="18"/>
              </w:rPr>
              <w:t>JSONL</w:t>
            </w:r>
          </w:p>
        </w:tc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06013" w14:textId="77777777" w:rsidR="002167EC" w:rsidRDefault="00000000">
            <w:r>
              <w:rPr>
                <w:sz w:val="18"/>
                <w:szCs w:val="18"/>
              </w:rPr>
              <w:t>44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2A2B3" w14:textId="77777777" w:rsidR="002167EC" w:rsidRDefault="00000000">
            <w:r>
              <w:rPr>
                <w:sz w:val="18"/>
                <w:szCs w:val="18"/>
              </w:rPr>
              <w:t>Аннотация на уровне шагов</w:t>
            </w:r>
          </w:p>
        </w:tc>
        <w:tc>
          <w:tcPr>
            <w:tcW w:w="4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89926" w14:textId="77777777" w:rsidR="002167EC" w:rsidRDefault="00000000">
            <w:r>
              <w:rPr>
                <w:sz w:val="18"/>
                <w:szCs w:val="18"/>
              </w:rPr>
              <w:t>Подробная пошаговая разметка отказов; категории частично пересекаются с нашей таксономией</w:t>
            </w:r>
          </w:p>
        </w:tc>
      </w:tr>
      <w:tr w:rsidR="002167EC" w14:paraId="1BEA30E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A245F" w14:textId="77777777" w:rsidR="002167EC" w:rsidRDefault="00000000">
            <w:proofErr w:type="spellStart"/>
            <w:r>
              <w:rPr>
                <w:sz w:val="18"/>
                <w:szCs w:val="18"/>
              </w:rPr>
              <w:t>microsoft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AgentRx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tau_retail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2294D" w14:textId="77777777" w:rsidR="002167EC" w:rsidRDefault="00000000">
            <w:r>
              <w:rPr>
                <w:sz w:val="18"/>
                <w:szCs w:val="18"/>
              </w:rPr>
              <w:t>JSONL</w:t>
            </w:r>
          </w:p>
        </w:tc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7522D" w14:textId="77777777" w:rsidR="002167EC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87512" w14:textId="77777777" w:rsidR="002167EC" w:rsidRDefault="00000000">
            <w:r>
              <w:rPr>
                <w:sz w:val="18"/>
                <w:szCs w:val="18"/>
              </w:rPr>
              <w:t>Аннотация на уровне шагов</w:t>
            </w:r>
          </w:p>
        </w:tc>
        <w:tc>
          <w:tcPr>
            <w:tcW w:w="4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FFC98" w14:textId="77777777" w:rsidR="002167EC" w:rsidRDefault="00000000">
            <w:proofErr w:type="spellStart"/>
            <w:r>
              <w:rPr>
                <w:sz w:val="18"/>
                <w:szCs w:val="18"/>
              </w:rPr>
              <w:t>Мультиагентный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retail</w:t>
            </w:r>
            <w:proofErr w:type="spellEnd"/>
            <w:r>
              <w:rPr>
                <w:sz w:val="18"/>
                <w:szCs w:val="18"/>
              </w:rPr>
              <w:t>-сценарий; меньше данных, но разметка консистентная</w:t>
            </w:r>
          </w:p>
        </w:tc>
      </w:tr>
      <w:tr w:rsidR="002167EC" w14:paraId="43C6F26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20388" w14:textId="77777777" w:rsidR="002167EC" w:rsidRDefault="00000000">
            <w:proofErr w:type="spellStart"/>
            <w:r>
              <w:rPr>
                <w:sz w:val="18"/>
                <w:szCs w:val="18"/>
              </w:rPr>
              <w:t>ibm-research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ITBench-Trajectories</w:t>
            </w:r>
            <w:proofErr w:type="spellEnd"/>
          </w:p>
        </w:tc>
        <w:tc>
          <w:tcPr>
            <w:tcW w:w="7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E1914" w14:textId="77777777" w:rsidR="002167EC" w:rsidRDefault="00000000">
            <w:r>
              <w:rPr>
                <w:sz w:val="18"/>
                <w:szCs w:val="18"/>
              </w:rPr>
              <w:t>JSONL+JSON</w:t>
            </w:r>
          </w:p>
        </w:tc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4CF3C" w14:textId="77777777" w:rsidR="002167EC" w:rsidRDefault="00000000">
            <w:r>
              <w:rPr>
                <w:sz w:val="18"/>
                <w:szCs w:val="18"/>
              </w:rPr>
              <w:t>105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F1FC4" w14:textId="77777777" w:rsidR="002167EC" w:rsidRDefault="00000000">
            <w:proofErr w:type="spellStart"/>
            <w:r>
              <w:rPr>
                <w:sz w:val="18"/>
                <w:szCs w:val="18"/>
              </w:rPr>
              <w:t>Keyword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4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24E6A" w14:textId="77777777" w:rsidR="002167EC" w:rsidRDefault="00000000">
            <w:r>
              <w:rPr>
                <w:sz w:val="18"/>
                <w:szCs w:val="18"/>
              </w:rPr>
              <w:t xml:space="preserve">SRE-диагностика; </w:t>
            </w:r>
            <w:proofErr w:type="spellStart"/>
            <w:r>
              <w:rPr>
                <w:sz w:val="18"/>
                <w:szCs w:val="18"/>
              </w:rPr>
              <w:t>keyword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даёт высокие </w:t>
            </w:r>
            <w:proofErr w:type="spellStart"/>
            <w:r>
              <w:rPr>
                <w:sz w:val="18"/>
                <w:szCs w:val="18"/>
              </w:rPr>
              <w:t>p_trajectory</w:t>
            </w:r>
            <w:proofErr w:type="spellEnd"/>
            <w:r>
              <w:rPr>
                <w:sz w:val="18"/>
                <w:szCs w:val="18"/>
              </w:rPr>
              <w:t xml:space="preserve"> из-за характера задач</w:t>
            </w:r>
          </w:p>
        </w:tc>
      </w:tr>
      <w:tr w:rsidR="002167EC" w14:paraId="2CE4410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F2919" w14:textId="77777777" w:rsidR="002167EC" w:rsidRDefault="00000000">
            <w:proofErr w:type="spellStart"/>
            <w:r>
              <w:rPr>
                <w:sz w:val="18"/>
                <w:szCs w:val="18"/>
              </w:rPr>
              <w:t>yoonholee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terminalbench-trajectories</w:t>
            </w:r>
            <w:proofErr w:type="spellEnd"/>
          </w:p>
        </w:tc>
        <w:tc>
          <w:tcPr>
            <w:tcW w:w="7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87454" w14:textId="77777777" w:rsidR="002167EC" w:rsidRDefault="00000000">
            <w:proofErr w:type="spellStart"/>
            <w:r>
              <w:rPr>
                <w:sz w:val="18"/>
                <w:szCs w:val="18"/>
              </w:rPr>
              <w:t>Parquet</w:t>
            </w:r>
            <w:proofErr w:type="spellEnd"/>
          </w:p>
        </w:tc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3A8F5" w14:textId="77777777" w:rsidR="002167EC" w:rsidRDefault="00000000">
            <w:r>
              <w:rPr>
                <w:sz w:val="18"/>
                <w:szCs w:val="18"/>
              </w:rPr>
              <w:t>52 104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5B52A" w14:textId="77777777" w:rsidR="002167EC" w:rsidRDefault="00000000">
            <w:proofErr w:type="spellStart"/>
            <w:r>
              <w:rPr>
                <w:sz w:val="18"/>
                <w:szCs w:val="18"/>
              </w:rPr>
              <w:t>Keyword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4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3F754" w14:textId="77777777" w:rsidR="002167EC" w:rsidRDefault="00000000">
            <w:r>
              <w:rPr>
                <w:sz w:val="18"/>
                <w:szCs w:val="18"/>
              </w:rPr>
              <w:t>Терминальные задачи; смесь надёжных и ненадёжных категорий</w:t>
            </w:r>
          </w:p>
        </w:tc>
      </w:tr>
      <w:tr w:rsidR="002167EC" w14:paraId="6E0920C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ECE5B" w14:textId="77777777" w:rsidR="002167EC" w:rsidRDefault="00000000">
            <w:r>
              <w:rPr>
                <w:sz w:val="18"/>
                <w:szCs w:val="18"/>
              </w:rPr>
              <w:t>Kevin355/</w:t>
            </w:r>
            <w:proofErr w:type="spellStart"/>
            <w:r>
              <w:rPr>
                <w:sz w:val="18"/>
                <w:szCs w:val="18"/>
              </w:rPr>
              <w:t>Who_and_When</w:t>
            </w:r>
            <w:proofErr w:type="spellEnd"/>
          </w:p>
        </w:tc>
        <w:tc>
          <w:tcPr>
            <w:tcW w:w="7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F50BA" w14:textId="77777777" w:rsidR="002167EC" w:rsidRDefault="00000000">
            <w:proofErr w:type="spellStart"/>
            <w:r>
              <w:rPr>
                <w:sz w:val="18"/>
                <w:szCs w:val="18"/>
              </w:rPr>
              <w:t>Parquet+JSON</w:t>
            </w:r>
            <w:proofErr w:type="spellEnd"/>
          </w:p>
        </w:tc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8B6FA" w14:textId="77777777" w:rsidR="002167EC" w:rsidRDefault="00000000">
            <w:r>
              <w:rPr>
                <w:sz w:val="18"/>
                <w:szCs w:val="18"/>
              </w:rPr>
              <w:t>184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072A2" w14:textId="77777777" w:rsidR="002167EC" w:rsidRDefault="00000000">
            <w:r>
              <w:rPr>
                <w:sz w:val="18"/>
                <w:szCs w:val="18"/>
              </w:rPr>
              <w:t xml:space="preserve">Ручная </w:t>
            </w:r>
            <w:proofErr w:type="spellStart"/>
            <w:r>
              <w:rPr>
                <w:sz w:val="18"/>
                <w:szCs w:val="18"/>
              </w:rPr>
              <w:t>hand-crafted</w:t>
            </w:r>
            <w:proofErr w:type="spellEnd"/>
            <w:r>
              <w:rPr>
                <w:sz w:val="18"/>
                <w:szCs w:val="18"/>
              </w:rPr>
              <w:t xml:space="preserve"> классификация</w:t>
            </w:r>
          </w:p>
        </w:tc>
        <w:tc>
          <w:tcPr>
            <w:tcW w:w="4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A7436" w14:textId="77777777" w:rsidR="002167EC" w:rsidRDefault="00000000">
            <w:r>
              <w:rPr>
                <w:sz w:val="18"/>
                <w:szCs w:val="18"/>
              </w:rPr>
              <w:t xml:space="preserve">Из 58 записей с </w:t>
            </w:r>
            <w:proofErr w:type="spellStart"/>
            <w:r>
              <w:rPr>
                <w:sz w:val="18"/>
                <w:szCs w:val="18"/>
              </w:rPr>
              <w:t>hand-crafted</w:t>
            </w:r>
            <w:proofErr w:type="spellEnd"/>
            <w:r>
              <w:rPr>
                <w:sz w:val="18"/>
                <w:szCs w:val="18"/>
              </w:rPr>
              <w:t xml:space="preserve"> привязкой к шагу 46 получили ненулевую категорию, 12 отнесены к </w:t>
            </w:r>
            <w:proofErr w:type="spellStart"/>
            <w:r>
              <w:rPr>
                <w:sz w:val="18"/>
                <w:szCs w:val="18"/>
              </w:rPr>
              <w:t>unclassified</w:t>
            </w:r>
            <w:proofErr w:type="spellEnd"/>
            <w:r>
              <w:rPr>
                <w:sz w:val="18"/>
                <w:szCs w:val="18"/>
              </w:rPr>
              <w:t xml:space="preserve"> и отброшены</w:t>
            </w:r>
          </w:p>
        </w:tc>
      </w:tr>
    </w:tbl>
    <w:p w14:paraId="6F3B07A5" w14:textId="77777777" w:rsidR="002167EC" w:rsidRDefault="002167EC">
      <w:pPr>
        <w:spacing w:after="120"/>
      </w:pPr>
    </w:p>
    <w:p w14:paraId="46A13C4D" w14:textId="77777777" w:rsidR="002167EC" w:rsidRDefault="00000000">
      <w:pPr>
        <w:pStyle w:val="1"/>
        <w:pBdr>
          <w:bottom w:val="single" w:sz="6" w:space="1" w:color="2E75B6"/>
        </w:pBdr>
      </w:pPr>
      <w:r>
        <w:t>2. TRAIL: маппинг категорий</w:t>
      </w:r>
    </w:p>
    <w:p w14:paraId="32933D73" w14:textId="0EA5D451" w:rsidR="002167EC" w:rsidRDefault="00000000">
      <w:pPr>
        <w:spacing w:after="100"/>
      </w:pPr>
      <w:r>
        <w:t xml:space="preserve">У TRAIL своя таксономия, поэтому нужен маппинг. Ниже </w:t>
      </w:r>
      <w:r w:rsidR="00183B38" w:rsidRPr="00183B38">
        <w:t xml:space="preserve">- </w:t>
      </w:r>
      <w:r>
        <w:t xml:space="preserve">соответствие </w:t>
      </w:r>
      <w:proofErr w:type="spellStart"/>
      <w:r>
        <w:t>trail_category</w:t>
      </w:r>
      <w:proofErr w:type="spellEnd"/>
      <w:r>
        <w:t xml:space="preserve"> из исходного файла нашему </w:t>
      </w:r>
      <w:proofErr w:type="spellStart"/>
      <w:r>
        <w:t>error_id</w:t>
      </w:r>
      <w:proofErr w:type="spellEnd"/>
      <w:r>
        <w:t>.</w:t>
      </w:r>
    </w:p>
    <w:p w14:paraId="55A938B2" w14:textId="77777777" w:rsidR="002167EC" w:rsidRDefault="002167E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2167EC" w14:paraId="0ECF8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0EF49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TRAIL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8AF91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Наш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error_id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424AB" w14:textId="77777777" w:rsidR="002167E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n_trajectories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(TRAIL)</w:t>
            </w:r>
          </w:p>
        </w:tc>
      </w:tr>
      <w:tr w:rsidR="002167EC" w14:paraId="7C938B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C4FAB" w14:textId="77777777" w:rsidR="002167EC" w:rsidRDefault="00000000">
            <w:proofErr w:type="spellStart"/>
            <w:r>
              <w:rPr>
                <w:sz w:val="18"/>
                <w:szCs w:val="18"/>
              </w:rPr>
              <w:t>Instruction</w:t>
            </w:r>
            <w:proofErr w:type="spellEnd"/>
            <w:r>
              <w:rPr>
                <w:sz w:val="18"/>
                <w:szCs w:val="18"/>
              </w:rPr>
              <w:t xml:space="preserve"> Non-</w:t>
            </w:r>
            <w:proofErr w:type="spellStart"/>
            <w:r>
              <w:rPr>
                <w:sz w:val="18"/>
                <w:szCs w:val="18"/>
              </w:rPr>
              <w:t>compliance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9397A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instruction_adherence_failure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EB572" w14:textId="77777777" w:rsidR="002167EC" w:rsidRDefault="00000000">
            <w:r>
              <w:rPr>
                <w:sz w:val="18"/>
                <w:szCs w:val="18"/>
              </w:rPr>
              <w:t>77</w:t>
            </w:r>
          </w:p>
        </w:tc>
      </w:tr>
      <w:tr w:rsidR="002167EC" w14:paraId="689688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5A9C5" w14:textId="77777777" w:rsidR="002167EC" w:rsidRDefault="00000000">
            <w:r>
              <w:rPr>
                <w:sz w:val="18"/>
                <w:szCs w:val="18"/>
              </w:rPr>
              <w:t>Tool-</w:t>
            </w:r>
            <w:proofErr w:type="spellStart"/>
            <w:r>
              <w:rPr>
                <w:sz w:val="18"/>
                <w:szCs w:val="18"/>
              </w:rPr>
              <w:t>related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EB845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hallucination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FF067" w14:textId="77777777" w:rsidR="002167EC" w:rsidRDefault="00000000">
            <w:r>
              <w:rPr>
                <w:sz w:val="18"/>
                <w:szCs w:val="18"/>
              </w:rPr>
              <w:t>83</w:t>
            </w:r>
          </w:p>
        </w:tc>
      </w:tr>
      <w:tr w:rsidR="002167EC" w14:paraId="34E1FD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590C8" w14:textId="77777777" w:rsidR="002167EC" w:rsidRDefault="00000000">
            <w:proofErr w:type="spellStart"/>
            <w:r>
              <w:rPr>
                <w:sz w:val="18"/>
                <w:szCs w:val="18"/>
              </w:rPr>
              <w:t>Goal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Deviation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035D3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orchestration_failure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DD285" w14:textId="77777777" w:rsidR="002167EC" w:rsidRDefault="00000000">
            <w:r>
              <w:rPr>
                <w:sz w:val="18"/>
                <w:szCs w:val="18"/>
              </w:rPr>
              <w:t>92</w:t>
            </w:r>
          </w:p>
        </w:tc>
      </w:tr>
      <w:tr w:rsidR="002167EC" w14:paraId="288958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03E27" w14:textId="77777777" w:rsidR="002167EC" w:rsidRDefault="00000000"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Handling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Failures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D58AD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kv_cache_loss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FBE03" w14:textId="77777777" w:rsidR="002167EC" w:rsidRDefault="00000000">
            <w:r>
              <w:rPr>
                <w:sz w:val="18"/>
                <w:szCs w:val="18"/>
              </w:rPr>
              <w:t>44</w:t>
            </w:r>
          </w:p>
        </w:tc>
      </w:tr>
      <w:tr w:rsidR="002167EC" w14:paraId="229063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F7C0C" w14:textId="77777777" w:rsidR="002167EC" w:rsidRDefault="00000000">
            <w:r>
              <w:rPr>
                <w:sz w:val="18"/>
                <w:szCs w:val="18"/>
              </w:rPr>
              <w:t xml:space="preserve">Resource </w:t>
            </w:r>
            <w:proofErr w:type="spellStart"/>
            <w:r>
              <w:rPr>
                <w:sz w:val="18"/>
                <w:szCs w:val="18"/>
              </w:rPr>
              <w:t>Exhaustion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6A337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resource_abuse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03A10" w14:textId="77777777" w:rsidR="002167EC" w:rsidRDefault="00000000">
            <w:r>
              <w:rPr>
                <w:sz w:val="18"/>
                <w:szCs w:val="18"/>
              </w:rPr>
              <w:t>45</w:t>
            </w:r>
          </w:p>
        </w:tc>
      </w:tr>
      <w:tr w:rsidR="002167EC" w14:paraId="60B910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0E61F" w14:textId="77777777" w:rsidR="002167EC" w:rsidRDefault="00000000">
            <w:r>
              <w:rPr>
                <w:sz w:val="18"/>
                <w:szCs w:val="18"/>
              </w:rPr>
              <w:t xml:space="preserve">Configuration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8ED67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code_error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886D2" w14:textId="77777777" w:rsidR="002167EC" w:rsidRDefault="00000000">
            <w:r>
              <w:rPr>
                <w:sz w:val="18"/>
                <w:szCs w:val="18"/>
              </w:rPr>
              <w:t>74</w:t>
            </w:r>
          </w:p>
        </w:tc>
      </w:tr>
      <w:tr w:rsidR="002167EC" w14:paraId="689016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F2749" w14:textId="77777777" w:rsidR="002167EC" w:rsidRDefault="00000000">
            <w:r>
              <w:rPr>
                <w:sz w:val="18"/>
                <w:szCs w:val="18"/>
              </w:rPr>
              <w:t xml:space="preserve">Service </w:t>
            </w:r>
            <w:proofErr w:type="spellStart"/>
            <w:r>
              <w:rPr>
                <w:sz w:val="18"/>
                <w:szCs w:val="18"/>
              </w:rPr>
              <w:t>Errors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2E399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tool_web_failure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25ABF" w14:textId="77777777" w:rsidR="002167EC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2167EC" w14:paraId="1FDDD9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9A657" w14:textId="77777777" w:rsidR="002167EC" w:rsidRDefault="00000000">
            <w:proofErr w:type="spellStart"/>
            <w:r>
              <w:rPr>
                <w:sz w:val="18"/>
                <w:szCs w:val="18"/>
              </w:rPr>
              <w:lastRenderedPageBreak/>
              <w:t>Timeout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Issues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F405B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tool_timeout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4BA5A" w14:textId="77777777" w:rsidR="002167EC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2167EC" w14:paraId="73A6DB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29B2E" w14:textId="77777777" w:rsidR="002167EC" w:rsidRDefault="00000000">
            <w:r>
              <w:rPr>
                <w:sz w:val="18"/>
                <w:szCs w:val="18"/>
              </w:rPr>
              <w:t xml:space="preserve">Rate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7F533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tool_web_failure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675ED" w14:textId="3CEFDEBF" w:rsidR="002167EC" w:rsidRDefault="00183B38">
            <w:r>
              <w:rPr>
                <w:sz w:val="18"/>
                <w:szCs w:val="18"/>
                <w:lang w:val="en-US"/>
              </w:rPr>
              <w:t>-</w:t>
            </w:r>
            <w:r w:rsidR="00000000">
              <w:rPr>
                <w:sz w:val="18"/>
                <w:szCs w:val="18"/>
              </w:rPr>
              <w:t xml:space="preserve"> (отнесено)</w:t>
            </w:r>
          </w:p>
        </w:tc>
      </w:tr>
      <w:tr w:rsidR="002167EC" w14:paraId="217E62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0D574" w14:textId="77777777" w:rsidR="002167EC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Failure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9AEF6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tool_web_failure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9FBD1" w14:textId="302FDE93" w:rsidR="002167EC" w:rsidRDefault="00183B38">
            <w:r>
              <w:rPr>
                <w:sz w:val="18"/>
                <w:szCs w:val="18"/>
                <w:lang w:val="en-US"/>
              </w:rPr>
              <w:t>-</w:t>
            </w:r>
            <w:r w:rsidR="00000000">
              <w:rPr>
                <w:sz w:val="18"/>
                <w:szCs w:val="18"/>
              </w:rPr>
              <w:t xml:space="preserve"> (отнесено)</w:t>
            </w:r>
          </w:p>
        </w:tc>
      </w:tr>
      <w:tr w:rsidR="002167EC" w14:paraId="281A71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D952C" w14:textId="77777777" w:rsidR="002167EC" w:rsidRDefault="00000000"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Problems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05D2D" w14:textId="77777777" w:rsidR="002167EC" w:rsidRDefault="00000000">
            <w:proofErr w:type="spellStart"/>
            <w:r>
              <w:rPr>
                <w:b/>
                <w:bCs/>
                <w:sz w:val="18"/>
                <w:szCs w:val="18"/>
              </w:rPr>
              <w:t>tool_web_failure</w:t>
            </w:r>
            <w:proofErr w:type="spellEnd"/>
          </w:p>
        </w:tc>
        <w:tc>
          <w:tcPr>
            <w:tcW w:w="29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356ED" w14:textId="706A00CD" w:rsidR="002167EC" w:rsidRDefault="00183B38">
            <w:r>
              <w:rPr>
                <w:sz w:val="18"/>
                <w:szCs w:val="18"/>
                <w:lang w:val="en-US"/>
              </w:rPr>
              <w:t>-</w:t>
            </w:r>
            <w:r w:rsidR="00000000">
              <w:rPr>
                <w:sz w:val="18"/>
                <w:szCs w:val="18"/>
              </w:rPr>
              <w:t xml:space="preserve"> (отнесено)</w:t>
            </w:r>
          </w:p>
        </w:tc>
      </w:tr>
    </w:tbl>
    <w:p w14:paraId="198DA08B" w14:textId="77777777" w:rsidR="002167EC" w:rsidRDefault="002167EC">
      <w:pPr>
        <w:spacing w:after="120"/>
      </w:pPr>
    </w:p>
    <w:p w14:paraId="6954B5C2" w14:textId="4E6F5BD1" w:rsidR="002167EC" w:rsidRDefault="00000000">
      <w:pPr>
        <w:pBdr>
          <w:left w:val="single" w:sz="12" w:space="4" w:color="2E75B6"/>
        </w:pBdr>
        <w:spacing w:before="100" w:after="200"/>
        <w:ind w:left="360"/>
      </w:pPr>
      <w:proofErr w:type="spellStart"/>
      <w:r>
        <w:rPr>
          <w:i/>
          <w:iCs/>
          <w:color w:val="333333"/>
          <w:sz w:val="18"/>
          <w:szCs w:val="18"/>
        </w:rPr>
        <w:t>n_trajectories</w:t>
      </w:r>
      <w:proofErr w:type="spellEnd"/>
      <w:r>
        <w:rPr>
          <w:i/>
          <w:iCs/>
          <w:color w:val="333333"/>
          <w:sz w:val="18"/>
          <w:szCs w:val="18"/>
        </w:rPr>
        <w:t xml:space="preserve"> </w:t>
      </w:r>
      <w:proofErr w:type="gramStart"/>
      <w:r w:rsidR="00183B38" w:rsidRPr="00183B38">
        <w:rPr>
          <w:i/>
          <w:iCs/>
          <w:color w:val="333333"/>
          <w:sz w:val="18"/>
          <w:szCs w:val="18"/>
        </w:rPr>
        <w:t>-</w:t>
      </w:r>
      <w:r>
        <w:rPr>
          <w:i/>
          <w:iCs/>
          <w:color w:val="333333"/>
          <w:sz w:val="18"/>
          <w:szCs w:val="18"/>
        </w:rPr>
        <w:t xml:space="preserve"> это</w:t>
      </w:r>
      <w:proofErr w:type="gramEnd"/>
      <w:r>
        <w:rPr>
          <w:i/>
          <w:iCs/>
          <w:color w:val="333333"/>
          <w:sz w:val="18"/>
          <w:szCs w:val="18"/>
        </w:rPr>
        <w:t xml:space="preserve"> число траекторий с ошибкой в TRAIL, не </w:t>
      </w:r>
      <w:proofErr w:type="spellStart"/>
      <w:r>
        <w:rPr>
          <w:i/>
          <w:iCs/>
          <w:color w:val="333333"/>
          <w:sz w:val="18"/>
          <w:szCs w:val="18"/>
        </w:rPr>
        <w:t>step_n</w:t>
      </w:r>
      <w:proofErr w:type="spellEnd"/>
      <w:r>
        <w:rPr>
          <w:i/>
          <w:iCs/>
          <w:color w:val="333333"/>
          <w:sz w:val="18"/>
          <w:szCs w:val="18"/>
        </w:rPr>
        <w:t xml:space="preserve"> из CSV. </w:t>
      </w:r>
      <w:proofErr w:type="spellStart"/>
      <w:r>
        <w:rPr>
          <w:i/>
          <w:iCs/>
          <w:color w:val="333333"/>
          <w:sz w:val="18"/>
          <w:szCs w:val="18"/>
        </w:rPr>
        <w:t>step_n</w:t>
      </w:r>
      <w:proofErr w:type="spellEnd"/>
      <w:r>
        <w:rPr>
          <w:i/>
          <w:iCs/>
          <w:color w:val="333333"/>
          <w:sz w:val="18"/>
          <w:szCs w:val="18"/>
        </w:rPr>
        <w:t xml:space="preserve"> может быть больше: в одной траектории бывает несколько ошибок одного типа.</w:t>
      </w:r>
    </w:p>
    <w:p w14:paraId="71CDB555" w14:textId="77777777" w:rsidR="002167EC" w:rsidRDefault="00000000">
      <w:pPr>
        <w:pStyle w:val="1"/>
        <w:pBdr>
          <w:bottom w:val="single" w:sz="6" w:space="1" w:color="2E75B6"/>
        </w:pBdr>
      </w:pPr>
      <w:r>
        <w:t xml:space="preserve">3. </w:t>
      </w:r>
      <w:proofErr w:type="spellStart"/>
      <w:r>
        <w:t>Who&amp;When</w:t>
      </w:r>
      <w:proofErr w:type="spellEnd"/>
      <w:r>
        <w:t xml:space="preserve">: ключевые слова для </w:t>
      </w:r>
      <w:proofErr w:type="spellStart"/>
      <w:r>
        <w:t>hand-crafted</w:t>
      </w:r>
      <w:proofErr w:type="spellEnd"/>
      <w:r>
        <w:t xml:space="preserve"> классификации</w:t>
      </w:r>
    </w:p>
    <w:p w14:paraId="7BB26042" w14:textId="77777777" w:rsidR="002167EC" w:rsidRDefault="00000000">
      <w:pPr>
        <w:spacing w:after="100"/>
      </w:pPr>
      <w:r>
        <w:t xml:space="preserve">В </w:t>
      </w:r>
      <w:proofErr w:type="spellStart"/>
      <w:r>
        <w:t>Who&amp;When</w:t>
      </w:r>
      <w:proofErr w:type="spellEnd"/>
      <w:r>
        <w:t xml:space="preserve"> из 58 записей с </w:t>
      </w:r>
      <w:proofErr w:type="spellStart"/>
      <w:r>
        <w:t>hand-crafted</w:t>
      </w:r>
      <w:proofErr w:type="spellEnd"/>
      <w:r>
        <w:t xml:space="preserve"> привязкой к шагу 46 получили категорию, 12 ушли в </w:t>
      </w:r>
      <w:proofErr w:type="spellStart"/>
      <w:r>
        <w:t>unclassified</w:t>
      </w:r>
      <w:proofErr w:type="spellEnd"/>
      <w:r>
        <w:t xml:space="preserve">. </w:t>
      </w:r>
      <w:proofErr w:type="gramStart"/>
      <w:r>
        <w:t>Вот по каким словам</w:t>
      </w:r>
      <w:proofErr w:type="gramEnd"/>
      <w:r>
        <w:t xml:space="preserve"> мы их разбивали:</w:t>
      </w:r>
    </w:p>
    <w:p w14:paraId="0523B0DA" w14:textId="77777777" w:rsidR="002167EC" w:rsidRDefault="002167EC">
      <w:pPr>
        <w:spacing w:after="120"/>
      </w:pPr>
    </w:p>
    <w:p w14:paraId="45444BD3" w14:textId="77777777" w:rsidR="002167EC" w:rsidRPr="0090027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900270">
        <w:rPr>
          <w:b/>
          <w:bCs/>
          <w:lang w:val="en-US"/>
        </w:rPr>
        <w:t>code_error</w:t>
      </w:r>
      <w:proofErr w:type="spellEnd"/>
      <w:r w:rsidRPr="00900270">
        <w:rPr>
          <w:b/>
          <w:bCs/>
          <w:lang w:val="en-US"/>
        </w:rPr>
        <w:t xml:space="preserve">: </w:t>
      </w:r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"incorrect", "wrong", "error in code", "syntax error", "bug in", "the code is", "Python code is", "executed it returns no output"</w:t>
      </w:r>
    </w:p>
    <w:p w14:paraId="681DB312" w14:textId="77777777" w:rsidR="002167EC" w:rsidRPr="0090027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900270">
        <w:rPr>
          <w:b/>
          <w:bCs/>
          <w:lang w:val="en-US"/>
        </w:rPr>
        <w:t>factual_error</w:t>
      </w:r>
      <w:proofErr w:type="spellEnd"/>
      <w:r w:rsidRPr="00900270">
        <w:rPr>
          <w:b/>
          <w:bCs/>
          <w:lang w:val="en-US"/>
        </w:rPr>
        <w:t xml:space="preserve">: </w:t>
      </w:r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"incorrect fact", "wrong assumption", "asserted without evidence", "did not check", "misremembered"</w:t>
      </w:r>
    </w:p>
    <w:p w14:paraId="566B9613" w14:textId="77777777" w:rsidR="002167EC" w:rsidRPr="0090027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900270">
        <w:rPr>
          <w:b/>
          <w:bCs/>
          <w:lang w:val="en-US"/>
        </w:rPr>
        <w:t xml:space="preserve">hallucination: </w:t>
      </w:r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"made up", "fabricated", "invented", "not in the data", "not in the source", "does not exist in the conversation"</w:t>
      </w:r>
    </w:p>
    <w:p w14:paraId="78693D40" w14:textId="77777777" w:rsidR="002167EC" w:rsidRPr="0090027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900270">
        <w:rPr>
          <w:b/>
          <w:bCs/>
          <w:lang w:val="en-US"/>
        </w:rPr>
        <w:t>orchestration_failure</w:t>
      </w:r>
      <w:proofErr w:type="spellEnd"/>
      <w:r w:rsidRPr="00900270">
        <w:rPr>
          <w:b/>
          <w:bCs/>
          <w:lang w:val="en-US"/>
        </w:rPr>
        <w:t xml:space="preserve">: </w:t>
      </w:r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"wrong agent", "assigned to wrong", "should have been", "routing", "step 2 instead of", "incorrect agent selection"</w:t>
      </w:r>
    </w:p>
    <w:p w14:paraId="785FC518" w14:textId="77777777" w:rsidR="002167EC" w:rsidRPr="0090027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900270">
        <w:rPr>
          <w:b/>
          <w:bCs/>
          <w:lang w:val="en-US"/>
        </w:rPr>
        <w:t>resource_abuse</w:t>
      </w:r>
      <w:proofErr w:type="spellEnd"/>
      <w:r w:rsidRPr="00900270">
        <w:rPr>
          <w:b/>
          <w:bCs/>
          <w:lang w:val="en-US"/>
        </w:rPr>
        <w:t xml:space="preserve">: </w:t>
      </w:r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"step limit", "exhausted the", "too many attempts", "repeatedly", "loop", "no progress after", "exceeding"</w:t>
      </w:r>
    </w:p>
    <w:p w14:paraId="0D192BDF" w14:textId="77777777" w:rsidR="002167EC" w:rsidRPr="0090027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900270">
        <w:rPr>
          <w:b/>
          <w:bCs/>
          <w:lang w:val="en-US"/>
        </w:rPr>
        <w:t>tool_web_failure</w:t>
      </w:r>
      <w:proofErr w:type="spellEnd"/>
      <w:r w:rsidRPr="00900270">
        <w:rPr>
          <w:b/>
          <w:bCs/>
          <w:lang w:val="en-US"/>
        </w:rPr>
        <w:t xml:space="preserve">: </w:t>
      </w:r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"HTTP", "404", "403", "500", "connection refused", "network error", "URL", "API"</w:t>
      </w:r>
    </w:p>
    <w:p w14:paraId="19B4D11F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unclassified</w:t>
      </w:r>
      <w:proofErr w:type="spellEnd"/>
      <w:r>
        <w:rPr>
          <w:b/>
          <w:bCs/>
        </w:rPr>
        <w:t xml:space="preserve">: </w:t>
      </w:r>
      <w:r>
        <w:t>всё остальное, что не попало ни под одну категорию</w:t>
      </w:r>
    </w:p>
    <w:p w14:paraId="48C75433" w14:textId="77777777" w:rsidR="002167EC" w:rsidRDefault="002167EC">
      <w:pPr>
        <w:spacing w:after="120"/>
      </w:pPr>
    </w:p>
    <w:p w14:paraId="21F5FC60" w14:textId="77777777" w:rsidR="002167EC" w:rsidRDefault="00000000">
      <w:pPr>
        <w:pStyle w:val="1"/>
        <w:pBdr>
          <w:bottom w:val="single" w:sz="6" w:space="1" w:color="2E75B6"/>
        </w:pBdr>
      </w:pPr>
      <w:r>
        <w:t xml:space="preserve">4.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search</w:t>
      </w:r>
      <w:proofErr w:type="spellEnd"/>
      <w:r>
        <w:t>: словари и надёжность</w:t>
      </w:r>
    </w:p>
    <w:p w14:paraId="74DFAC2A" w14:textId="77777777" w:rsidR="002167EC" w:rsidRDefault="00000000">
      <w:pPr>
        <w:spacing w:after="100"/>
      </w:pPr>
      <w:r>
        <w:t>Там, где нет экспертной разметки, мы ищем ошибки по словарям. Метод даёт верхнюю оценку частоты: ложные срабатывания точно есть, вопрос только в масштабе.</w:t>
      </w:r>
    </w:p>
    <w:p w14:paraId="43DCB76D" w14:textId="77777777" w:rsidR="002167EC" w:rsidRDefault="002167EC">
      <w:pPr>
        <w:spacing w:after="120"/>
      </w:pPr>
    </w:p>
    <w:p w14:paraId="0575A74B" w14:textId="77777777" w:rsidR="002167EC" w:rsidRPr="00900270" w:rsidRDefault="00000000">
      <w:pPr>
        <w:pStyle w:val="2"/>
        <w:rPr>
          <w:lang w:val="en-US"/>
        </w:rPr>
      </w:pPr>
      <w:r w:rsidRPr="00900270">
        <w:rPr>
          <w:lang w:val="en-US"/>
        </w:rPr>
        <w:t xml:space="preserve">4.1 </w:t>
      </w:r>
      <w:proofErr w:type="spellStart"/>
      <w:r w:rsidRPr="00900270">
        <w:rPr>
          <w:lang w:val="en-US"/>
        </w:rPr>
        <w:t>tool_web_failure</w:t>
      </w:r>
      <w:proofErr w:type="spellEnd"/>
      <w:r w:rsidRPr="00900270">
        <w:rPr>
          <w:lang w:val="en-US"/>
        </w:rPr>
        <w:t xml:space="preserve"> (HTTP-</w:t>
      </w:r>
      <w:r>
        <w:t>ошибки</w:t>
      </w:r>
      <w:r w:rsidRPr="00900270">
        <w:rPr>
          <w:lang w:val="en-US"/>
        </w:rPr>
        <w:t>)</w:t>
      </w:r>
    </w:p>
    <w:p w14:paraId="0D9FA1CB" w14:textId="77777777" w:rsidR="002167EC" w:rsidRPr="00900270" w:rsidRDefault="00000000">
      <w:pPr>
        <w:spacing w:after="60"/>
        <w:rPr>
          <w:lang w:val="en-US"/>
        </w:rPr>
      </w:pPr>
      <w:r>
        <w:rPr>
          <w:b/>
          <w:bCs/>
        </w:rPr>
        <w:t>Словарь</w:t>
      </w:r>
      <w:r w:rsidRPr="00900270">
        <w:rPr>
          <w:b/>
          <w:bCs/>
          <w:lang w:val="en-US"/>
        </w:rPr>
        <w:t xml:space="preserve">: </w:t>
      </w:r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404, 403, 500, 502, 503, connection refused, connection error, network error, failed to connect, no route to host, name resolution failed, </w:t>
      </w:r>
      <w:proofErr w:type="spellStart"/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dns</w:t>
      </w:r>
      <w:proofErr w:type="spellEnd"/>
    </w:p>
    <w:p w14:paraId="400EAF67" w14:textId="77777777" w:rsidR="002167EC" w:rsidRDefault="00000000">
      <w:pPr>
        <w:spacing w:before="60" w:after="60"/>
      </w:pPr>
      <w:r>
        <w:rPr>
          <w:b/>
          <w:bCs/>
        </w:rPr>
        <w:t>Надёжность по датасетам:</w:t>
      </w:r>
    </w:p>
    <w:p w14:paraId="0E6BE746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Nebius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E6B27"/>
        </w:rPr>
        <w:t>высокая</w:t>
      </w:r>
      <w:r>
        <w:t>. Реальные HTTP-ошибки внешних API.</w:t>
      </w:r>
    </w:p>
    <w:p w14:paraId="5C942EA3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ITBench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E6B27"/>
        </w:rPr>
        <w:t>высокая</w:t>
      </w:r>
      <w:r>
        <w:t>. SRE-задачи явно описывают HTTP 500 как симптом диагностируемого сбоя.</w:t>
      </w:r>
    </w:p>
    <w:p w14:paraId="3BCE049F" w14:textId="1997133F" w:rsidR="002167EC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SWE-</w:t>
      </w:r>
      <w:proofErr w:type="spellStart"/>
      <w:r>
        <w:rPr>
          <w:b/>
          <w:bCs/>
        </w:rPr>
        <w:t>Gym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C00000"/>
        </w:rPr>
        <w:t>низкая</w:t>
      </w:r>
      <w:r>
        <w:t xml:space="preserve">. 403/404/500 </w:t>
      </w:r>
      <w:r w:rsidR="00183B38" w:rsidRPr="00183B38">
        <w:t xml:space="preserve">- </w:t>
      </w:r>
      <w:r>
        <w:t>номера строк кода и константы.</w:t>
      </w:r>
    </w:p>
    <w:p w14:paraId="699426B2" w14:textId="0B0E4A59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TerminalBench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C00000"/>
        </w:rPr>
        <w:t>низкая</w:t>
      </w:r>
      <w:r>
        <w:t xml:space="preserve">. 500 и 5000 </w:t>
      </w:r>
      <w:r w:rsidR="00183B38">
        <w:rPr>
          <w:lang w:val="en-US"/>
        </w:rPr>
        <w:t>-</w:t>
      </w:r>
      <w:r>
        <w:t xml:space="preserve"> размеры выборок.</w:t>
      </w:r>
    </w:p>
    <w:p w14:paraId="739D59D2" w14:textId="77777777" w:rsidR="002167EC" w:rsidRDefault="002167EC">
      <w:pPr>
        <w:spacing w:after="120"/>
      </w:pPr>
    </w:p>
    <w:p w14:paraId="768BC15A" w14:textId="77777777" w:rsidR="002167EC" w:rsidRPr="00900270" w:rsidRDefault="00000000">
      <w:pPr>
        <w:pStyle w:val="2"/>
        <w:rPr>
          <w:lang w:val="en-US"/>
        </w:rPr>
      </w:pPr>
      <w:r w:rsidRPr="00900270">
        <w:rPr>
          <w:lang w:val="en-US"/>
        </w:rPr>
        <w:t xml:space="preserve">4.2 </w:t>
      </w:r>
      <w:proofErr w:type="spellStart"/>
      <w:r w:rsidRPr="00900270">
        <w:rPr>
          <w:lang w:val="en-US"/>
        </w:rPr>
        <w:t>resource_not_found</w:t>
      </w:r>
      <w:proofErr w:type="spellEnd"/>
      <w:r w:rsidRPr="00900270">
        <w:rPr>
          <w:lang w:val="en-US"/>
        </w:rPr>
        <w:t xml:space="preserve"> (</w:t>
      </w:r>
      <w:r>
        <w:t>Файл</w:t>
      </w:r>
      <w:r w:rsidRPr="00900270">
        <w:rPr>
          <w:lang w:val="en-US"/>
        </w:rPr>
        <w:t xml:space="preserve"> </w:t>
      </w:r>
      <w:r>
        <w:t>не</w:t>
      </w:r>
      <w:r w:rsidRPr="00900270">
        <w:rPr>
          <w:lang w:val="en-US"/>
        </w:rPr>
        <w:t xml:space="preserve"> </w:t>
      </w:r>
      <w:r>
        <w:t>найден</w:t>
      </w:r>
      <w:r w:rsidRPr="00900270">
        <w:rPr>
          <w:lang w:val="en-US"/>
        </w:rPr>
        <w:t>)</w:t>
      </w:r>
    </w:p>
    <w:p w14:paraId="6A858178" w14:textId="77777777" w:rsidR="002167EC" w:rsidRPr="00900270" w:rsidRDefault="00000000">
      <w:pPr>
        <w:spacing w:after="60"/>
        <w:rPr>
          <w:lang w:val="en-US"/>
        </w:rPr>
      </w:pPr>
      <w:r>
        <w:rPr>
          <w:b/>
          <w:bCs/>
        </w:rPr>
        <w:t>Словарь</w:t>
      </w:r>
      <w:r w:rsidRPr="00900270">
        <w:rPr>
          <w:b/>
          <w:bCs/>
          <w:lang w:val="en-US"/>
        </w:rPr>
        <w:t xml:space="preserve">: </w:t>
      </w:r>
      <w:proofErr w:type="spellStart"/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filenotfounderror</w:t>
      </w:r>
      <w:proofErr w:type="spellEnd"/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no such file, not found, does not exist, cannot find, path does not exist</w:t>
      </w:r>
    </w:p>
    <w:p w14:paraId="1EC4C877" w14:textId="77777777" w:rsidR="002167EC" w:rsidRDefault="00000000">
      <w:pPr>
        <w:spacing w:before="60" w:after="60"/>
      </w:pPr>
      <w:r>
        <w:rPr>
          <w:b/>
          <w:bCs/>
        </w:rPr>
        <w:t>Надёжность по датасетам:</w:t>
      </w:r>
    </w:p>
    <w:p w14:paraId="7E4B37F9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lastRenderedPageBreak/>
        <w:t>Nebius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E6B27"/>
        </w:rPr>
        <w:t>высокая</w:t>
      </w:r>
      <w:r>
        <w:t>. Реальные ошибки файловой системы.</w:t>
      </w:r>
    </w:p>
    <w:p w14:paraId="26AF34E2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ITBench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E6B27"/>
        </w:rPr>
        <w:t>высокая</w:t>
      </w:r>
      <w:r>
        <w:t xml:space="preserve">. No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и отсутствующие поля конфига.</w:t>
      </w:r>
    </w:p>
    <w:p w14:paraId="2A8C8B75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TerminalBench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7F4A00"/>
        </w:rPr>
        <w:t>средняя</w:t>
      </w:r>
      <w:r>
        <w:t xml:space="preserve">. Реальные ошибки вперемешку с рассуждениями агента ("R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,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apt</w:t>
      </w:r>
      <w:proofErr w:type="spellEnd"/>
      <w:r>
        <w:t>").</w:t>
      </w:r>
    </w:p>
    <w:p w14:paraId="6CCEDAAC" w14:textId="77777777" w:rsidR="002167EC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SWE-</w:t>
      </w:r>
      <w:proofErr w:type="spellStart"/>
      <w:r>
        <w:rPr>
          <w:b/>
          <w:bCs/>
        </w:rPr>
        <w:t>Gym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7F4A00"/>
        </w:rPr>
        <w:t>средняя</w:t>
      </w:r>
      <w:r>
        <w:t xml:space="preserve">.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встречается в </w:t>
      </w:r>
      <w:proofErr w:type="spellStart"/>
      <w:r>
        <w:t>docstrings</w:t>
      </w:r>
      <w:proofErr w:type="spellEnd"/>
      <w:r>
        <w:t xml:space="preserve"> и комментариях.</w:t>
      </w:r>
    </w:p>
    <w:p w14:paraId="56A7EA26" w14:textId="77777777" w:rsidR="002167EC" w:rsidRDefault="002167EC">
      <w:pPr>
        <w:spacing w:after="120"/>
      </w:pPr>
    </w:p>
    <w:p w14:paraId="02CEA2C7" w14:textId="77777777" w:rsidR="002167EC" w:rsidRPr="00900270" w:rsidRDefault="00000000">
      <w:pPr>
        <w:pStyle w:val="2"/>
        <w:rPr>
          <w:lang w:val="en-US"/>
        </w:rPr>
      </w:pPr>
      <w:r w:rsidRPr="00900270">
        <w:rPr>
          <w:lang w:val="en-US"/>
        </w:rPr>
        <w:t xml:space="preserve">4.3 </w:t>
      </w:r>
      <w:proofErr w:type="spellStart"/>
      <w:r w:rsidRPr="00900270">
        <w:rPr>
          <w:lang w:val="en-US"/>
        </w:rPr>
        <w:t>tool_timeout</w:t>
      </w:r>
      <w:proofErr w:type="spellEnd"/>
      <w:r w:rsidRPr="00900270">
        <w:rPr>
          <w:lang w:val="en-US"/>
        </w:rPr>
        <w:t xml:space="preserve"> (</w:t>
      </w:r>
      <w:r>
        <w:t>Таймауты</w:t>
      </w:r>
      <w:r w:rsidRPr="00900270">
        <w:rPr>
          <w:lang w:val="en-US"/>
        </w:rPr>
        <w:t>)</w:t>
      </w:r>
    </w:p>
    <w:p w14:paraId="4C476025" w14:textId="77777777" w:rsidR="002167EC" w:rsidRPr="00900270" w:rsidRDefault="00000000">
      <w:pPr>
        <w:spacing w:after="60"/>
        <w:rPr>
          <w:lang w:val="en-US"/>
        </w:rPr>
      </w:pPr>
      <w:r>
        <w:rPr>
          <w:b/>
          <w:bCs/>
        </w:rPr>
        <w:t>Словарь</w:t>
      </w:r>
      <w:r w:rsidRPr="00900270">
        <w:rPr>
          <w:b/>
          <w:bCs/>
          <w:lang w:val="en-US"/>
        </w:rPr>
        <w:t xml:space="preserve">: </w:t>
      </w:r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timeout, timed out, deadline exceeded, request timeout, operation timed</w:t>
      </w:r>
    </w:p>
    <w:p w14:paraId="69403997" w14:textId="77777777" w:rsidR="002167EC" w:rsidRDefault="00000000">
      <w:pPr>
        <w:spacing w:before="60" w:after="60"/>
      </w:pPr>
      <w:r>
        <w:rPr>
          <w:b/>
          <w:bCs/>
        </w:rPr>
        <w:t>Надёжность по датасетам:</w:t>
      </w:r>
    </w:p>
    <w:p w14:paraId="5FEE5801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ITBench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E6B27"/>
        </w:rPr>
        <w:t>высокая</w:t>
      </w:r>
      <w:r>
        <w:t xml:space="preserve">. Реальные таймауты </w:t>
      </w:r>
      <w:proofErr w:type="spellStart"/>
      <w:r>
        <w:t>shell</w:t>
      </w:r>
      <w:proofErr w:type="spellEnd"/>
      <w:r>
        <w:t>-команд (</w:t>
      </w:r>
      <w:proofErr w:type="spellStart"/>
      <w:r>
        <w:t>exit_code</w:t>
      </w:r>
      <w:proofErr w:type="spellEnd"/>
      <w:r>
        <w:t xml:space="preserve"> 124).</w:t>
      </w:r>
    </w:p>
    <w:p w14:paraId="55B30BC2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Nebius</w:t>
      </w:r>
      <w:proofErr w:type="spellEnd"/>
      <w:r>
        <w:rPr>
          <w:b/>
          <w:bCs/>
        </w:rPr>
        <w:t>/SWE-</w:t>
      </w:r>
      <w:proofErr w:type="spellStart"/>
      <w:r>
        <w:rPr>
          <w:b/>
          <w:bCs/>
        </w:rPr>
        <w:t>Gym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C00000"/>
        </w:rPr>
        <w:t>низкая</w:t>
      </w:r>
      <w:r>
        <w:t xml:space="preserve">. </w:t>
      </w:r>
      <w:proofErr w:type="spellStart"/>
      <w:r>
        <w:t>timeout</w:t>
      </w:r>
      <w:proofErr w:type="spellEnd"/>
      <w:r>
        <w:t xml:space="preserve"> в именах тестов (test_timeout.py) и конфигах.</w:t>
      </w:r>
    </w:p>
    <w:p w14:paraId="50D6F2CF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TerminalBench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7F4A00"/>
        </w:rPr>
        <w:t>средняя</w:t>
      </w:r>
      <w:r>
        <w:t>. Реальные таймауты при установке пакетов, но и рассуждения агента тоже.</w:t>
      </w:r>
    </w:p>
    <w:p w14:paraId="612DC72A" w14:textId="77777777" w:rsidR="002167EC" w:rsidRDefault="002167EC">
      <w:pPr>
        <w:spacing w:after="120"/>
      </w:pPr>
    </w:p>
    <w:p w14:paraId="343E798A" w14:textId="77777777" w:rsidR="002167EC" w:rsidRPr="00900270" w:rsidRDefault="00000000">
      <w:pPr>
        <w:pStyle w:val="2"/>
        <w:rPr>
          <w:lang w:val="en-US"/>
        </w:rPr>
      </w:pPr>
      <w:r w:rsidRPr="00900270">
        <w:rPr>
          <w:lang w:val="en-US"/>
        </w:rPr>
        <w:t xml:space="preserve">4.4 </w:t>
      </w:r>
      <w:proofErr w:type="spellStart"/>
      <w:r w:rsidRPr="00900270">
        <w:rPr>
          <w:lang w:val="en-US"/>
        </w:rPr>
        <w:t>permission_error</w:t>
      </w:r>
      <w:proofErr w:type="spellEnd"/>
      <w:r w:rsidRPr="00900270">
        <w:rPr>
          <w:lang w:val="en-US"/>
        </w:rPr>
        <w:t xml:space="preserve"> (</w:t>
      </w:r>
      <w:r>
        <w:t>Ошибки</w:t>
      </w:r>
      <w:r w:rsidRPr="00900270">
        <w:rPr>
          <w:lang w:val="en-US"/>
        </w:rPr>
        <w:t xml:space="preserve"> </w:t>
      </w:r>
      <w:r>
        <w:t>доступа</w:t>
      </w:r>
      <w:r w:rsidRPr="00900270">
        <w:rPr>
          <w:lang w:val="en-US"/>
        </w:rPr>
        <w:t>)</w:t>
      </w:r>
    </w:p>
    <w:p w14:paraId="5BC97075" w14:textId="77777777" w:rsidR="002167EC" w:rsidRPr="00900270" w:rsidRDefault="00000000">
      <w:pPr>
        <w:spacing w:after="60"/>
        <w:rPr>
          <w:lang w:val="en-US"/>
        </w:rPr>
      </w:pPr>
      <w:r>
        <w:rPr>
          <w:b/>
          <w:bCs/>
        </w:rPr>
        <w:t>Словарь</w:t>
      </w:r>
      <w:r w:rsidRPr="00900270">
        <w:rPr>
          <w:b/>
          <w:bCs/>
          <w:lang w:val="en-US"/>
        </w:rPr>
        <w:t xml:space="preserve">: </w:t>
      </w:r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permission denied, access denied, </w:t>
      </w:r>
      <w:proofErr w:type="spellStart"/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permissionerror</w:t>
      </w:r>
      <w:proofErr w:type="spellEnd"/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not permitted, operation not permitted</w:t>
      </w:r>
    </w:p>
    <w:p w14:paraId="59EC23BA" w14:textId="77777777" w:rsidR="002167EC" w:rsidRDefault="00000000">
      <w:pPr>
        <w:spacing w:before="60" w:after="60"/>
      </w:pPr>
      <w:r>
        <w:rPr>
          <w:b/>
          <w:bCs/>
        </w:rPr>
        <w:t>Надёжность по датасетам:</w:t>
      </w:r>
    </w:p>
    <w:p w14:paraId="53236DA3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TerminalBench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E6B27"/>
        </w:rPr>
        <w:t>высокая</w:t>
      </w:r>
      <w:r>
        <w:t>. Реальные отказы в правах доступа.</w:t>
      </w:r>
    </w:p>
    <w:p w14:paraId="1131E29B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Nebius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C00000"/>
        </w:rPr>
        <w:t>низкая</w:t>
      </w:r>
      <w:r>
        <w:t xml:space="preserve">.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  <w:r>
        <w:t xml:space="preserve"> в исходном коде: агент читает обработчик ошибок, а не сам получает отказ.</w:t>
      </w:r>
    </w:p>
    <w:p w14:paraId="41CF065C" w14:textId="77777777" w:rsidR="002167EC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SWE-</w:t>
      </w:r>
      <w:proofErr w:type="spellStart"/>
      <w:r>
        <w:rPr>
          <w:b/>
          <w:bCs/>
        </w:rPr>
        <w:t>Gym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7F4A00"/>
        </w:rPr>
        <w:t>средняя</w:t>
      </w:r>
      <w:r>
        <w:t xml:space="preserve">. Смесь реальных случаев и кода с </w:t>
      </w:r>
      <w:proofErr w:type="spellStart"/>
      <w:r>
        <w:t>PermissionError</w:t>
      </w:r>
      <w:proofErr w:type="spellEnd"/>
      <w:r>
        <w:t>.</w:t>
      </w:r>
    </w:p>
    <w:p w14:paraId="3E33DE26" w14:textId="77777777" w:rsidR="002167EC" w:rsidRDefault="002167EC">
      <w:pPr>
        <w:spacing w:after="120"/>
      </w:pPr>
    </w:p>
    <w:p w14:paraId="66DE32C4" w14:textId="77777777" w:rsidR="002167EC" w:rsidRPr="00900270" w:rsidRDefault="00000000">
      <w:pPr>
        <w:pStyle w:val="2"/>
        <w:rPr>
          <w:lang w:val="en-US"/>
        </w:rPr>
      </w:pPr>
      <w:r w:rsidRPr="00900270">
        <w:rPr>
          <w:lang w:val="en-US"/>
        </w:rPr>
        <w:t xml:space="preserve">4.5 </w:t>
      </w:r>
      <w:proofErr w:type="spellStart"/>
      <w:r w:rsidRPr="00900270">
        <w:rPr>
          <w:lang w:val="en-US"/>
        </w:rPr>
        <w:t>memory_error</w:t>
      </w:r>
      <w:proofErr w:type="spellEnd"/>
      <w:r w:rsidRPr="00900270">
        <w:rPr>
          <w:lang w:val="en-US"/>
        </w:rPr>
        <w:t xml:space="preserve"> (OOM)</w:t>
      </w:r>
    </w:p>
    <w:p w14:paraId="754E76AC" w14:textId="77777777" w:rsidR="002167EC" w:rsidRPr="00900270" w:rsidRDefault="00000000">
      <w:pPr>
        <w:spacing w:after="60"/>
        <w:rPr>
          <w:lang w:val="en-US"/>
        </w:rPr>
      </w:pPr>
      <w:r>
        <w:rPr>
          <w:b/>
          <w:bCs/>
        </w:rPr>
        <w:t>Словарь</w:t>
      </w:r>
      <w:r w:rsidRPr="00900270">
        <w:rPr>
          <w:b/>
          <w:bCs/>
          <w:lang w:val="en-US"/>
        </w:rPr>
        <w:t xml:space="preserve">: </w:t>
      </w:r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memory error, out of memory, </w:t>
      </w:r>
      <w:proofErr w:type="spellStart"/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oom</w:t>
      </w:r>
      <w:proofErr w:type="spellEnd"/>
      <w:r w:rsidRPr="00900270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killed, cannot allocate, memory limit</w:t>
      </w:r>
    </w:p>
    <w:p w14:paraId="5E2B8CC8" w14:textId="77777777" w:rsidR="002167EC" w:rsidRDefault="00000000">
      <w:pPr>
        <w:spacing w:before="60" w:after="60"/>
      </w:pPr>
      <w:r>
        <w:rPr>
          <w:b/>
          <w:bCs/>
        </w:rPr>
        <w:t>Надёжность по датасетам:</w:t>
      </w:r>
    </w:p>
    <w:p w14:paraId="47C4CEDD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TerminalBench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E6B27"/>
        </w:rPr>
        <w:t>высокая</w:t>
      </w:r>
      <w:r>
        <w:t>. Реальные OOM-убийства процессов.</w:t>
      </w:r>
    </w:p>
    <w:p w14:paraId="6440D7F0" w14:textId="77777777" w:rsidR="002167EC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Остальные датасеты: </w:t>
      </w:r>
      <w:r>
        <w:rPr>
          <w:b/>
          <w:bCs/>
          <w:color w:val="7F4A00"/>
        </w:rPr>
        <w:t>средняя</w:t>
      </w:r>
      <w:r>
        <w:t xml:space="preserve">. </w:t>
      </w:r>
      <w:proofErr w:type="spellStart"/>
      <w:r>
        <w:t>killed</w:t>
      </w:r>
      <w:proofErr w:type="spellEnd"/>
      <w:r>
        <w:t xml:space="preserve"> есть в логах, но причина не всегда OOM.</w:t>
      </w:r>
    </w:p>
    <w:p w14:paraId="26A9025B" w14:textId="77777777" w:rsidR="002167EC" w:rsidRDefault="002167EC">
      <w:pPr>
        <w:spacing w:after="120"/>
      </w:pPr>
    </w:p>
    <w:p w14:paraId="3CCC33AD" w14:textId="77777777" w:rsidR="002167EC" w:rsidRDefault="00000000">
      <w:pPr>
        <w:pStyle w:val="2"/>
      </w:pPr>
      <w:r>
        <w:t xml:space="preserve">4.6 Отброшенные категории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00E74CCB" w14:textId="77777777" w:rsidR="002167EC" w:rsidRDefault="00000000">
      <w:pPr>
        <w:spacing w:after="100"/>
      </w:pPr>
      <w:r>
        <w:t>Эти пары мы выбросили: слишком много ложных срабатываний.</w:t>
      </w:r>
    </w:p>
    <w:p w14:paraId="4479AC29" w14:textId="1269DCBA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tool_web_failure</w:t>
      </w:r>
      <w:proofErr w:type="spellEnd"/>
      <w:r>
        <w:t xml:space="preserve"> / SWE-</w:t>
      </w:r>
      <w:proofErr w:type="spellStart"/>
      <w:r>
        <w:t>Gym</w:t>
      </w:r>
      <w:proofErr w:type="spellEnd"/>
      <w:r>
        <w:t xml:space="preserve">: 403 и 500 </w:t>
      </w:r>
      <w:r w:rsidR="00183B38" w:rsidRPr="00183B38">
        <w:t xml:space="preserve">- </w:t>
      </w:r>
      <w:r>
        <w:t>номера строк кода, не HTTP-статусы.</w:t>
      </w:r>
    </w:p>
    <w:p w14:paraId="0ACE8561" w14:textId="1614F859" w:rsidR="002167EC" w:rsidRPr="0090027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900270">
        <w:rPr>
          <w:lang w:val="en-US"/>
        </w:rPr>
        <w:t>tool_web_failure</w:t>
      </w:r>
      <w:proofErr w:type="spellEnd"/>
      <w:r w:rsidRPr="00900270">
        <w:rPr>
          <w:lang w:val="en-US"/>
        </w:rPr>
        <w:t xml:space="preserve"> / </w:t>
      </w:r>
      <w:proofErr w:type="spellStart"/>
      <w:r w:rsidRPr="00900270">
        <w:rPr>
          <w:lang w:val="en-US"/>
        </w:rPr>
        <w:t>TerminalBench</w:t>
      </w:r>
      <w:proofErr w:type="spellEnd"/>
      <w:r w:rsidRPr="00900270">
        <w:rPr>
          <w:lang w:val="en-US"/>
        </w:rPr>
        <w:t xml:space="preserve">: 500 </w:t>
      </w:r>
      <w:r w:rsidR="00183B38">
        <w:rPr>
          <w:lang w:val="en-US"/>
        </w:rPr>
        <w:t>-</w:t>
      </w:r>
      <w:r w:rsidRPr="00900270">
        <w:rPr>
          <w:lang w:val="en-US"/>
        </w:rPr>
        <w:t xml:space="preserve"> </w:t>
      </w:r>
      <w:r>
        <w:t>размер</w:t>
      </w:r>
      <w:r w:rsidRPr="00900270">
        <w:rPr>
          <w:lang w:val="en-US"/>
        </w:rPr>
        <w:t xml:space="preserve"> </w:t>
      </w:r>
      <w:r>
        <w:t>выборки</w:t>
      </w:r>
      <w:r w:rsidRPr="00900270">
        <w:rPr>
          <w:lang w:val="en-US"/>
        </w:rPr>
        <w:t>.</w:t>
      </w:r>
    </w:p>
    <w:p w14:paraId="2FDF8912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tool_timeout</w:t>
      </w:r>
      <w:proofErr w:type="spellEnd"/>
      <w:r>
        <w:t xml:space="preserve"> / </w:t>
      </w:r>
      <w:proofErr w:type="spellStart"/>
      <w:r>
        <w:t>Nebius</w:t>
      </w:r>
      <w:proofErr w:type="spellEnd"/>
      <w:r>
        <w:t xml:space="preserve">: </w:t>
      </w:r>
      <w:proofErr w:type="spellStart"/>
      <w:r>
        <w:t>timeout</w:t>
      </w:r>
      <w:proofErr w:type="spellEnd"/>
      <w:r>
        <w:t xml:space="preserve"> в именах тестовых файлов и конфигах.</w:t>
      </w:r>
    </w:p>
    <w:p w14:paraId="2D9A3F2C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tool_timeout</w:t>
      </w:r>
      <w:proofErr w:type="spellEnd"/>
      <w:r>
        <w:t xml:space="preserve"> / SWE-</w:t>
      </w:r>
      <w:proofErr w:type="spellStart"/>
      <w:r>
        <w:t>Gym</w:t>
      </w:r>
      <w:proofErr w:type="spellEnd"/>
      <w:r>
        <w:t>: то же самое.</w:t>
      </w:r>
    </w:p>
    <w:p w14:paraId="11764757" w14:textId="2B40AB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memory_error</w:t>
      </w:r>
      <w:proofErr w:type="spellEnd"/>
      <w:r>
        <w:t xml:space="preserve"> / </w:t>
      </w:r>
      <w:proofErr w:type="spellStart"/>
      <w:r>
        <w:t>Nebius</w:t>
      </w:r>
      <w:proofErr w:type="spellEnd"/>
      <w:r>
        <w:t xml:space="preserve">: </w:t>
      </w:r>
      <w:proofErr w:type="spellStart"/>
      <w:r>
        <w:t>CheckpointKilledError</w:t>
      </w:r>
      <w:proofErr w:type="spellEnd"/>
      <w:r>
        <w:t xml:space="preserve"> и </w:t>
      </w:r>
      <w:proofErr w:type="spellStart"/>
      <w:r>
        <w:t>TooManyUnions</w:t>
      </w:r>
      <w:proofErr w:type="spellEnd"/>
      <w:r>
        <w:t xml:space="preserve"> </w:t>
      </w:r>
      <w:r w:rsidR="00183B38" w:rsidRPr="00183B38">
        <w:t>-</w:t>
      </w:r>
      <w:r>
        <w:t xml:space="preserve"> имена классов исключений, не реальный OOM.</w:t>
      </w:r>
    </w:p>
    <w:p w14:paraId="019B8B9B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memory_error</w:t>
      </w:r>
      <w:proofErr w:type="spellEnd"/>
      <w:r>
        <w:t xml:space="preserve"> / </w:t>
      </w:r>
      <w:proofErr w:type="spellStart"/>
      <w:r>
        <w:t>ITBench</w:t>
      </w:r>
      <w:proofErr w:type="spellEnd"/>
      <w:r>
        <w:t xml:space="preserve">: </w:t>
      </w:r>
      <w:proofErr w:type="spellStart"/>
      <w:r>
        <w:t>OOMKilled</w:t>
      </w:r>
      <w:proofErr w:type="spellEnd"/>
      <w:r>
        <w:t xml:space="preserve"> в системном </w:t>
      </w:r>
      <w:proofErr w:type="spellStart"/>
      <w:r>
        <w:t>промпте</w:t>
      </w:r>
      <w:proofErr w:type="spellEnd"/>
      <w:r>
        <w:t xml:space="preserve"> описывает целевой сценарий задачи, а не фактический сбой.</w:t>
      </w:r>
    </w:p>
    <w:p w14:paraId="47477939" w14:textId="77777777" w:rsidR="002167EC" w:rsidRDefault="002167EC">
      <w:pPr>
        <w:spacing w:after="120"/>
      </w:pPr>
    </w:p>
    <w:p w14:paraId="1C02573A" w14:textId="77777777" w:rsidR="002167EC" w:rsidRDefault="00000000">
      <w:pPr>
        <w:pStyle w:val="1"/>
        <w:pBdr>
          <w:bottom w:val="single" w:sz="6" w:space="1" w:color="2E75B6"/>
        </w:pBdr>
      </w:pPr>
      <w:r>
        <w:t>5. Определения</w:t>
      </w:r>
    </w:p>
    <w:p w14:paraId="20D91102" w14:textId="77777777" w:rsidR="002167EC" w:rsidRDefault="00000000">
      <w:pPr>
        <w:pStyle w:val="2"/>
      </w:pPr>
      <w:r>
        <w:t>5.1 P(траектория)</w:t>
      </w:r>
    </w:p>
    <w:p w14:paraId="203248F9" w14:textId="30DFAE83" w:rsidR="002167EC" w:rsidRPr="00183B38" w:rsidRDefault="00000000" w:rsidP="00183B38">
      <w:pPr>
        <w:spacing w:after="100"/>
      </w:pPr>
      <w:r>
        <w:t>Доля траекторий, в которых встречается хотя бы одно вхождение ошибки</w:t>
      </w:r>
      <w:r w:rsidR="00183B38" w:rsidRPr="00183B38">
        <w:t>.</w:t>
      </w:r>
    </w:p>
    <w:p w14:paraId="44263ED1" w14:textId="77777777" w:rsidR="002167EC" w:rsidRDefault="00000000">
      <w:pPr>
        <w:spacing w:after="100"/>
      </w:pPr>
      <w:r>
        <w:t xml:space="preserve">Для каждого значения считаем </w:t>
      </w:r>
      <w:proofErr w:type="spellStart"/>
      <w:r>
        <w:t>Wilson</w:t>
      </w:r>
      <w:proofErr w:type="spellEnd"/>
      <w:r>
        <w:t xml:space="preserve"> 95% CI.</w:t>
      </w:r>
    </w:p>
    <w:p w14:paraId="0A44A0E9" w14:textId="77777777" w:rsidR="002167EC" w:rsidRDefault="00000000">
      <w:pPr>
        <w:pStyle w:val="2"/>
      </w:pPr>
      <w:r>
        <w:lastRenderedPageBreak/>
        <w:t xml:space="preserve">5.2 </w:t>
      </w:r>
      <w:proofErr w:type="spellStart"/>
      <w:r>
        <w:t>Wilson</w:t>
      </w:r>
      <w:proofErr w:type="spellEnd"/>
      <w:r>
        <w:t xml:space="preserve"> 95% CI</w:t>
      </w:r>
    </w:p>
    <w:p w14:paraId="3519BB15" w14:textId="055CDFD7" w:rsidR="002167EC" w:rsidRPr="00183B38" w:rsidRDefault="00000000" w:rsidP="00183B38">
      <w:pPr>
        <w:spacing w:after="100"/>
        <w:rPr>
          <w:lang w:val="en-US"/>
        </w:rPr>
      </w:pPr>
      <w:r>
        <w:t xml:space="preserve">Стандартный нормальный CI при малых выборках ведёт себя плохо </w:t>
      </w:r>
      <w:r w:rsidR="00183B38" w:rsidRPr="00183B38">
        <w:t>-</w:t>
      </w:r>
      <w:r>
        <w:t xml:space="preserve"> уходит за [0, 1]. Используем поправку Уилсона</w:t>
      </w:r>
      <w:r w:rsidR="00183B38">
        <w:rPr>
          <w:lang w:val="en-US"/>
        </w:rPr>
        <w:t>.</w:t>
      </w:r>
    </w:p>
    <w:p w14:paraId="372AF49D" w14:textId="77777777" w:rsidR="002167EC" w:rsidRDefault="00000000">
      <w:pPr>
        <w:pStyle w:val="2"/>
      </w:pPr>
      <w:r>
        <w:t xml:space="preserve">5.3 KS-тест и </w:t>
      </w:r>
      <w:proofErr w:type="spellStart"/>
      <w:r>
        <w:t>fit_conclusion</w:t>
      </w:r>
      <w:proofErr w:type="spellEnd"/>
    </w:p>
    <w:p w14:paraId="05F6F8AA" w14:textId="77777777" w:rsidR="002167EC" w:rsidRDefault="00000000">
      <w:pPr>
        <w:spacing w:after="100"/>
      </w:pPr>
      <w:r>
        <w:t>Подгонку (</w:t>
      </w:r>
      <w:proofErr w:type="spellStart"/>
      <w:r>
        <w:t>Exponential</w:t>
      </w:r>
      <w:proofErr w:type="spellEnd"/>
      <w:r>
        <w:t xml:space="preserve">, </w:t>
      </w:r>
      <w:proofErr w:type="spellStart"/>
      <w:r>
        <w:t>Weibull</w:t>
      </w:r>
      <w:proofErr w:type="spellEnd"/>
      <w:r>
        <w:t xml:space="preserve">, </w:t>
      </w:r>
      <w:proofErr w:type="spellStart"/>
      <w:r>
        <w:t>LogNormal</w:t>
      </w:r>
      <w:proofErr w:type="spellEnd"/>
      <w:r>
        <w:t xml:space="preserve">, </w:t>
      </w:r>
      <w:proofErr w:type="spellStart"/>
      <w:r>
        <w:t>Beta</w:t>
      </w:r>
      <w:proofErr w:type="spellEnd"/>
      <w:r>
        <w:t xml:space="preserve">, </w:t>
      </w:r>
      <w:proofErr w:type="spellStart"/>
      <w:r>
        <w:t>Gamma</w:t>
      </w:r>
      <w:proofErr w:type="spellEnd"/>
      <w:r>
        <w:t xml:space="preserve">, </w:t>
      </w:r>
      <w:proofErr w:type="spellStart"/>
      <w:r>
        <w:t>Lomax</w:t>
      </w:r>
      <w:proofErr w:type="spellEnd"/>
      <w:r>
        <w:t xml:space="preserve">) проверяем </w:t>
      </w:r>
      <w:proofErr w:type="spellStart"/>
      <w:r>
        <w:t>одновыборочным</w:t>
      </w:r>
      <w:proofErr w:type="spellEnd"/>
      <w:r>
        <w:t xml:space="preserve"> KS-тестом. </w:t>
      </w:r>
      <w:proofErr w:type="spellStart"/>
      <w:r>
        <w:t>fit_conclusion</w:t>
      </w:r>
      <w:proofErr w:type="spellEnd"/>
      <w:r>
        <w:t xml:space="preserve"> берётся по первому сработавшему правилу:</w:t>
      </w:r>
    </w:p>
    <w:p w14:paraId="6EAE4C20" w14:textId="77777777" w:rsidR="002167EC" w:rsidRDefault="002167E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7"/>
        <w:gridCol w:w="4037"/>
        <w:gridCol w:w="4086"/>
      </w:tblGrid>
      <w:tr w:rsidR="002167EC" w14:paraId="61C35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B5492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>Приоритет</w:t>
            </w:r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842EC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>Условие</w:t>
            </w:r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C486D" w14:textId="77777777" w:rsidR="002167E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fit_conclusion</w:t>
            </w:r>
            <w:proofErr w:type="spellEnd"/>
          </w:p>
        </w:tc>
      </w:tr>
      <w:tr w:rsidR="002167EC" w14:paraId="2B4D84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228F2" w14:textId="77777777" w:rsidR="002167E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99951" w14:textId="77777777" w:rsidR="002167EC" w:rsidRDefault="00000000">
            <w:r>
              <w:rPr>
                <w:sz w:val="18"/>
                <w:szCs w:val="18"/>
              </w:rPr>
              <w:t xml:space="preserve">n &lt; 100 или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B8440" w14:textId="77777777" w:rsidR="002167EC" w:rsidRDefault="00000000">
            <w:r>
              <w:rPr>
                <w:b/>
                <w:bCs/>
                <w:sz w:val="18"/>
                <w:szCs w:val="18"/>
              </w:rPr>
              <w:t>недостаточно данных</w:t>
            </w:r>
          </w:p>
        </w:tc>
      </w:tr>
      <w:tr w:rsidR="002167EC" w14:paraId="54716E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33EB6" w14:textId="77777777" w:rsidR="002167E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9A103" w14:textId="77777777" w:rsidR="002167EC" w:rsidRDefault="00000000">
            <w:r>
              <w:rPr>
                <w:sz w:val="18"/>
                <w:szCs w:val="18"/>
              </w:rPr>
              <w:t>KS p-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&lt; 0.05</w:t>
            </w:r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2C235" w14:textId="77777777" w:rsidR="002167EC" w:rsidRDefault="00000000">
            <w:r>
              <w:rPr>
                <w:b/>
                <w:bCs/>
                <w:sz w:val="18"/>
                <w:szCs w:val="18"/>
              </w:rPr>
              <w:t>параметрическое не подходит</w:t>
            </w:r>
          </w:p>
        </w:tc>
      </w:tr>
      <w:tr w:rsidR="002167EC" w14:paraId="60B713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73414" w14:textId="77777777" w:rsidR="002167E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5B83D" w14:textId="77777777" w:rsidR="002167EC" w:rsidRDefault="00000000">
            <w:r>
              <w:rPr>
                <w:sz w:val="18"/>
                <w:szCs w:val="18"/>
              </w:rPr>
              <w:t>n ≥ 3000, KS p-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≥ 0.05</w:t>
            </w:r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9AEE4" w14:textId="77777777" w:rsidR="002167EC" w:rsidRDefault="00000000">
            <w:r>
              <w:rPr>
                <w:b/>
                <w:bCs/>
                <w:sz w:val="18"/>
                <w:szCs w:val="18"/>
              </w:rPr>
              <w:t>подгонка найдена</w:t>
            </w:r>
          </w:p>
        </w:tc>
      </w:tr>
      <w:tr w:rsidR="002167EC" w14:paraId="5C4AA5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A7F2" w14:textId="77777777" w:rsidR="002167E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2DFC2" w14:textId="77777777" w:rsidR="002167EC" w:rsidRDefault="00000000">
            <w:r>
              <w:rPr>
                <w:sz w:val="18"/>
                <w:szCs w:val="18"/>
              </w:rPr>
              <w:t>KS p-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≥ 0.05</w:t>
            </w:r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EDE14" w14:textId="77777777" w:rsidR="002167EC" w:rsidRDefault="00000000">
            <w:r>
              <w:rPr>
                <w:b/>
                <w:bCs/>
                <w:sz w:val="18"/>
                <w:szCs w:val="18"/>
              </w:rPr>
              <w:t>подгонка формально не отклонена</w:t>
            </w:r>
          </w:p>
        </w:tc>
      </w:tr>
      <w:tr w:rsidR="002167EC" w14:paraId="4DFCE2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91D9F" w14:textId="77777777" w:rsidR="002167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2218B" w14:textId="77777777" w:rsidR="002167EC" w:rsidRDefault="00000000">
            <w:r>
              <w:rPr>
                <w:sz w:val="18"/>
                <w:szCs w:val="18"/>
              </w:rPr>
              <w:t>KS p-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42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DC7F6" w14:textId="77777777" w:rsidR="002167EC" w:rsidRDefault="00000000">
            <w:r>
              <w:rPr>
                <w:b/>
                <w:bCs/>
                <w:sz w:val="18"/>
                <w:szCs w:val="18"/>
              </w:rPr>
              <w:t>недостаточно данных</w:t>
            </w:r>
          </w:p>
        </w:tc>
      </w:tr>
    </w:tbl>
    <w:p w14:paraId="798A93A1" w14:textId="77777777" w:rsidR="002167EC" w:rsidRDefault="002167EC">
      <w:pPr>
        <w:spacing w:after="120"/>
      </w:pPr>
    </w:p>
    <w:p w14:paraId="544E71BC" w14:textId="1A8FB9AC" w:rsidR="002167EC" w:rsidRDefault="00000000">
      <w:pPr>
        <w:pBdr>
          <w:left w:val="single" w:sz="12" w:space="4" w:color="2E75B6"/>
        </w:pBdr>
        <w:spacing w:before="100" w:after="200"/>
        <w:ind w:left="360"/>
      </w:pPr>
      <w:r>
        <w:rPr>
          <w:i/>
          <w:iCs/>
          <w:color w:val="333333"/>
          <w:sz w:val="18"/>
          <w:szCs w:val="18"/>
        </w:rPr>
        <w:t xml:space="preserve">Параметры мы оцениваем по тем же данным, на которых потом проверяем согласие </w:t>
      </w:r>
      <w:proofErr w:type="gramStart"/>
      <w:r w:rsidR="00183B38" w:rsidRPr="00183B38">
        <w:rPr>
          <w:i/>
          <w:iCs/>
          <w:color w:val="333333"/>
          <w:sz w:val="18"/>
          <w:szCs w:val="18"/>
        </w:rPr>
        <w:t>-</w:t>
      </w:r>
      <w:r>
        <w:rPr>
          <w:i/>
          <w:iCs/>
          <w:color w:val="333333"/>
          <w:sz w:val="18"/>
          <w:szCs w:val="18"/>
        </w:rPr>
        <w:t xml:space="preserve"> это</w:t>
      </w:r>
      <w:proofErr w:type="gramEnd"/>
      <w:r>
        <w:rPr>
          <w:i/>
          <w:iCs/>
          <w:color w:val="333333"/>
          <w:sz w:val="18"/>
          <w:szCs w:val="18"/>
        </w:rPr>
        <w:t xml:space="preserve"> сложная гипотеза, p-</w:t>
      </w:r>
      <w:proofErr w:type="spellStart"/>
      <w:r>
        <w:rPr>
          <w:i/>
          <w:iCs/>
          <w:color w:val="333333"/>
          <w:sz w:val="18"/>
          <w:szCs w:val="18"/>
        </w:rPr>
        <w:t>value</w:t>
      </w:r>
      <w:proofErr w:type="spellEnd"/>
      <w:r>
        <w:rPr>
          <w:i/>
          <w:iCs/>
          <w:color w:val="333333"/>
          <w:sz w:val="18"/>
          <w:szCs w:val="18"/>
        </w:rPr>
        <w:t xml:space="preserve"> завышен. При n ≥ 3000 смещение небольшое, ниже 3000 эффект уже значим.</w:t>
      </w:r>
    </w:p>
    <w:p w14:paraId="606E28DD" w14:textId="2FFB7216" w:rsidR="002167EC" w:rsidRDefault="00000000">
      <w:pPr>
        <w:pBdr>
          <w:left w:val="single" w:sz="12" w:space="4" w:color="2E75B6"/>
        </w:pBdr>
        <w:spacing w:before="100" w:after="200"/>
        <w:ind w:left="360"/>
      </w:pPr>
      <w:r>
        <w:rPr>
          <w:i/>
          <w:iCs/>
          <w:color w:val="333333"/>
          <w:sz w:val="18"/>
          <w:szCs w:val="18"/>
        </w:rPr>
        <w:t xml:space="preserve">Правило «p &lt; 0.05» работает независимо от n. Если n ≥ 100, но KS-тест отклонил распределение </w:t>
      </w:r>
      <w:r w:rsidR="00183B38" w:rsidRPr="00183B38">
        <w:rPr>
          <w:i/>
          <w:iCs/>
          <w:color w:val="333333"/>
          <w:sz w:val="18"/>
          <w:szCs w:val="18"/>
        </w:rPr>
        <w:t>-</w:t>
      </w:r>
      <w:r>
        <w:rPr>
          <w:i/>
          <w:iCs/>
          <w:color w:val="333333"/>
          <w:sz w:val="18"/>
          <w:szCs w:val="18"/>
        </w:rPr>
        <w:t xml:space="preserve"> результат всё равно «параметрическое не подходит».</w:t>
      </w:r>
    </w:p>
    <w:p w14:paraId="7D2291E1" w14:textId="77777777" w:rsidR="002167EC" w:rsidRDefault="00000000">
      <w:pPr>
        <w:pStyle w:val="2"/>
      </w:pPr>
      <w:r>
        <w:t>5.4 Достаточность данных (3 состояния)</w:t>
      </w:r>
    </w:p>
    <w:p w14:paraId="32435EA6" w14:textId="3130464C" w:rsidR="002167EC" w:rsidRDefault="00000000">
      <w:pPr>
        <w:spacing w:after="100"/>
      </w:pPr>
      <w:proofErr w:type="spellStart"/>
      <w:r>
        <w:t>insufficient_data</w:t>
      </w:r>
      <w:proofErr w:type="spellEnd"/>
      <w:r>
        <w:t xml:space="preserve"> в CSV </w:t>
      </w:r>
      <w:r w:rsidR="00183B38" w:rsidRPr="00183B38">
        <w:t>-</w:t>
      </w:r>
      <w:r>
        <w:t xml:space="preserve"> текстовое поле, не бинарный флаг. Три состояния:</w:t>
      </w:r>
    </w:p>
    <w:p w14:paraId="5D92CE29" w14:textId="77777777" w:rsidR="002167EC" w:rsidRDefault="002167E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1523"/>
        <w:gridCol w:w="6055"/>
      </w:tblGrid>
      <w:tr w:rsidR="002167EC" w14:paraId="75C24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BDC26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>Условие</w:t>
            </w:r>
          </w:p>
        </w:tc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9952A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>Значение</w:t>
            </w:r>
          </w:p>
        </w:tc>
        <w:tc>
          <w:tcPr>
            <w:tcW w:w="61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C53A9" w14:textId="77777777" w:rsidR="002167EC" w:rsidRDefault="00000000">
            <w:r>
              <w:rPr>
                <w:b/>
                <w:bCs/>
                <w:color w:val="1F4E79"/>
                <w:sz w:val="18"/>
                <w:szCs w:val="18"/>
              </w:rPr>
              <w:t>Следствие</w:t>
            </w:r>
          </w:p>
        </w:tc>
      </w:tr>
      <w:tr w:rsidR="002167EC" w14:paraId="454E84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7E9B7" w14:textId="77777777" w:rsidR="002167EC" w:rsidRDefault="00000000">
            <w:r>
              <w:rPr>
                <w:sz w:val="18"/>
                <w:szCs w:val="18"/>
              </w:rPr>
              <w:t xml:space="preserve">n &lt; 100 или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DD6CA" w14:textId="77777777" w:rsidR="002167EC" w:rsidRDefault="00000000">
            <w:r>
              <w:rPr>
                <w:b/>
                <w:bCs/>
                <w:sz w:val="18"/>
                <w:szCs w:val="18"/>
              </w:rPr>
              <w:t>недостаточно</w:t>
            </w:r>
          </w:p>
        </w:tc>
        <w:tc>
          <w:tcPr>
            <w:tcW w:w="61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5DDE5" w14:textId="77777777" w:rsidR="002167EC" w:rsidRDefault="00000000">
            <w:r>
              <w:rPr>
                <w:sz w:val="18"/>
                <w:szCs w:val="18"/>
              </w:rPr>
              <w:t>CI слишком широкие; KS-тест слепой; подгонка бессмысленна</w:t>
            </w:r>
          </w:p>
        </w:tc>
      </w:tr>
      <w:tr w:rsidR="002167EC" w14:paraId="261249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30CB7" w14:textId="77777777" w:rsidR="002167EC" w:rsidRDefault="00000000">
            <w:r>
              <w:rPr>
                <w:sz w:val="18"/>
                <w:szCs w:val="18"/>
              </w:rPr>
              <w:t>100 ≤ n &lt; 3000</w:t>
            </w:r>
          </w:p>
        </w:tc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BC768" w14:textId="77777777" w:rsidR="002167EC" w:rsidRDefault="00000000">
            <w:r>
              <w:rPr>
                <w:b/>
                <w:bCs/>
                <w:sz w:val="18"/>
                <w:szCs w:val="18"/>
              </w:rPr>
              <w:t>частично</w:t>
            </w:r>
          </w:p>
        </w:tc>
        <w:tc>
          <w:tcPr>
            <w:tcW w:w="61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DD572" w14:textId="77777777" w:rsidR="002167EC" w:rsidRDefault="00000000">
            <w:r>
              <w:rPr>
                <w:sz w:val="18"/>
                <w:szCs w:val="18"/>
              </w:rPr>
              <w:t>Базовые статистики надёжны; подгонка формально не отклонена, но без достаточных оснований</w:t>
            </w:r>
          </w:p>
        </w:tc>
      </w:tr>
      <w:tr w:rsidR="002167EC" w14:paraId="6522E6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F6B72" w14:textId="77777777" w:rsidR="002167EC" w:rsidRDefault="00000000">
            <w:r>
              <w:rPr>
                <w:sz w:val="18"/>
                <w:szCs w:val="18"/>
              </w:rPr>
              <w:t>n ≥ 3000</w:t>
            </w:r>
          </w:p>
        </w:tc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9AB2F" w14:textId="77777777" w:rsidR="002167EC" w:rsidRDefault="00000000">
            <w:r>
              <w:rPr>
                <w:b/>
                <w:bCs/>
                <w:sz w:val="18"/>
                <w:szCs w:val="18"/>
              </w:rPr>
              <w:t>достаточно</w:t>
            </w:r>
          </w:p>
        </w:tc>
        <w:tc>
          <w:tcPr>
            <w:tcW w:w="61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921CF" w14:textId="77777777" w:rsidR="002167EC" w:rsidRDefault="00000000">
            <w:r>
              <w:rPr>
                <w:sz w:val="18"/>
                <w:szCs w:val="18"/>
              </w:rPr>
              <w:t>Подгонка распределения обоснована: KS p-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≥ 0.05 → подгонка найдена</w:t>
            </w:r>
          </w:p>
        </w:tc>
      </w:tr>
    </w:tbl>
    <w:p w14:paraId="06E16BFB" w14:textId="77777777" w:rsidR="002167EC" w:rsidRDefault="002167EC">
      <w:pPr>
        <w:spacing w:after="120"/>
      </w:pPr>
    </w:p>
    <w:p w14:paraId="10F82014" w14:textId="77777777" w:rsidR="002167EC" w:rsidRDefault="00000000">
      <w:pPr>
        <w:pBdr>
          <w:left w:val="single" w:sz="12" w:space="4" w:color="2E75B6"/>
        </w:pBdr>
        <w:spacing w:before="100" w:after="200"/>
        <w:ind w:left="360"/>
      </w:pPr>
      <w:r>
        <w:rPr>
          <w:i/>
          <w:iCs/>
          <w:color w:val="333333"/>
          <w:sz w:val="18"/>
          <w:szCs w:val="18"/>
        </w:rPr>
        <w:t>Раньше стоял бинарный флаг с порогом n &lt; 20. Три состояния с n=100 и n=3000 честнее: меньше ложной уверенности при маленьких выборках.</w:t>
      </w:r>
    </w:p>
    <w:p w14:paraId="19F352F8" w14:textId="77777777" w:rsidR="002167EC" w:rsidRDefault="00000000">
      <w:pPr>
        <w:pStyle w:val="2"/>
      </w:pPr>
      <w:r>
        <w:t>5.5 Классы моделирования</w:t>
      </w:r>
    </w:p>
    <w:p w14:paraId="26C2B44F" w14:textId="77777777" w:rsidR="002167EC" w:rsidRDefault="002167EC">
      <w:pPr>
        <w:spacing w:after="120"/>
      </w:pPr>
    </w:p>
    <w:p w14:paraId="168C07BA" w14:textId="77777777" w:rsidR="002167EC" w:rsidRDefault="00000000">
      <w:pPr>
        <w:pBdr>
          <w:left w:val="single" w:sz="16" w:space="6" w:color="C00000"/>
        </w:pBdr>
        <w:spacing w:after="60"/>
        <w:ind w:left="360"/>
      </w:pPr>
      <w:r>
        <w:rPr>
          <w:b/>
          <w:bCs/>
          <w:color w:val="C00000"/>
        </w:rPr>
        <w:t>Класс 1. Невозможно моделировать.</w:t>
      </w:r>
    </w:p>
    <w:p w14:paraId="151139EC" w14:textId="77777777" w:rsidR="002167EC" w:rsidRDefault="00000000">
      <w:pPr>
        <w:spacing w:after="60"/>
        <w:ind w:left="360"/>
      </w:pPr>
      <w:r>
        <w:t>Требуют полного прогона весов LLM. Статистика тут не поможет: без запуска модели не воспроизвести.</w:t>
      </w:r>
    </w:p>
    <w:p w14:paraId="50E7D3EC" w14:textId="77777777" w:rsidR="002167EC" w:rsidRDefault="00000000">
      <w:pPr>
        <w:spacing w:after="160"/>
        <w:ind w:left="360"/>
      </w:pPr>
      <w:r>
        <w:rPr>
          <w:b/>
          <w:bCs/>
        </w:rPr>
        <w:t xml:space="preserve">Примеры: </w:t>
      </w:r>
      <w:r>
        <w:t xml:space="preserve">галлюцинация, неверная интерпретация результата, сбой </w:t>
      </w:r>
      <w:proofErr w:type="spellStart"/>
      <w:r>
        <w:t>оркестрации</w:t>
      </w:r>
      <w:proofErr w:type="spellEnd"/>
      <w:r>
        <w:t>, код содержит логическую ошибку.</w:t>
      </w:r>
    </w:p>
    <w:p w14:paraId="68B9DF9F" w14:textId="77777777" w:rsidR="002167EC" w:rsidRDefault="00000000">
      <w:pPr>
        <w:pBdr>
          <w:left w:val="single" w:sz="16" w:space="6" w:color="1E6B27"/>
        </w:pBdr>
        <w:spacing w:after="60"/>
        <w:ind w:left="360"/>
      </w:pPr>
      <w:r>
        <w:rPr>
          <w:b/>
          <w:bCs/>
          <w:color w:val="1E6B27"/>
        </w:rPr>
        <w:t>Класс 2. Моделируется напрямую.</w:t>
      </w:r>
    </w:p>
    <w:p w14:paraId="3DC4BD44" w14:textId="77777777" w:rsidR="002167EC" w:rsidRDefault="00000000">
      <w:pPr>
        <w:spacing w:after="60"/>
        <w:ind w:left="360"/>
      </w:pPr>
      <w:r>
        <w:t>Воспроизводятся напрямую: меняем структуру IR-графа или параметры блоков, никакой статистики не нужно.</w:t>
      </w:r>
    </w:p>
    <w:p w14:paraId="3F9D9FC3" w14:textId="77777777" w:rsidR="002167EC" w:rsidRDefault="00000000">
      <w:pPr>
        <w:spacing w:after="160"/>
        <w:ind w:left="360"/>
      </w:pPr>
      <w:r>
        <w:rPr>
          <w:b/>
          <w:bCs/>
        </w:rPr>
        <w:t xml:space="preserve">Примеры: </w:t>
      </w:r>
      <w:r>
        <w:t>потеря KV-кэша (удаление кэшированного состояния блока), превышение пропускной способности канала, достижение лимита контекстного окна.</w:t>
      </w:r>
    </w:p>
    <w:p w14:paraId="1D06CF50" w14:textId="77777777" w:rsidR="002167EC" w:rsidRDefault="00000000">
      <w:pPr>
        <w:pBdr>
          <w:left w:val="single" w:sz="16" w:space="6" w:color="7F4A00"/>
        </w:pBdr>
        <w:spacing w:after="60"/>
        <w:ind w:left="360"/>
      </w:pPr>
      <w:r>
        <w:rPr>
          <w:b/>
          <w:bCs/>
          <w:color w:val="7F4A00"/>
        </w:rPr>
        <w:t xml:space="preserve">Класс 3. Моделируется статистически </w:t>
      </w:r>
      <w:r>
        <w:rPr>
          <w:i/>
          <w:iCs/>
          <w:color w:val="A0622A"/>
          <w:sz w:val="18"/>
          <w:szCs w:val="18"/>
        </w:rPr>
        <w:t>(при достаточной статистической обеспеченности данными)</w:t>
      </w:r>
    </w:p>
    <w:p w14:paraId="294BF0E1" w14:textId="77777777" w:rsidR="002167EC" w:rsidRDefault="00000000">
      <w:pPr>
        <w:spacing w:after="60"/>
        <w:ind w:left="360"/>
      </w:pPr>
      <w:r>
        <w:lastRenderedPageBreak/>
        <w:t>Ошибки, которые нельзя воспроизвести напрямую, но можно описать вероятностно: взять датасет, оценить P(траектория), подобрать распределение шага и по нему генерировать события.</w:t>
      </w:r>
    </w:p>
    <w:p w14:paraId="61649FC8" w14:textId="77777777" w:rsidR="002167EC" w:rsidRDefault="00000000">
      <w:pPr>
        <w:spacing w:after="160"/>
        <w:ind w:left="360"/>
      </w:pPr>
      <w:r>
        <w:rPr>
          <w:b/>
          <w:bCs/>
        </w:rPr>
        <w:t xml:space="preserve">Примеры: </w:t>
      </w:r>
      <w:r>
        <w:t>таймаут внешнего вызова, ошибка доступа к веб-ресурсу, исчерпание ресурсов на уровне шага.</w:t>
      </w:r>
    </w:p>
    <w:p w14:paraId="6C52B6C3" w14:textId="77777777" w:rsidR="002167EC" w:rsidRDefault="00000000">
      <w:pPr>
        <w:pBdr>
          <w:left w:val="single" w:sz="16" w:space="6" w:color="555555"/>
        </w:pBdr>
        <w:spacing w:after="60"/>
        <w:ind w:left="360"/>
      </w:pPr>
      <w:r>
        <w:rPr>
          <w:b/>
          <w:bCs/>
          <w:color w:val="555555"/>
        </w:rPr>
        <w:t>Класс 4. Моделируется, но нецелесообразно.</w:t>
      </w:r>
    </w:p>
    <w:p w14:paraId="3C3A4163" w14:textId="77777777" w:rsidR="002167EC" w:rsidRDefault="00000000">
      <w:pPr>
        <w:spacing w:after="60"/>
        <w:ind w:left="360"/>
      </w:pPr>
      <w:r>
        <w:t>Технически реализуемые, но бесполезные здесь: горизонт симуляции не тот, масштаб кластера другой, данных нет.</w:t>
      </w:r>
    </w:p>
    <w:p w14:paraId="21EB580C" w14:textId="77777777" w:rsidR="002167EC" w:rsidRDefault="00000000">
      <w:pPr>
        <w:spacing w:after="160"/>
        <w:ind w:left="360"/>
      </w:pPr>
      <w:r>
        <w:rPr>
          <w:b/>
          <w:bCs/>
        </w:rPr>
        <w:t xml:space="preserve">Примеры: </w:t>
      </w:r>
      <w:r>
        <w:t>деградация оборудования на длинном горизонте, троттлинг GPU в крупных кластерах, коррелированные сбои SSD.</w:t>
      </w:r>
    </w:p>
    <w:p w14:paraId="5C9D791C" w14:textId="77777777" w:rsidR="002167EC" w:rsidRDefault="00000000">
      <w:pPr>
        <w:pStyle w:val="1"/>
        <w:pBdr>
          <w:bottom w:val="single" w:sz="6" w:space="1" w:color="2E75B6"/>
        </w:pBdr>
      </w:pPr>
      <w:r>
        <w:t>6. Ограничения</w:t>
      </w:r>
    </w:p>
    <w:p w14:paraId="203BFC38" w14:textId="77777777" w:rsidR="002167EC" w:rsidRDefault="002167EC">
      <w:pPr>
        <w:spacing w:after="120"/>
      </w:pPr>
    </w:p>
    <w:p w14:paraId="3847AA0A" w14:textId="057B8FE3" w:rsidR="002167EC" w:rsidRDefault="00000000">
      <w:pPr>
        <w:pStyle w:val="a4"/>
        <w:numPr>
          <w:ilvl w:val="0"/>
          <w:numId w:val="2"/>
        </w:numPr>
        <w:spacing w:after="60"/>
      </w:pPr>
      <w:r>
        <w:t>TRAIL собран на GAIA и SWE-</w:t>
      </w:r>
      <w:proofErr w:type="spellStart"/>
      <w:r>
        <w:t>bench</w:t>
      </w:r>
      <w:proofErr w:type="spellEnd"/>
      <w:r>
        <w:t xml:space="preserve">. Production ведёт себя иначе: распределение ошибок зависит от домена, и насколько </w:t>
      </w:r>
      <w:r w:rsidR="00183B38" w:rsidRPr="00183B38">
        <w:t>-</w:t>
      </w:r>
      <w:r>
        <w:t xml:space="preserve"> мы не знаем.</w:t>
      </w:r>
    </w:p>
    <w:p w14:paraId="3053163A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Keyword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даёт завышенные оценки. Числа в текстах (номера строк 403, константы 5000) ложно срабатывают как HTTP-коды. Для </w:t>
      </w:r>
      <w:proofErr w:type="spellStart"/>
      <w:r>
        <w:t>Nebius</w:t>
      </w:r>
      <w:proofErr w:type="spellEnd"/>
      <w:r>
        <w:t>/</w:t>
      </w:r>
      <w:proofErr w:type="spellStart"/>
      <w:r>
        <w:t>ITBench</w:t>
      </w:r>
      <w:proofErr w:type="spellEnd"/>
      <w:r>
        <w:t xml:space="preserve"> эффект умеренный, для SWE-</w:t>
      </w:r>
      <w:proofErr w:type="spellStart"/>
      <w:r>
        <w:t>Gym</w:t>
      </w:r>
      <w:proofErr w:type="spellEnd"/>
      <w:r>
        <w:t>/</w:t>
      </w:r>
      <w:proofErr w:type="spellStart"/>
      <w:r>
        <w:t>TerminalBench</w:t>
      </w:r>
      <w:proofErr w:type="spellEnd"/>
      <w:r>
        <w:t xml:space="preserve"> значительный.</w:t>
      </w:r>
    </w:p>
    <w:p w14:paraId="7E888BAE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Who&amp;When</w:t>
      </w:r>
      <w:proofErr w:type="spellEnd"/>
      <w:r>
        <w:t xml:space="preserve"> HC покрывает ~71%: из 184 записей </w:t>
      </w:r>
      <w:proofErr w:type="spellStart"/>
      <w:r>
        <w:t>hand</w:t>
      </w:r>
      <w:proofErr w:type="spellEnd"/>
      <w:r>
        <w:t>-</w:t>
      </w:r>
      <w:proofErr w:type="spellStart"/>
      <w:r>
        <w:t>crafted</w:t>
      </w:r>
      <w:proofErr w:type="spellEnd"/>
      <w:r>
        <w:t>-классификация применена к 58. Остальные не имеют привязки к шагу или не попали ни под одно ключевое слово.</w:t>
      </w:r>
    </w:p>
    <w:p w14:paraId="57637F88" w14:textId="2456954A" w:rsidR="002167EC" w:rsidRDefault="00000000">
      <w:pPr>
        <w:pStyle w:val="a4"/>
        <w:numPr>
          <w:ilvl w:val="0"/>
          <w:numId w:val="2"/>
        </w:numPr>
        <w:spacing w:after="60"/>
      </w:pPr>
      <w:r>
        <w:t>KS-тест при малом n теряет мощность. При n &lt; 100 p-</w:t>
      </w:r>
      <w:proofErr w:type="spellStart"/>
      <w:r>
        <w:t>value</w:t>
      </w:r>
      <w:proofErr w:type="spellEnd"/>
      <w:r>
        <w:t xml:space="preserve"> систематически завышен </w:t>
      </w:r>
      <w:r w:rsidR="00183B38" w:rsidRPr="00183B38">
        <w:t>-</w:t>
      </w:r>
      <w:r>
        <w:t xml:space="preserve"> возникает иллюзия хорошей подгонки. Порог n ≥ 100 частично это компенсирует.</w:t>
      </w:r>
    </w:p>
    <w:p w14:paraId="1F205ED9" w14:textId="77777777" w:rsidR="002167EC" w:rsidRDefault="00000000">
      <w:pPr>
        <w:pStyle w:val="a4"/>
        <w:numPr>
          <w:ilvl w:val="0"/>
          <w:numId w:val="2"/>
        </w:numPr>
        <w:spacing w:after="60"/>
      </w:pPr>
      <w:r>
        <w:t>Бимодальные распределения KS-тест не видит: одномодальное и бимодальное могут дать одинаковый p-</w:t>
      </w:r>
      <w:proofErr w:type="spellStart"/>
      <w:r>
        <w:t>value</w:t>
      </w:r>
      <w:proofErr w:type="spellEnd"/>
      <w:r>
        <w:t>. Гистограммы нужно смотреть руками.</w:t>
      </w:r>
    </w:p>
    <w:p w14:paraId="37E36786" w14:textId="77777777" w:rsidR="002167EC" w:rsidRDefault="00000000">
      <w:pPr>
        <w:pStyle w:val="a4"/>
        <w:numPr>
          <w:ilvl w:val="0"/>
          <w:numId w:val="2"/>
        </w:numPr>
        <w:spacing w:after="60"/>
      </w:pPr>
      <w:r>
        <w:t xml:space="preserve">В </w:t>
      </w:r>
      <w:proofErr w:type="spellStart"/>
      <w:r>
        <w:t>AgentRx</w:t>
      </w:r>
      <w:proofErr w:type="spellEnd"/>
      <w:r>
        <w:t xml:space="preserve"> категории частично пересекаются: </w:t>
      </w:r>
      <w:proofErr w:type="spellStart"/>
      <w:r>
        <w:t>instruction_adherence_failure</w:t>
      </w:r>
      <w:proofErr w:type="spellEnd"/>
      <w:r>
        <w:t xml:space="preserve"> и </w:t>
      </w:r>
      <w:proofErr w:type="spellStart"/>
      <w:r>
        <w:t>intent_plan_misalignment</w:t>
      </w:r>
      <w:proofErr w:type="spellEnd"/>
      <w:r>
        <w:t xml:space="preserve"> в </w:t>
      </w:r>
      <w:proofErr w:type="spellStart"/>
      <w:r>
        <w:t>tau_retail</w:t>
      </w:r>
      <w:proofErr w:type="spellEnd"/>
      <w:r>
        <w:t>/</w:t>
      </w:r>
      <w:proofErr w:type="spellStart"/>
      <w:r>
        <w:t>magentic_one</w:t>
      </w:r>
      <w:proofErr w:type="spellEnd"/>
      <w:r>
        <w:t xml:space="preserve"> могут описывать одно и то же. Маппинг нужно перепроверять вручную.</w:t>
      </w:r>
    </w:p>
    <w:p w14:paraId="2A075E77" w14:textId="77777777" w:rsidR="002167EC" w:rsidRDefault="002167EC">
      <w:pPr>
        <w:spacing w:after="120"/>
      </w:pPr>
    </w:p>
    <w:p w14:paraId="77BFCC73" w14:textId="1E39858A" w:rsidR="002167EC" w:rsidRDefault="00000000">
      <w:pPr>
        <w:pStyle w:val="1"/>
        <w:pBdr>
          <w:bottom w:val="single" w:sz="6" w:space="1" w:color="2E75B6"/>
        </w:pBdr>
      </w:pPr>
      <w:r>
        <w:t xml:space="preserve">7. </w:t>
      </w:r>
      <w:proofErr w:type="spellStart"/>
      <w:r w:rsidR="00900270">
        <w:t>Предлогаемые</w:t>
      </w:r>
      <w:proofErr w:type="spellEnd"/>
      <w:r>
        <w:t xml:space="preserve"> ошибки для демонстрации</w:t>
      </w:r>
    </w:p>
    <w:p w14:paraId="14135416" w14:textId="5901D0F6" w:rsidR="002167EC" w:rsidRDefault="00000000">
      <w:pPr>
        <w:spacing w:after="100"/>
      </w:pPr>
      <w:r>
        <w:t xml:space="preserve">По условиям </w:t>
      </w:r>
      <w:proofErr w:type="spellStart"/>
      <w:r>
        <w:t>Deliverable</w:t>
      </w:r>
      <w:proofErr w:type="spellEnd"/>
      <w:r>
        <w:t xml:space="preserve"> 2 и 3 нужно выбрать </w:t>
      </w:r>
      <w:proofErr w:type="gramStart"/>
      <w:r>
        <w:t>2</w:t>
      </w:r>
      <w:r w:rsidR="00900270">
        <w:t>-</w:t>
      </w:r>
      <w:r>
        <w:t>3</w:t>
      </w:r>
      <w:proofErr w:type="gramEnd"/>
      <w:r>
        <w:t xml:space="preserve"> «интересных» ошибки: популярные, специфичные для MAS и покрывающие аппаратный уровень. Предлагаем следующие три.</w:t>
      </w:r>
    </w:p>
    <w:p w14:paraId="448D90A8" w14:textId="77777777" w:rsidR="002167EC" w:rsidRDefault="002167EC">
      <w:pPr>
        <w:spacing w:after="120"/>
      </w:pPr>
    </w:p>
    <w:p w14:paraId="05F34D82" w14:textId="77777777" w:rsidR="002167EC" w:rsidRDefault="00000000">
      <w:pPr>
        <w:pBdr>
          <w:left w:val="single" w:sz="16" w:space="6" w:color="2E75B6"/>
        </w:pBdr>
        <w:spacing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tool_web_failure</w:t>
      </w:r>
      <w:proofErr w:type="spellEnd"/>
    </w:p>
    <w:p w14:paraId="61F12AD9" w14:textId="77777777" w:rsidR="002167EC" w:rsidRDefault="00000000">
      <w:pPr>
        <w:spacing w:after="60"/>
        <w:ind w:left="360"/>
      </w:pPr>
      <w:r>
        <w:rPr>
          <w:b/>
          <w:bCs/>
        </w:rPr>
        <w:t xml:space="preserve">Класс: </w:t>
      </w:r>
      <w:r>
        <w:t>3 (моделируется статистически).</w:t>
      </w:r>
    </w:p>
    <w:p w14:paraId="7C05B0A1" w14:textId="77777777" w:rsidR="002167EC" w:rsidRDefault="00000000">
      <w:pPr>
        <w:spacing w:after="160"/>
        <w:ind w:left="360"/>
      </w:pPr>
      <w:r>
        <w:t xml:space="preserve">Покрыта в </w:t>
      </w:r>
      <w:proofErr w:type="spellStart"/>
      <w:r>
        <w:t>Nebius</w:t>
      </w:r>
      <w:proofErr w:type="spellEnd"/>
      <w:r>
        <w:t xml:space="preserve"> (80 036 траекторий, надёжность высокая) и </w:t>
      </w:r>
      <w:proofErr w:type="spellStart"/>
      <w:r>
        <w:t>ITBench</w:t>
      </w:r>
      <w:proofErr w:type="spellEnd"/>
      <w:r>
        <w:t>. P(траектория) и распределение шага известны. Подходит под MAS/A2A: ошибки при обращении агента к внешнему инструменту или API.</w:t>
      </w:r>
    </w:p>
    <w:p w14:paraId="0155FC9D" w14:textId="77777777" w:rsidR="002167EC" w:rsidRDefault="00000000">
      <w:pPr>
        <w:pBdr>
          <w:left w:val="single" w:sz="16" w:space="6" w:color="2E75B6"/>
        </w:pBdr>
        <w:spacing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bad_retry_policy</w:t>
      </w:r>
      <w:proofErr w:type="spellEnd"/>
    </w:p>
    <w:p w14:paraId="5AC8CAB5" w14:textId="77777777" w:rsidR="002167EC" w:rsidRDefault="00000000">
      <w:pPr>
        <w:spacing w:after="60"/>
        <w:ind w:left="360"/>
      </w:pPr>
      <w:r>
        <w:rPr>
          <w:b/>
          <w:bCs/>
        </w:rPr>
        <w:t xml:space="preserve">Класс: </w:t>
      </w:r>
      <w:r>
        <w:t>2 (моделируется напрямую).</w:t>
      </w:r>
    </w:p>
    <w:p w14:paraId="12485E56" w14:textId="1886A2B5" w:rsidR="00900270" w:rsidRPr="00183B38" w:rsidRDefault="00900270" w:rsidP="0090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eastAsia="Times New Roman"/>
          <w:color w:val="14181F"/>
        </w:rPr>
      </w:pPr>
      <w:r w:rsidRPr="00900270">
        <w:rPr>
          <w:rFonts w:eastAsia="Times New Roman"/>
          <w:color w:val="14181F"/>
        </w:rPr>
        <w:t xml:space="preserve">Поведение </w:t>
      </w:r>
      <w:proofErr w:type="spellStart"/>
      <w:r w:rsidRPr="00900270">
        <w:rPr>
          <w:rFonts w:eastAsia="Times New Roman"/>
          <w:color w:val="14181F"/>
        </w:rPr>
        <w:t>retry</w:t>
      </w:r>
      <w:proofErr w:type="spellEnd"/>
      <w:r w:rsidRPr="00900270">
        <w:rPr>
          <w:rFonts w:eastAsia="Times New Roman"/>
          <w:color w:val="14181F"/>
        </w:rPr>
        <w:t xml:space="preserve">-логики задаётся параметрами IR-графа (число повторов, таймауты, задержки). Специфична для MAS: агрессивные повторы между компонентами ведут к каскадным отказам. Данных в датасетах нет </w:t>
      </w:r>
      <w:proofErr w:type="gramStart"/>
      <w:r w:rsidRPr="00183B38">
        <w:rPr>
          <w:rFonts w:eastAsia="Times New Roman"/>
          <w:color w:val="14181F"/>
        </w:rPr>
        <w:t>-</w:t>
      </w:r>
      <w:r w:rsidRPr="00900270">
        <w:rPr>
          <w:rFonts w:eastAsia="Times New Roman"/>
          <w:color w:val="14181F"/>
        </w:rPr>
        <w:t xml:space="preserve"> это</w:t>
      </w:r>
      <w:proofErr w:type="gramEnd"/>
      <w:r w:rsidRPr="00900270">
        <w:rPr>
          <w:rFonts w:eastAsia="Times New Roman"/>
          <w:color w:val="14181F"/>
        </w:rPr>
        <w:t xml:space="preserve"> </w:t>
      </w:r>
      <w:proofErr w:type="spellStart"/>
      <w:r w:rsidRPr="00900270">
        <w:rPr>
          <w:rFonts w:eastAsia="Times New Roman"/>
          <w:color w:val="14181F"/>
        </w:rPr>
        <w:t>параметризуемый</w:t>
      </w:r>
      <w:proofErr w:type="spellEnd"/>
      <w:r w:rsidRPr="00900270">
        <w:rPr>
          <w:rFonts w:eastAsia="Times New Roman"/>
          <w:color w:val="14181F"/>
        </w:rPr>
        <w:t xml:space="preserve"> механизм инфраструктуры, а не ошибка из логов.</w:t>
      </w:r>
    </w:p>
    <w:p w14:paraId="222B5613" w14:textId="77777777" w:rsidR="002167EC" w:rsidRDefault="00000000">
      <w:pPr>
        <w:pBdr>
          <w:left w:val="single" w:sz="16" w:space="6" w:color="2E75B6"/>
        </w:pBdr>
        <w:spacing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kv_transfer_failure</w:t>
      </w:r>
      <w:proofErr w:type="spellEnd"/>
    </w:p>
    <w:p w14:paraId="7391CBB9" w14:textId="77777777" w:rsidR="002167EC" w:rsidRDefault="00000000">
      <w:pPr>
        <w:spacing w:after="60"/>
        <w:ind w:left="360"/>
      </w:pPr>
      <w:r>
        <w:rPr>
          <w:b/>
          <w:bCs/>
        </w:rPr>
        <w:t xml:space="preserve">Класс: </w:t>
      </w:r>
      <w:r>
        <w:t>2 (моделируется напрямую).</w:t>
      </w:r>
    </w:p>
    <w:p w14:paraId="3B417A95" w14:textId="0B1C7A94" w:rsidR="002167EC" w:rsidRDefault="00000000">
      <w:pPr>
        <w:spacing w:after="160"/>
        <w:ind w:left="360"/>
      </w:pPr>
      <w:r>
        <w:t xml:space="preserve">Сбой при передаче KV-состояния между узлами воспроизводится удалением или обрывом соответствующего блока в IR-графе. Данных в наших датасетах нет. Смежная категория </w:t>
      </w:r>
      <w:proofErr w:type="spellStart"/>
      <w:r>
        <w:t>kv_cache_loss</w:t>
      </w:r>
      <w:proofErr w:type="spellEnd"/>
      <w:r>
        <w:t xml:space="preserve"> (TRAIL, n=44) описывает потерю кэша внутри одного узла </w:t>
      </w:r>
      <w:proofErr w:type="gramStart"/>
      <w:r w:rsidR="00183B38" w:rsidRPr="00183B38">
        <w:t xml:space="preserve">- </w:t>
      </w:r>
      <w:r>
        <w:t>это</w:t>
      </w:r>
      <w:proofErr w:type="gramEnd"/>
      <w:r>
        <w:t xml:space="preserve"> другой сценарий.</w:t>
      </w:r>
    </w:p>
    <w:p w14:paraId="5A088211" w14:textId="77777777" w:rsidR="002167EC" w:rsidRDefault="00000000">
      <w:pPr>
        <w:pStyle w:val="2"/>
      </w:pPr>
      <w:r>
        <w:t>7.1 Альтернативы</w:t>
      </w:r>
    </w:p>
    <w:p w14:paraId="13729B26" w14:textId="77777777" w:rsidR="002167EC" w:rsidRDefault="00000000">
      <w:pPr>
        <w:spacing w:after="100"/>
      </w:pPr>
      <w:r>
        <w:t>Если один из трёх выбранных не пройдёт согласование, рассматриваем:</w:t>
      </w:r>
    </w:p>
    <w:p w14:paraId="2EB6B388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</w:rPr>
        <w:lastRenderedPageBreak/>
        <w:t>tool_timeout</w:t>
      </w:r>
      <w:proofErr w:type="spellEnd"/>
      <w:r>
        <w:t xml:space="preserve">: Класс 3. Есть в </w:t>
      </w:r>
      <w:proofErr w:type="spellStart"/>
      <w:r>
        <w:t>ITBench</w:t>
      </w:r>
      <w:proofErr w:type="spellEnd"/>
      <w:r>
        <w:t xml:space="preserve"> (надёжность высокая). Близка к </w:t>
      </w:r>
      <w:proofErr w:type="spellStart"/>
      <w:r>
        <w:t>tool_web_failure</w:t>
      </w:r>
      <w:proofErr w:type="spellEnd"/>
      <w:r>
        <w:t>, поэтому менее «интересна» как отдельный пример.</w:t>
      </w:r>
    </w:p>
    <w:p w14:paraId="3212411F" w14:textId="77777777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 w:rsidRPr="00900270">
        <w:rPr>
          <w:rFonts w:ascii="Courier New" w:eastAsia="Courier New" w:hAnsi="Courier New" w:cs="Courier New"/>
          <w:lang w:val="en-US"/>
        </w:rPr>
        <w:t>resource_abuse</w:t>
      </w:r>
      <w:proofErr w:type="spellEnd"/>
      <w:r w:rsidRPr="00900270">
        <w:rPr>
          <w:lang w:val="en-US"/>
        </w:rPr>
        <w:t xml:space="preserve">: </w:t>
      </w:r>
      <w:r>
        <w:t>Класс</w:t>
      </w:r>
      <w:r w:rsidRPr="00900270">
        <w:rPr>
          <w:lang w:val="en-US"/>
        </w:rPr>
        <w:t xml:space="preserve"> 3. </w:t>
      </w:r>
      <w:r>
        <w:t>Есть</w:t>
      </w:r>
      <w:r w:rsidRPr="00900270">
        <w:rPr>
          <w:lang w:val="en-US"/>
        </w:rPr>
        <w:t xml:space="preserve"> </w:t>
      </w:r>
      <w:r>
        <w:t>в</w:t>
      </w:r>
      <w:r w:rsidRPr="00900270">
        <w:rPr>
          <w:lang w:val="en-US"/>
        </w:rPr>
        <w:t xml:space="preserve"> TRAIL (n=45). </w:t>
      </w:r>
      <w:r>
        <w:t>Описывает исчерпание ресурсов на уровне шага агента.</w:t>
      </w:r>
    </w:p>
    <w:p w14:paraId="01591E81" w14:textId="63627F76" w:rsidR="002167EC" w:rsidRDefault="00000000">
      <w:pPr>
        <w:pStyle w:val="a4"/>
        <w:numPr>
          <w:ilvl w:val="0"/>
          <w:numId w:val="2"/>
        </w:numPr>
        <w:spacing w:after="60"/>
      </w:pPr>
      <w:proofErr w:type="spellStart"/>
      <w:r w:rsidRPr="00900270">
        <w:rPr>
          <w:rFonts w:ascii="Courier New" w:eastAsia="Courier New" w:hAnsi="Courier New" w:cs="Courier New"/>
          <w:lang w:val="en-US"/>
        </w:rPr>
        <w:t>memory_bandwidth_bottleneck</w:t>
      </w:r>
      <w:proofErr w:type="spellEnd"/>
      <w:r w:rsidRPr="00900270">
        <w:rPr>
          <w:lang w:val="en-US"/>
        </w:rPr>
        <w:t xml:space="preserve">: </w:t>
      </w:r>
      <w:r>
        <w:t>Класс</w:t>
      </w:r>
      <w:r w:rsidRPr="00900270">
        <w:rPr>
          <w:lang w:val="en-US"/>
        </w:rPr>
        <w:t xml:space="preserve"> 2. </w:t>
      </w:r>
      <w:r>
        <w:t>Данных</w:t>
      </w:r>
      <w:r w:rsidRPr="00900270">
        <w:rPr>
          <w:lang w:val="en-US"/>
        </w:rPr>
        <w:t xml:space="preserve"> </w:t>
      </w:r>
      <w:r>
        <w:t>нет</w:t>
      </w:r>
      <w:r w:rsidRPr="00900270">
        <w:rPr>
          <w:lang w:val="en-US"/>
        </w:rPr>
        <w:t xml:space="preserve">. </w:t>
      </w:r>
      <w:r>
        <w:t xml:space="preserve">Аппаратный уровень </w:t>
      </w:r>
      <w:r w:rsidR="00183B38" w:rsidRPr="00183B38">
        <w:t xml:space="preserve">- </w:t>
      </w:r>
      <w:r>
        <w:t xml:space="preserve">покрывает требование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 из ТЗ, но наименее обеспечена данными.</w:t>
      </w:r>
      <w:r w:rsidR="00E33466">
        <w:br/>
      </w:r>
    </w:p>
    <w:p w14:paraId="52F3DEFA" w14:textId="32878206" w:rsidR="002167EC" w:rsidRDefault="00E33466">
      <w:pPr>
        <w:spacing w:after="120"/>
      </w:pPr>
      <w:r>
        <w:rPr>
          <w:noProof/>
        </w:rPr>
        <w:lastRenderedPageBreak/>
        <w:drawing>
          <wp:inline distT="0" distB="0" distL="0" distR="0" wp14:anchorId="68189B2F" wp14:editId="2A3AA3B0">
            <wp:extent cx="5939790" cy="5939790"/>
            <wp:effectExtent l="0" t="0" r="3810" b="3810"/>
            <wp:docPr id="1359187629" name="Рисунок 1" descr="Изображение выглядит как диаграмма, снимок экрана, круг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87629" name="Рисунок 1" descr="Изображение выглядит как диаграмма, снимок экрана, круг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A15CF" wp14:editId="1183FBA3">
            <wp:extent cx="5939790" cy="7285355"/>
            <wp:effectExtent l="0" t="0" r="3810" b="4445"/>
            <wp:docPr id="871617487" name="Рисунок 2" descr="Изображение выглядит как текст, снимок экрана, Параллельны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17487" name="Рисунок 2" descr="Изображение выглядит как текст, снимок экрана, Параллельны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8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3F06E" wp14:editId="74A5A3A6">
            <wp:extent cx="5939790" cy="6346825"/>
            <wp:effectExtent l="0" t="0" r="3810" b="3175"/>
            <wp:docPr id="1273768770" name="Рисунок 3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68770" name="Рисунок 3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7EC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14C1"/>
    <w:multiLevelType w:val="hybridMultilevel"/>
    <w:tmpl w:val="BA7A5C7E"/>
    <w:lvl w:ilvl="0" w:tplc="EB269566">
      <w:start w:val="1"/>
      <w:numFmt w:val="bullet"/>
      <w:lvlText w:val="–"/>
      <w:lvlJc w:val="left"/>
      <w:pPr>
        <w:ind w:left="720" w:hanging="360"/>
      </w:pPr>
    </w:lvl>
    <w:lvl w:ilvl="1" w:tplc="031E0A4A">
      <w:numFmt w:val="decimal"/>
      <w:lvlText w:val=""/>
      <w:lvlJc w:val="left"/>
    </w:lvl>
    <w:lvl w:ilvl="2" w:tplc="3DEAC49E">
      <w:numFmt w:val="decimal"/>
      <w:lvlText w:val=""/>
      <w:lvlJc w:val="left"/>
    </w:lvl>
    <w:lvl w:ilvl="3" w:tplc="5308D2BA">
      <w:numFmt w:val="decimal"/>
      <w:lvlText w:val=""/>
      <w:lvlJc w:val="left"/>
    </w:lvl>
    <w:lvl w:ilvl="4" w:tplc="D9AAE440">
      <w:numFmt w:val="decimal"/>
      <w:lvlText w:val=""/>
      <w:lvlJc w:val="left"/>
    </w:lvl>
    <w:lvl w:ilvl="5" w:tplc="18445170">
      <w:numFmt w:val="decimal"/>
      <w:lvlText w:val=""/>
      <w:lvlJc w:val="left"/>
    </w:lvl>
    <w:lvl w:ilvl="6" w:tplc="8698D822">
      <w:numFmt w:val="decimal"/>
      <w:lvlText w:val=""/>
      <w:lvlJc w:val="left"/>
    </w:lvl>
    <w:lvl w:ilvl="7" w:tplc="1A0E0800">
      <w:numFmt w:val="decimal"/>
      <w:lvlText w:val=""/>
      <w:lvlJc w:val="left"/>
    </w:lvl>
    <w:lvl w:ilvl="8" w:tplc="32BCD75A">
      <w:numFmt w:val="decimal"/>
      <w:lvlText w:val=""/>
      <w:lvlJc w:val="left"/>
    </w:lvl>
  </w:abstractNum>
  <w:abstractNum w:abstractNumId="1" w15:restartNumberingAfterBreak="0">
    <w:nsid w:val="3C4E4C7E"/>
    <w:multiLevelType w:val="hybridMultilevel"/>
    <w:tmpl w:val="98C2F490"/>
    <w:lvl w:ilvl="0" w:tplc="E6A87034">
      <w:start w:val="1"/>
      <w:numFmt w:val="bullet"/>
      <w:lvlText w:val="•"/>
      <w:lvlJc w:val="left"/>
      <w:pPr>
        <w:ind w:left="720" w:hanging="360"/>
      </w:pPr>
    </w:lvl>
    <w:lvl w:ilvl="1" w:tplc="FAB0BF9A">
      <w:numFmt w:val="decimal"/>
      <w:lvlText w:val=""/>
      <w:lvlJc w:val="left"/>
    </w:lvl>
    <w:lvl w:ilvl="2" w:tplc="13040262">
      <w:numFmt w:val="decimal"/>
      <w:lvlText w:val=""/>
      <w:lvlJc w:val="left"/>
    </w:lvl>
    <w:lvl w:ilvl="3" w:tplc="E9D09186">
      <w:numFmt w:val="decimal"/>
      <w:lvlText w:val=""/>
      <w:lvlJc w:val="left"/>
    </w:lvl>
    <w:lvl w:ilvl="4" w:tplc="53A68092">
      <w:numFmt w:val="decimal"/>
      <w:lvlText w:val=""/>
      <w:lvlJc w:val="left"/>
    </w:lvl>
    <w:lvl w:ilvl="5" w:tplc="ED48AC6A">
      <w:numFmt w:val="decimal"/>
      <w:lvlText w:val=""/>
      <w:lvlJc w:val="left"/>
    </w:lvl>
    <w:lvl w:ilvl="6" w:tplc="F2D2E6B0">
      <w:numFmt w:val="decimal"/>
      <w:lvlText w:val=""/>
      <w:lvlJc w:val="left"/>
    </w:lvl>
    <w:lvl w:ilvl="7" w:tplc="9CC82EE2">
      <w:numFmt w:val="decimal"/>
      <w:lvlText w:val=""/>
      <w:lvlJc w:val="left"/>
    </w:lvl>
    <w:lvl w:ilvl="8" w:tplc="00E8298A">
      <w:numFmt w:val="decimal"/>
      <w:lvlText w:val=""/>
      <w:lvlJc w:val="left"/>
    </w:lvl>
  </w:abstractNum>
  <w:abstractNum w:abstractNumId="2" w15:restartNumberingAfterBreak="0">
    <w:nsid w:val="543B2783"/>
    <w:multiLevelType w:val="hybridMultilevel"/>
    <w:tmpl w:val="18EEBE10"/>
    <w:lvl w:ilvl="0" w:tplc="E9BEC4DA">
      <w:start w:val="1"/>
      <w:numFmt w:val="bullet"/>
      <w:lvlText w:val="●"/>
      <w:lvlJc w:val="left"/>
      <w:pPr>
        <w:ind w:left="720" w:hanging="360"/>
      </w:pPr>
    </w:lvl>
    <w:lvl w:ilvl="1" w:tplc="6D98F578">
      <w:start w:val="1"/>
      <w:numFmt w:val="bullet"/>
      <w:lvlText w:val="○"/>
      <w:lvlJc w:val="left"/>
      <w:pPr>
        <w:ind w:left="1440" w:hanging="360"/>
      </w:pPr>
    </w:lvl>
    <w:lvl w:ilvl="2" w:tplc="BABC3048">
      <w:start w:val="1"/>
      <w:numFmt w:val="bullet"/>
      <w:lvlText w:val="■"/>
      <w:lvlJc w:val="left"/>
      <w:pPr>
        <w:ind w:left="2160" w:hanging="360"/>
      </w:pPr>
    </w:lvl>
    <w:lvl w:ilvl="3" w:tplc="AA86705A">
      <w:start w:val="1"/>
      <w:numFmt w:val="bullet"/>
      <w:lvlText w:val="●"/>
      <w:lvlJc w:val="left"/>
      <w:pPr>
        <w:ind w:left="2880" w:hanging="360"/>
      </w:pPr>
    </w:lvl>
    <w:lvl w:ilvl="4" w:tplc="C49885E6">
      <w:start w:val="1"/>
      <w:numFmt w:val="bullet"/>
      <w:lvlText w:val="○"/>
      <w:lvlJc w:val="left"/>
      <w:pPr>
        <w:ind w:left="3600" w:hanging="360"/>
      </w:pPr>
    </w:lvl>
    <w:lvl w:ilvl="5" w:tplc="3E024726">
      <w:start w:val="1"/>
      <w:numFmt w:val="bullet"/>
      <w:lvlText w:val="■"/>
      <w:lvlJc w:val="left"/>
      <w:pPr>
        <w:ind w:left="4320" w:hanging="360"/>
      </w:pPr>
    </w:lvl>
    <w:lvl w:ilvl="6" w:tplc="FED60BAA">
      <w:start w:val="1"/>
      <w:numFmt w:val="bullet"/>
      <w:lvlText w:val="●"/>
      <w:lvlJc w:val="left"/>
      <w:pPr>
        <w:ind w:left="5040" w:hanging="360"/>
      </w:pPr>
    </w:lvl>
    <w:lvl w:ilvl="7" w:tplc="D2105296">
      <w:start w:val="1"/>
      <w:numFmt w:val="bullet"/>
      <w:lvlText w:val="●"/>
      <w:lvlJc w:val="left"/>
      <w:pPr>
        <w:ind w:left="5760" w:hanging="360"/>
      </w:pPr>
    </w:lvl>
    <w:lvl w:ilvl="8" w:tplc="CDB2AA48">
      <w:start w:val="1"/>
      <w:numFmt w:val="bullet"/>
      <w:lvlText w:val="●"/>
      <w:lvlJc w:val="left"/>
      <w:pPr>
        <w:ind w:left="6480" w:hanging="360"/>
      </w:pPr>
    </w:lvl>
  </w:abstractNum>
  <w:num w:numId="1" w16cid:durableId="1978295806">
    <w:abstractNumId w:val="2"/>
    <w:lvlOverride w:ilvl="0">
      <w:startOverride w:val="1"/>
    </w:lvlOverride>
  </w:num>
  <w:num w:numId="2" w16cid:durableId="2063022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EC"/>
    <w:rsid w:val="00183B38"/>
    <w:rsid w:val="001C27E0"/>
    <w:rsid w:val="002167EC"/>
    <w:rsid w:val="004C4ADA"/>
    <w:rsid w:val="00900270"/>
    <w:rsid w:val="00E33466"/>
    <w:rsid w:val="00F5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0A9739"/>
  <w15:docId w15:val="{CB62F2D2-B82E-084A-AB93-CF529D5A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900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0270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semiHidden/>
    <w:unhideWhenUsed/>
    <w:rsid w:val="009002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1655</Words>
  <Characters>9438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Зайнуллин Мансур Альбертович</cp:lastModifiedBy>
  <cp:revision>6</cp:revision>
  <dcterms:created xsi:type="dcterms:W3CDTF">2026-05-06T23:01:00Z</dcterms:created>
  <dcterms:modified xsi:type="dcterms:W3CDTF">2026-05-06T23:16:00Z</dcterms:modified>
</cp:coreProperties>
</file>