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B99A" w14:textId="77777777" w:rsidR="009F0CDB" w:rsidRDefault="00000000">
      <w:pPr>
        <w:spacing w:before="200" w:after="100"/>
        <w:jc w:val="center"/>
      </w:pPr>
      <w:r>
        <w:rPr>
          <w:b/>
          <w:bCs/>
          <w:color w:val="1A3A5C"/>
          <w:sz w:val="28"/>
          <w:szCs w:val="28"/>
        </w:rPr>
        <w:t>Atividade Prática – Aula 02</w:t>
      </w:r>
    </w:p>
    <w:p w14:paraId="2CFC1E11" w14:textId="77777777" w:rsidR="009F0CDB" w:rsidRDefault="00000000">
      <w:pPr>
        <w:spacing w:after="60"/>
        <w:jc w:val="center"/>
      </w:pPr>
      <w:r>
        <w:rPr>
          <w:b/>
          <w:bCs/>
          <w:color w:val="2E6DA4"/>
          <w:sz w:val="22"/>
          <w:szCs w:val="22"/>
        </w:rPr>
        <w:t xml:space="preserve">Exercício 1 – Autodiagnóstico de Experiências </w:t>
      </w:r>
      <w:proofErr w:type="gramStart"/>
      <w:r>
        <w:rPr>
          <w:b/>
          <w:bCs/>
          <w:color w:val="2E6DA4"/>
          <w:sz w:val="22"/>
          <w:szCs w:val="22"/>
        </w:rPr>
        <w:t>Digitais  (</w:t>
      </w:r>
      <w:proofErr w:type="gramEnd"/>
      <w:r>
        <w:rPr>
          <w:b/>
          <w:bCs/>
          <w:color w:val="2E6DA4"/>
          <w:sz w:val="22"/>
          <w:szCs w:val="22"/>
        </w:rPr>
        <w:t>Individual)</w:t>
      </w:r>
    </w:p>
    <w:p w14:paraId="5F1A32D6" w14:textId="77777777" w:rsidR="009F0CDB" w:rsidRDefault="00000000">
      <w:pPr>
        <w:spacing w:after="160"/>
        <w:jc w:val="center"/>
      </w:pPr>
      <w:r>
        <w:rPr>
          <w:i/>
          <w:iCs/>
          <w:color w:val="555555"/>
          <w:sz w:val="18"/>
          <w:szCs w:val="18"/>
        </w:rPr>
        <w:t xml:space="preserve">Tempo sugerido: 20 </w:t>
      </w:r>
      <w:proofErr w:type="gramStart"/>
      <w:r>
        <w:rPr>
          <w:i/>
          <w:iCs/>
          <w:color w:val="555555"/>
          <w:sz w:val="18"/>
          <w:szCs w:val="18"/>
        </w:rPr>
        <w:t>minutos  |</w:t>
      </w:r>
      <w:proofErr w:type="gramEnd"/>
      <w:r>
        <w:rPr>
          <w:i/>
          <w:iCs/>
          <w:color w:val="555555"/>
          <w:sz w:val="18"/>
          <w:szCs w:val="18"/>
        </w:rPr>
        <w:t xml:space="preserve">  Tema: Introdução à UX · Heurísticas de Nielsen</w:t>
      </w:r>
    </w:p>
    <w:tbl>
      <w:tblPr>
        <w:tblW w:w="85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74"/>
        <w:gridCol w:w="1438"/>
        <w:gridCol w:w="1671"/>
        <w:gridCol w:w="1097"/>
        <w:gridCol w:w="1744"/>
        <w:gridCol w:w="1280"/>
      </w:tblGrid>
      <w:tr w:rsidR="009F0CDB" w14:paraId="65FAAF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D3295" w14:textId="77777777" w:rsidR="009F0C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App Analisado</w:t>
            </w:r>
          </w:p>
        </w:tc>
        <w:tc>
          <w:tcPr>
            <w:tcW w:w="14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A34C0" w14:textId="77777777" w:rsidR="009F0C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Contexto de Uso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6938D" w14:textId="77777777" w:rsidR="009F0C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Heurística Aplicada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C74DFC" w14:textId="77777777" w:rsidR="009F0C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Avaliação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77424" w14:textId="77777777" w:rsidR="009F0C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Evidência / Observação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1A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F80BC" w14:textId="77777777" w:rsidR="009F0CD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Sugestão de Melhoria</w:t>
            </w:r>
          </w:p>
        </w:tc>
      </w:tr>
      <w:tr w:rsidR="009F0CDB" w14:paraId="3C51EC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E56DE" w14:textId="77777777" w:rsidR="009F0CDB" w:rsidRDefault="00000000">
            <w:r>
              <w:rPr>
                <w:sz w:val="18"/>
                <w:szCs w:val="18"/>
              </w:rPr>
              <w:t xml:space="preserve">💬 </w:t>
            </w:r>
            <w:r>
              <w:rPr>
                <w:b/>
                <w:bCs/>
                <w:color w:val="1A3A5C"/>
                <w:sz w:val="18"/>
                <w:szCs w:val="18"/>
              </w:rPr>
              <w:t>WhatsApp</w:t>
            </w:r>
          </w:p>
        </w:tc>
        <w:tc>
          <w:tcPr>
            <w:tcW w:w="14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772E4" w14:textId="77777777" w:rsidR="009F0CDB" w:rsidRDefault="00000000">
            <w:r>
              <w:rPr>
                <w:sz w:val="17"/>
                <w:szCs w:val="17"/>
              </w:rPr>
              <w:t>Comunicação social e profissional diária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F7269" w14:textId="77777777" w:rsidR="009F0CDB" w:rsidRDefault="00000000">
            <w:r>
              <w:rPr>
                <w:sz w:val="17"/>
                <w:szCs w:val="17"/>
              </w:rPr>
              <w:t>Compatibilidade com o</w:t>
            </w:r>
          </w:p>
          <w:p w14:paraId="1D252154" w14:textId="77777777" w:rsidR="009F0CDB" w:rsidRDefault="00000000">
            <w:r>
              <w:rPr>
                <w:sz w:val="17"/>
                <w:szCs w:val="17"/>
              </w:rPr>
              <w:t>mundo real</w:t>
            </w:r>
          </w:p>
          <w:p w14:paraId="347C5EAB" w14:textId="77777777" w:rsidR="009F0CDB" w:rsidRDefault="009F0CDB"/>
          <w:p w14:paraId="2248A715" w14:textId="77777777" w:rsidR="009F0CDB" w:rsidRDefault="00000000">
            <w:r>
              <w:rPr>
                <w:sz w:val="17"/>
                <w:szCs w:val="17"/>
              </w:rPr>
              <w:t>Visibilidade do status</w:t>
            </w:r>
          </w:p>
          <w:p w14:paraId="583E85C0" w14:textId="77777777" w:rsidR="009F0CDB" w:rsidRDefault="00000000">
            <w:r>
              <w:rPr>
                <w:sz w:val="17"/>
                <w:szCs w:val="17"/>
              </w:rPr>
              <w:t>do sistema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9E0EA2" w14:textId="77777777" w:rsidR="009F0CDB" w:rsidRDefault="00000000">
            <w:pPr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>✔ Gostei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44EAB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Ícones universais (câmera, microfone, emoji)</w:t>
            </w:r>
          </w:p>
          <w:p w14:paraId="556ACCAA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Tick</w:t>
            </w:r>
            <w:proofErr w:type="spellEnd"/>
            <w:r>
              <w:rPr>
                <w:sz w:val="17"/>
                <w:szCs w:val="17"/>
              </w:rPr>
              <w:t xml:space="preserve"> duplo azul = leitura confirmada</w:t>
            </w:r>
          </w:p>
          <w:p w14:paraId="7D3A67BA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Status de conexão visível</w:t>
            </w:r>
          </w:p>
          <w:p w14:paraId="44AA3FD5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Carregamento rápido das mensagens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FB28F" w14:textId="77777777" w:rsidR="009F0CDB" w:rsidRDefault="00000000">
            <w:r>
              <w:rPr>
                <w:sz w:val="17"/>
                <w:szCs w:val="17"/>
              </w:rPr>
              <w:t>Adicionar silenciamento programável por horário (ex.: bloqueio automático à noite) e modo foco integrado.</w:t>
            </w:r>
          </w:p>
        </w:tc>
      </w:tr>
      <w:tr w:rsidR="009F0CDB" w14:paraId="24821226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D5F5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0DC1" w14:textId="77777777" w:rsidR="009F0CDB" w:rsidRDefault="00000000">
            <w:r>
              <w:rPr>
                <w:sz w:val="18"/>
                <w:szCs w:val="18"/>
              </w:rPr>
              <w:t xml:space="preserve">📸 </w:t>
            </w:r>
            <w:r>
              <w:rPr>
                <w:b/>
                <w:bCs/>
                <w:color w:val="1A3A5C"/>
                <w:sz w:val="18"/>
                <w:szCs w:val="18"/>
              </w:rPr>
              <w:t>Instagram</w:t>
            </w:r>
          </w:p>
        </w:tc>
        <w:tc>
          <w:tcPr>
            <w:tcW w:w="14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280AD" w14:textId="77777777" w:rsidR="009F0CDB" w:rsidRDefault="00000000">
            <w:r>
              <w:rPr>
                <w:sz w:val="17"/>
                <w:szCs w:val="17"/>
              </w:rPr>
              <w:t>Consumo de conteúdo, entretenimento e redes sociais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F4556" w14:textId="77777777" w:rsidR="009F0CDB" w:rsidRDefault="00000000">
            <w:r>
              <w:rPr>
                <w:sz w:val="17"/>
                <w:szCs w:val="17"/>
              </w:rPr>
              <w:t>Estética e design</w:t>
            </w:r>
          </w:p>
          <w:p w14:paraId="74A3E1EF" w14:textId="77777777" w:rsidR="009F0CDB" w:rsidRDefault="00000000">
            <w:r>
              <w:rPr>
                <w:sz w:val="17"/>
                <w:szCs w:val="17"/>
              </w:rPr>
              <w:t>minimalista</w:t>
            </w:r>
          </w:p>
          <w:p w14:paraId="4E1F8B07" w14:textId="77777777" w:rsidR="009F0CDB" w:rsidRDefault="009F0CDB"/>
          <w:p w14:paraId="2B257977" w14:textId="77777777" w:rsidR="009F0CDB" w:rsidRDefault="00000000">
            <w:r>
              <w:rPr>
                <w:sz w:val="17"/>
                <w:szCs w:val="17"/>
              </w:rPr>
              <w:t>Flexibilidade e</w:t>
            </w:r>
          </w:p>
          <w:p w14:paraId="57B18F9D" w14:textId="77777777" w:rsidR="009F0CDB" w:rsidRDefault="00000000">
            <w:r>
              <w:rPr>
                <w:sz w:val="17"/>
                <w:szCs w:val="17"/>
              </w:rPr>
              <w:t>eficiência de uso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AFAF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F5B84" w14:textId="77777777" w:rsidR="009F0CDB" w:rsidRDefault="00000000">
            <w:pPr>
              <w:jc w:val="center"/>
            </w:pPr>
            <w:r>
              <w:rPr>
                <w:b/>
                <w:bCs/>
                <w:color w:val="27AE60"/>
                <w:sz w:val="17"/>
                <w:szCs w:val="17"/>
              </w:rPr>
              <w:t>✔ Gostei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6BCDC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Interface limpa e visual atraente</w:t>
            </w:r>
          </w:p>
          <w:p w14:paraId="6347F898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proofErr w:type="spellStart"/>
            <w:r>
              <w:rPr>
                <w:sz w:val="17"/>
                <w:szCs w:val="17"/>
              </w:rPr>
              <w:t>Reels</w:t>
            </w:r>
            <w:proofErr w:type="spellEnd"/>
            <w:r>
              <w:rPr>
                <w:sz w:val="17"/>
                <w:szCs w:val="17"/>
              </w:rPr>
              <w:t xml:space="preserve"> integrados facilitam descoberta de conteúdo</w:t>
            </w:r>
          </w:p>
          <w:p w14:paraId="5B18D3A8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Acesso rápido à câmera por deslize</w:t>
            </w:r>
          </w:p>
          <w:p w14:paraId="627CC3AC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Stories com navegação intuitiva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B900C" w14:textId="77777777" w:rsidR="009F0CDB" w:rsidRDefault="00000000">
            <w:r>
              <w:rPr>
                <w:sz w:val="17"/>
                <w:szCs w:val="17"/>
              </w:rPr>
              <w:t xml:space="preserve">Reduzir propagandas intercaladas nos </w:t>
            </w:r>
            <w:proofErr w:type="spellStart"/>
            <w:r>
              <w:rPr>
                <w:sz w:val="17"/>
                <w:szCs w:val="17"/>
              </w:rPr>
              <w:t>Reels</w:t>
            </w:r>
            <w:proofErr w:type="spellEnd"/>
            <w:r>
              <w:rPr>
                <w:sz w:val="17"/>
                <w:szCs w:val="17"/>
              </w:rPr>
              <w:t>. Oferecer modo de visualização contínua sem interrupções a cada 2-3 vídeos.</w:t>
            </w:r>
          </w:p>
        </w:tc>
      </w:tr>
      <w:tr w:rsidR="009F0CDB" w14:paraId="486185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F03F6" w14:textId="77777777" w:rsidR="009F0CDB" w:rsidRDefault="00000000">
            <w:r>
              <w:rPr>
                <w:sz w:val="18"/>
                <w:szCs w:val="18"/>
              </w:rPr>
              <w:t xml:space="preserve">🏦 </w:t>
            </w:r>
            <w:r>
              <w:rPr>
                <w:b/>
                <w:bCs/>
                <w:color w:val="1A3A5C"/>
                <w:sz w:val="18"/>
                <w:szCs w:val="18"/>
              </w:rPr>
              <w:t>App de Banco</w:t>
            </w:r>
          </w:p>
        </w:tc>
        <w:tc>
          <w:tcPr>
            <w:tcW w:w="14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7CB22" w14:textId="77777777" w:rsidR="009F0CDB" w:rsidRDefault="00000000">
            <w:r>
              <w:rPr>
                <w:sz w:val="17"/>
                <w:szCs w:val="17"/>
              </w:rPr>
              <w:t>Internet banking – pagamentos e consultas financeiras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8BE3B" w14:textId="77777777" w:rsidR="009F0CDB" w:rsidRDefault="00000000">
            <w:r>
              <w:rPr>
                <w:sz w:val="17"/>
                <w:szCs w:val="17"/>
              </w:rPr>
              <w:t>Reconhecimento vs.</w:t>
            </w:r>
          </w:p>
          <w:p w14:paraId="08B69FF9" w14:textId="77777777" w:rsidR="009F0CDB" w:rsidRDefault="00000000">
            <w:r>
              <w:rPr>
                <w:sz w:val="17"/>
                <w:szCs w:val="17"/>
              </w:rPr>
              <w:t>Memorização</w:t>
            </w:r>
          </w:p>
          <w:p w14:paraId="6123D252" w14:textId="77777777" w:rsidR="009F0CDB" w:rsidRDefault="009F0CDB"/>
          <w:p w14:paraId="36487CD7" w14:textId="77777777" w:rsidR="009F0CDB" w:rsidRDefault="00000000">
            <w:r>
              <w:rPr>
                <w:sz w:val="17"/>
                <w:szCs w:val="17"/>
              </w:rPr>
              <w:t>Prevenção de erros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A10E9" w14:textId="77777777" w:rsidR="009F0CDB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✘ Não Gostei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77517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Menu principal confuso, sem hierarquia clara</w:t>
            </w:r>
          </w:p>
          <w:p w14:paraId="0073C0E9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Fluxo de pagamento com muitas etapas</w:t>
            </w:r>
          </w:p>
          <w:p w14:paraId="73BC5E0B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Autenticação repetida e lenta</w:t>
            </w:r>
          </w:p>
          <w:p w14:paraId="1C70BD11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Sem confirmação visual clara após transação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1F7F0" w14:textId="77777777" w:rsidR="009F0CDB" w:rsidRDefault="00000000">
            <w:r>
              <w:rPr>
                <w:sz w:val="17"/>
                <w:szCs w:val="17"/>
              </w:rPr>
              <w:t>Reestruturar menu com hierarquia clara. Reduzir etapas redundantes de autenticação e adicionar confirmação visual imediata.</w:t>
            </w:r>
          </w:p>
        </w:tc>
      </w:tr>
      <w:tr w:rsidR="009F0CDB" w14:paraId="2BEF0ACD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ADB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E4B0" w14:textId="77777777" w:rsidR="009F0CDB" w:rsidRDefault="00000000">
            <w:r>
              <w:rPr>
                <w:sz w:val="18"/>
                <w:szCs w:val="18"/>
              </w:rPr>
              <w:t xml:space="preserve">🚌 </w:t>
            </w:r>
            <w:r>
              <w:rPr>
                <w:b/>
                <w:bCs/>
                <w:color w:val="1A3A5C"/>
                <w:sz w:val="18"/>
                <w:szCs w:val="18"/>
              </w:rPr>
              <w:t>App de Ônibus</w:t>
            </w:r>
          </w:p>
        </w:tc>
        <w:tc>
          <w:tcPr>
            <w:tcW w:w="145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E2839" w14:textId="77777777" w:rsidR="009F0CDB" w:rsidRDefault="00000000">
            <w:r>
              <w:rPr>
                <w:sz w:val="17"/>
                <w:szCs w:val="17"/>
              </w:rPr>
              <w:t>Mobilidade urbana – rastreamento em tempo real</w:t>
            </w:r>
          </w:p>
        </w:tc>
        <w:tc>
          <w:tcPr>
            <w:tcW w:w="1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A0F51" w14:textId="77777777" w:rsidR="009F0CDB" w:rsidRDefault="00000000">
            <w:r>
              <w:rPr>
                <w:sz w:val="17"/>
                <w:szCs w:val="17"/>
              </w:rPr>
              <w:t>Compatibilidade com o</w:t>
            </w:r>
          </w:p>
          <w:p w14:paraId="0ACA4C87" w14:textId="77777777" w:rsidR="009F0CDB" w:rsidRDefault="00000000">
            <w:r>
              <w:rPr>
                <w:sz w:val="17"/>
                <w:szCs w:val="17"/>
              </w:rPr>
              <w:t>mundo real</w:t>
            </w:r>
          </w:p>
          <w:p w14:paraId="0DE69011" w14:textId="77777777" w:rsidR="009F0CDB" w:rsidRDefault="009F0CDB"/>
          <w:p w14:paraId="6131986B" w14:textId="77777777" w:rsidR="009F0CDB" w:rsidRDefault="00000000">
            <w:r>
              <w:rPr>
                <w:sz w:val="17"/>
                <w:szCs w:val="17"/>
              </w:rPr>
              <w:t>Controle e liberdade</w:t>
            </w:r>
          </w:p>
          <w:p w14:paraId="46B11C35" w14:textId="77777777" w:rsidR="009F0CDB" w:rsidRDefault="00000000">
            <w:r>
              <w:rPr>
                <w:sz w:val="17"/>
                <w:szCs w:val="17"/>
              </w:rPr>
              <w:t>do usuário</w:t>
            </w:r>
          </w:p>
        </w:tc>
        <w:tc>
          <w:tcPr>
            <w:tcW w:w="11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EDEC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940735" w14:textId="77777777" w:rsidR="009F0CDB" w:rsidRDefault="00000000">
            <w:pPr>
              <w:jc w:val="center"/>
            </w:pPr>
            <w:r>
              <w:rPr>
                <w:b/>
                <w:bCs/>
                <w:color w:val="C0392B"/>
                <w:sz w:val="17"/>
                <w:szCs w:val="17"/>
              </w:rPr>
              <w:t>✘ Não Gostei</w:t>
            </w:r>
          </w:p>
        </w:tc>
        <w:tc>
          <w:tcPr>
            <w:tcW w:w="175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52996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Informações de chegada imprecisas</w:t>
            </w:r>
          </w:p>
          <w:p w14:paraId="62793535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Interface carregada e lenta</w:t>
            </w:r>
          </w:p>
          <w:p w14:paraId="5EFB2AA9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GPS com atraso visível no mapa</w:t>
            </w:r>
          </w:p>
          <w:p w14:paraId="64A091A0" w14:textId="77777777" w:rsidR="009F0CDB" w:rsidRDefault="00000000">
            <w:pPr>
              <w:pStyle w:val="PargrafodaLista"/>
              <w:numPr>
                <w:ilvl w:val="0"/>
                <w:numId w:val="2"/>
              </w:numPr>
            </w:pPr>
            <w:r>
              <w:rPr>
                <w:sz w:val="17"/>
                <w:szCs w:val="17"/>
              </w:rPr>
              <w:t>Ausência de modo offline básico</w:t>
            </w:r>
          </w:p>
        </w:tc>
        <w:tc>
          <w:tcPr>
            <w:tcW w:w="12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871B" w14:textId="77777777" w:rsidR="009F0CDB" w:rsidRDefault="00000000">
            <w:r>
              <w:rPr>
                <w:sz w:val="17"/>
                <w:szCs w:val="17"/>
              </w:rPr>
              <w:t>Melhorar precisão do GPS e exibir margem de erro. Criar modo simplificado com 'próximo ônibus + tempo' sem sobrecarga visual.</w:t>
            </w:r>
          </w:p>
        </w:tc>
      </w:tr>
    </w:tbl>
    <w:p w14:paraId="0C7E14D8" w14:textId="77777777" w:rsidR="009F0CDB" w:rsidRDefault="00000000">
      <w:pPr>
        <w:spacing w:before="200" w:after="80"/>
      </w:pPr>
      <w:r>
        <w:rPr>
          <w:b/>
          <w:bCs/>
          <w:color w:val="1A3A5C"/>
          <w:sz w:val="18"/>
          <w:szCs w:val="18"/>
        </w:rPr>
        <w:t xml:space="preserve">Objetivo: </w:t>
      </w:r>
      <w:r>
        <w:rPr>
          <w:sz w:val="18"/>
          <w:szCs w:val="18"/>
        </w:rPr>
        <w:t>Refletir sobre o impacto da experiência na adoção e rejeição de soluções digitais.</w:t>
      </w:r>
    </w:p>
    <w:sectPr w:rsidR="009F0CDB">
      <w:headerReference w:type="default" r:id="rId7"/>
      <w:footerReference w:type="default" r:id="rId8"/>
      <w:pgSz w:w="11906" w:h="16838"/>
      <w:pgMar w:top="1200" w:right="1134" w:bottom="12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8B13C" w14:textId="77777777" w:rsidR="00F0708B" w:rsidRDefault="00F0708B">
      <w:r>
        <w:separator/>
      </w:r>
    </w:p>
  </w:endnote>
  <w:endnote w:type="continuationSeparator" w:id="0">
    <w:p w14:paraId="7837F168" w14:textId="77777777" w:rsidR="00F0708B" w:rsidRDefault="00F070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21C183" w14:textId="77777777" w:rsidR="009F0CDB" w:rsidRDefault="00000000">
    <w:pPr>
      <w:pBdr>
        <w:top w:val="single" w:sz="4" w:space="0" w:color="2E6DA4"/>
      </w:pBdr>
      <w:jc w:val="center"/>
    </w:pPr>
    <w:r>
      <w:rPr>
        <w:color w:val="555555"/>
        <w:sz w:val="16"/>
        <w:szCs w:val="16"/>
      </w:rPr>
      <w:t>EU-Modelo-Exercicio</w:t>
    </w:r>
    <w:proofErr w:type="gramStart"/>
    <w:r>
      <w:rPr>
        <w:color w:val="555555"/>
        <w:sz w:val="16"/>
        <w:szCs w:val="16"/>
      </w:rPr>
      <w:t>1  |</w:t>
    </w:r>
    <w:proofErr w:type="gramEnd"/>
    <w:r>
      <w:rPr>
        <w:color w:val="555555"/>
        <w:sz w:val="16"/>
        <w:szCs w:val="16"/>
      </w:rPr>
      <w:t xml:space="preserve">  Página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BF1BA7">
      <w:rPr>
        <w:noProof/>
        <w:color w:val="555555"/>
        <w:sz w:val="16"/>
        <w:szCs w:val="16"/>
      </w:rPr>
      <w:t>1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560A2" w14:textId="77777777" w:rsidR="00F0708B" w:rsidRDefault="00F0708B">
      <w:r>
        <w:separator/>
      </w:r>
    </w:p>
  </w:footnote>
  <w:footnote w:type="continuationSeparator" w:id="0">
    <w:p w14:paraId="1E623D13" w14:textId="77777777" w:rsidR="00F0708B" w:rsidRDefault="00F070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50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8504"/>
    </w:tblGrid>
    <w:tr w:rsidR="009F0CDB" w14:paraId="52E60447" w14:textId="77777777">
      <w:tblPrEx>
        <w:tblCellMar>
          <w:top w:w="0" w:type="dxa"/>
          <w:bottom w:w="0" w:type="dxa"/>
        </w:tblCellMar>
      </w:tblPrEx>
      <w:tc>
        <w:tcPr>
          <w:tcW w:w="8504" w:type="dxa"/>
          <w:tcBorders>
            <w:top w:val="none" w:sz="0" w:space="0" w:color="FFFFFF"/>
            <w:left w:val="none" w:sz="0" w:space="0" w:color="FFFFFF"/>
            <w:bottom w:val="single" w:sz="8" w:space="0" w:color="1A3A5C"/>
            <w:right w:val="none" w:sz="0" w:space="0" w:color="FFFFFF"/>
          </w:tcBorders>
          <w:shd w:val="clear" w:color="auto" w:fill="1A3A5C"/>
          <w:tcMar>
            <w:top w:w="60" w:type="dxa"/>
            <w:left w:w="120" w:type="dxa"/>
            <w:bottom w:w="60" w:type="dxa"/>
            <w:right w:w="120" w:type="dxa"/>
          </w:tcMar>
        </w:tcPr>
        <w:p w14:paraId="43D80FE1" w14:textId="77777777" w:rsidR="009F0CDB" w:rsidRDefault="00000000">
          <w:pPr>
            <w:jc w:val="center"/>
          </w:pPr>
          <w:r>
            <w:rPr>
              <w:b/>
              <w:bCs/>
              <w:color w:val="FFFFFF"/>
              <w:sz w:val="18"/>
              <w:szCs w:val="18"/>
            </w:rPr>
            <w:t>Experiência do Usuário – DSM – Prof.ª Lucineide – 1º Semestre/2026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B21E1"/>
    <w:multiLevelType w:val="hybridMultilevel"/>
    <w:tmpl w:val="F28A426A"/>
    <w:lvl w:ilvl="0" w:tplc="31AE63FC">
      <w:start w:val="1"/>
      <w:numFmt w:val="bullet"/>
      <w:lvlText w:val="•"/>
      <w:lvlJc w:val="left"/>
      <w:pPr>
        <w:ind w:left="360" w:hanging="220"/>
      </w:pPr>
      <w:rPr>
        <w:rFonts w:ascii="Arial" w:eastAsia="Arial" w:hAnsi="Arial" w:cs="Arial"/>
        <w:sz w:val="17"/>
        <w:szCs w:val="17"/>
      </w:rPr>
    </w:lvl>
    <w:lvl w:ilvl="1" w:tplc="43AA557C">
      <w:numFmt w:val="decimal"/>
      <w:lvlText w:val=""/>
      <w:lvlJc w:val="left"/>
    </w:lvl>
    <w:lvl w:ilvl="2" w:tplc="DF622F28">
      <w:numFmt w:val="decimal"/>
      <w:lvlText w:val=""/>
      <w:lvlJc w:val="left"/>
    </w:lvl>
    <w:lvl w:ilvl="3" w:tplc="9090464C">
      <w:numFmt w:val="decimal"/>
      <w:lvlText w:val=""/>
      <w:lvlJc w:val="left"/>
    </w:lvl>
    <w:lvl w:ilvl="4" w:tplc="514EACEE">
      <w:numFmt w:val="decimal"/>
      <w:lvlText w:val=""/>
      <w:lvlJc w:val="left"/>
    </w:lvl>
    <w:lvl w:ilvl="5" w:tplc="A7423A8A">
      <w:numFmt w:val="decimal"/>
      <w:lvlText w:val=""/>
      <w:lvlJc w:val="left"/>
    </w:lvl>
    <w:lvl w:ilvl="6" w:tplc="2E2E01E4">
      <w:numFmt w:val="decimal"/>
      <w:lvlText w:val=""/>
      <w:lvlJc w:val="left"/>
    </w:lvl>
    <w:lvl w:ilvl="7" w:tplc="DD189158">
      <w:numFmt w:val="decimal"/>
      <w:lvlText w:val=""/>
      <w:lvlJc w:val="left"/>
    </w:lvl>
    <w:lvl w:ilvl="8" w:tplc="7D3A796C">
      <w:numFmt w:val="decimal"/>
      <w:lvlText w:val=""/>
      <w:lvlJc w:val="left"/>
    </w:lvl>
  </w:abstractNum>
  <w:abstractNum w:abstractNumId="1" w15:restartNumberingAfterBreak="0">
    <w:nsid w:val="52F002C4"/>
    <w:multiLevelType w:val="hybridMultilevel"/>
    <w:tmpl w:val="ED265970"/>
    <w:lvl w:ilvl="0" w:tplc="796E0038">
      <w:start w:val="1"/>
      <w:numFmt w:val="bullet"/>
      <w:lvlText w:val="●"/>
      <w:lvlJc w:val="left"/>
      <w:pPr>
        <w:ind w:left="720" w:hanging="360"/>
      </w:pPr>
    </w:lvl>
    <w:lvl w:ilvl="1" w:tplc="AE86DEF4">
      <w:start w:val="1"/>
      <w:numFmt w:val="bullet"/>
      <w:lvlText w:val="○"/>
      <w:lvlJc w:val="left"/>
      <w:pPr>
        <w:ind w:left="1440" w:hanging="360"/>
      </w:pPr>
    </w:lvl>
    <w:lvl w:ilvl="2" w:tplc="B49403BE">
      <w:start w:val="1"/>
      <w:numFmt w:val="bullet"/>
      <w:lvlText w:val="■"/>
      <w:lvlJc w:val="left"/>
      <w:pPr>
        <w:ind w:left="2160" w:hanging="360"/>
      </w:pPr>
    </w:lvl>
    <w:lvl w:ilvl="3" w:tplc="FED4CBE6">
      <w:start w:val="1"/>
      <w:numFmt w:val="bullet"/>
      <w:lvlText w:val="●"/>
      <w:lvlJc w:val="left"/>
      <w:pPr>
        <w:ind w:left="2880" w:hanging="360"/>
      </w:pPr>
    </w:lvl>
    <w:lvl w:ilvl="4" w:tplc="D398F558">
      <w:start w:val="1"/>
      <w:numFmt w:val="bullet"/>
      <w:lvlText w:val="○"/>
      <w:lvlJc w:val="left"/>
      <w:pPr>
        <w:ind w:left="3600" w:hanging="360"/>
      </w:pPr>
    </w:lvl>
    <w:lvl w:ilvl="5" w:tplc="DFF44DC6">
      <w:start w:val="1"/>
      <w:numFmt w:val="bullet"/>
      <w:lvlText w:val="■"/>
      <w:lvlJc w:val="left"/>
      <w:pPr>
        <w:ind w:left="4320" w:hanging="360"/>
      </w:pPr>
    </w:lvl>
    <w:lvl w:ilvl="6" w:tplc="069249F6">
      <w:start w:val="1"/>
      <w:numFmt w:val="bullet"/>
      <w:lvlText w:val="●"/>
      <w:lvlJc w:val="left"/>
      <w:pPr>
        <w:ind w:left="5040" w:hanging="360"/>
      </w:pPr>
    </w:lvl>
    <w:lvl w:ilvl="7" w:tplc="D47E77D0">
      <w:start w:val="1"/>
      <w:numFmt w:val="bullet"/>
      <w:lvlText w:val="●"/>
      <w:lvlJc w:val="left"/>
      <w:pPr>
        <w:ind w:left="5760" w:hanging="360"/>
      </w:pPr>
    </w:lvl>
    <w:lvl w:ilvl="8" w:tplc="DAFEC116">
      <w:start w:val="1"/>
      <w:numFmt w:val="bullet"/>
      <w:lvlText w:val="●"/>
      <w:lvlJc w:val="left"/>
      <w:pPr>
        <w:ind w:left="6480" w:hanging="360"/>
      </w:pPr>
    </w:lvl>
  </w:abstractNum>
  <w:num w:numId="1" w16cid:durableId="605699215">
    <w:abstractNumId w:val="1"/>
    <w:lvlOverride w:ilvl="0">
      <w:startOverride w:val="1"/>
    </w:lvlOverride>
  </w:num>
  <w:num w:numId="2" w16cid:durableId="4488606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0CDB"/>
    <w:rsid w:val="009F0CDB"/>
    <w:rsid w:val="00BF1BA7"/>
    <w:rsid w:val="00CB0F30"/>
    <w:rsid w:val="00F0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92BA3C"/>
  <w15:docId w15:val="{18947088-B231-4BD7-B9A7-9E68D356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308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Georgia Mantchev dos Santos</cp:lastModifiedBy>
  <cp:revision>2</cp:revision>
  <dcterms:created xsi:type="dcterms:W3CDTF">2026-03-24T02:16:00Z</dcterms:created>
  <dcterms:modified xsi:type="dcterms:W3CDTF">2026-03-24T02:43:00Z</dcterms:modified>
</cp:coreProperties>
</file>