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5BAFC" w14:textId="77777777" w:rsidR="00AA234C" w:rsidRDefault="00AA234C"/>
    <w:p w14:paraId="4EFC5C34" w14:textId="6D844B70" w:rsidR="00AA234C" w:rsidRDefault="00AA234C">
      <w:r>
        <w:rPr>
          <w:rFonts w:hint="eastAsia"/>
        </w:rPr>
        <w:t>摘要</w:t>
      </w:r>
    </w:p>
    <w:p w14:paraId="7CA8A9BA" w14:textId="77777777" w:rsidR="00AA234C" w:rsidRDefault="00AA234C"/>
    <w:p w14:paraId="1161D9BA" w14:textId="074F0618" w:rsidR="00512520" w:rsidRDefault="00AA234C">
      <w:r>
        <w:t>辅助损失是除主分支损失之外的额外损失，以帮助优化神经网络的学习过程。在语义分割领域，为了计算中间层的特征图与地面实况之间的辅助损失，每个特征图的大小必须与地面实况相匹配。在所有使用辅助损失与分割模型的研究中，从我们调查的情况来看，他们要么使用下采样函数来减少地面实况的大小，要么使用上采样函数来增加特征图的大小，以匹配特征图和地面实况之间的分辨率。然而，在通过下采样和上采样选择代表值的过程中，信息损失是不可避免的。在本文中，我们引入了类概率保全（CPP）池，以减轻语义分割任务中下采样地真值的信息损失。我们在Cityscapes、Pascal VOC、Pascal Context和NYU-Depth-v2数据集上通过使用CPP池和基于七个流行的分割模型的辅助损失证明了所提方法的优越性。此外，我们提出了See-Through网络（SeeThroughNet），它采用了改进的多尺度注意力耦合解码器结构，以最大限度地提高CPP池的效果。SeeThroughNet在城市街道场景的语义理解领域显示了最前沿的成果，在Cityscapes基准测试中排名第一。</w:t>
      </w:r>
    </w:p>
    <w:p w14:paraId="7DA98AAD" w14:textId="6C3A0562" w:rsidR="00AA234C" w:rsidRDefault="00AA234C"/>
    <w:p w14:paraId="08ED683B" w14:textId="477B6904" w:rsidR="00AA234C" w:rsidRDefault="00AA234C">
      <w:r w:rsidRPr="00AA234C">
        <w:t>CPP池不是从输入地图中相应的接受区域中决定一个代表值，而是计算该区域中与每个类别相匹配的网格（或像素）的数量，然后用这个数字作为每个类别的概率。</w:t>
      </w:r>
    </w:p>
    <w:p w14:paraId="05E3F85A" w14:textId="15BB5702" w:rsidR="00AA234C" w:rsidRDefault="00AA234C"/>
    <w:p w14:paraId="4F05B80D" w14:textId="297299C6" w:rsidR="00AA234C" w:rsidRDefault="00AA234C"/>
    <w:p w14:paraId="404ED84B" w14:textId="77777777" w:rsidR="00AA234C" w:rsidRDefault="00AA234C">
      <w:pPr>
        <w:rPr>
          <w:rFonts w:hint="eastAsia"/>
        </w:rPr>
      </w:pPr>
      <w:bookmarkStart w:id="0" w:name="_GoBack"/>
      <w:bookmarkEnd w:id="0"/>
    </w:p>
    <w:sectPr w:rsidR="00AA2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52"/>
    <w:rsid w:val="00981FC9"/>
    <w:rsid w:val="00AA234C"/>
    <w:rsid w:val="00DF5D46"/>
    <w:rsid w:val="00E94852"/>
    <w:rsid w:val="00FF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51FA"/>
  <w15:chartTrackingRefBased/>
  <w15:docId w15:val="{68B66F34-5797-482B-9B57-04C53477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23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248</Words>
  <Characters>313</Characters>
  <Application>Microsoft Office Word</Application>
  <DocSecurity>0</DocSecurity>
  <Lines>8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2022-11-22T01:26:00Z</dcterms:created>
  <dcterms:modified xsi:type="dcterms:W3CDTF">2022-11-22T01:45:00Z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f0742ec9647d30b248eb27097b763b5ea6b081f81176d12d299ef8d9c54dfcfc</vt:lpwstr>
  </property>
</Properties>
</file>