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6yr3zryrbef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What is an AI Agent?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AI agent</w:t>
      </w:r>
      <w:r w:rsidDel="00000000" w:rsidR="00000000" w:rsidRPr="00000000">
        <w:rPr>
          <w:rtl w:val="0"/>
        </w:rPr>
        <w:t xml:space="preserve"> is an LLM that </w:t>
      </w:r>
      <w:r w:rsidDel="00000000" w:rsidR="00000000" w:rsidRPr="00000000">
        <w:rPr>
          <w:b w:val="1"/>
          <w:rtl w:val="0"/>
        </w:rPr>
        <w:t xml:space="preserve">interacts with an environment</w:t>
      </w:r>
      <w:r w:rsidDel="00000000" w:rsidR="00000000" w:rsidRPr="00000000">
        <w:rPr>
          <w:rtl w:val="0"/>
        </w:rPr>
        <w:t xml:space="preserve"> to accomplish a task.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combines reasoning, planning, and execution of actions to fulfill tasks.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</w:t>
      </w:r>
      <w:r w:rsidDel="00000000" w:rsidR="00000000" w:rsidRPr="00000000">
        <w:rPr>
          <w:b w:val="1"/>
          <w:rtl w:val="0"/>
        </w:rPr>
        <w:t xml:space="preserve">autonomy</w:t>
      </w:r>
      <w:r w:rsidDel="00000000" w:rsidR="00000000" w:rsidRPr="00000000">
        <w:rPr>
          <w:rtl w:val="0"/>
        </w:rPr>
        <w:t xml:space="preserve">, uses </w:t>
      </w:r>
      <w:r w:rsidDel="00000000" w:rsidR="00000000" w:rsidRPr="00000000">
        <w:rPr>
          <w:b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, and optionally </w:t>
      </w:r>
      <w:r w:rsidDel="00000000" w:rsidR="00000000" w:rsidRPr="00000000">
        <w:rPr>
          <w:b w:val="1"/>
          <w:rtl w:val="0"/>
        </w:rPr>
        <w:t xml:space="preserve">retains 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goes </w:t>
      </w:r>
      <w:r w:rsidDel="00000000" w:rsidR="00000000" w:rsidRPr="00000000">
        <w:rPr>
          <w:b w:val="1"/>
          <w:rtl w:val="0"/>
        </w:rPr>
        <w:t xml:space="preserve">beyond chat completion</w:t>
      </w:r>
      <w:r w:rsidDel="00000000" w:rsidR="00000000" w:rsidRPr="00000000">
        <w:rPr>
          <w:rtl w:val="0"/>
        </w:rPr>
        <w:t xml:space="preserve">—it can plan, act, and adapt.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call it agent because it has agency, aka it has the ability to interact with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7100"/>
        <w:tblGridChange w:id="0">
          <w:tblGrid>
            <w:gridCol w:w="2090"/>
            <w:gridCol w:w="7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LLM-based system capable of performing tasks by reasoning and taking actions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External resource/function agent can use (e.g., search, calculator, APIs)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Context in which agent operates (files, internet, APIs,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Sub-module that decides what to do next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Executes actions like calling tools or responding to user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Memory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Stores previous states, interactions, or documents</w:t>
            </w:r>
          </w:p>
        </w:tc>
      </w:tr>
    </w:tbl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3qv0r2ndbhg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Agent Architecture: Brain and Body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srawh3ygrr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1. The Brain (AI Model)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b w:val="1"/>
          <w:rtl w:val="0"/>
        </w:rPr>
        <w:t xml:space="preserve">reasoning and planning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Decides </w:t>
      </w:r>
      <w:r w:rsidDel="00000000" w:rsidR="00000000" w:rsidRPr="00000000">
        <w:rPr>
          <w:b w:val="1"/>
          <w:rtl w:val="0"/>
        </w:rPr>
        <w:t xml:space="preserve">which action to take</w:t>
      </w:r>
      <w:r w:rsidDel="00000000" w:rsidR="00000000" w:rsidRPr="00000000">
        <w:rPr>
          <w:rtl w:val="0"/>
        </w:rPr>
        <w:t xml:space="preserve"> based on the context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 implemented as a </w:t>
      </w:r>
      <w:r w:rsidDel="00000000" w:rsidR="00000000" w:rsidRPr="00000000">
        <w:rPr>
          <w:b w:val="1"/>
          <w:rtl w:val="0"/>
        </w:rPr>
        <w:t xml:space="preserve">Large Language Model (LLM)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xvkualodrje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2. The Body (Capabilities and Tools)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Represents all the </w:t>
      </w: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an agent can perform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actions depend on the tools available to the agent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Analogy</w:t>
      </w:r>
      <w:r w:rsidDel="00000000" w:rsidR="00000000" w:rsidRPr="00000000">
        <w:rPr>
          <w:rtl w:val="0"/>
        </w:rPr>
        <w:t xml:space="preserve">: Just as a human cannot fly due to lacking wings, an agent can't execute actions for which it lacks tools.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qmxdckwaffw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How LLMs Take Action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 </w:t>
      </w:r>
      <w:r w:rsidDel="00000000" w:rsidR="00000000" w:rsidRPr="00000000">
        <w:rPr>
          <w:b w:val="1"/>
          <w:rtl w:val="0"/>
        </w:rPr>
        <w:t xml:space="preserve">cannot take actions natively</w:t>
      </w:r>
      <w:r w:rsidDel="00000000" w:rsidR="00000000" w:rsidRPr="00000000">
        <w:rPr>
          <w:rtl w:val="0"/>
        </w:rPr>
        <w:t xml:space="preserve"> — they generate text only.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bridge the gap: developers integrate </w:t>
      </w:r>
      <w:r w:rsidDel="00000000" w:rsidR="00000000" w:rsidRPr="00000000">
        <w:rPr>
          <w:b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 into agents (e.g., image generators, calculators, email clients).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</w:t>
      </w:r>
      <w:r w:rsidDel="00000000" w:rsidR="00000000" w:rsidRPr="00000000">
        <w:rPr>
          <w:b w:val="1"/>
          <w:rtl w:val="0"/>
        </w:rPr>
        <w:t xml:space="preserve">calls these tools</w:t>
      </w:r>
      <w:r w:rsidDel="00000000" w:rsidR="00000000" w:rsidRPr="00000000">
        <w:rPr>
          <w:rtl w:val="0"/>
        </w:rPr>
        <w:t xml:space="preserve"> through generated commands.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HuggingChat using an </w:t>
      </w:r>
      <w:r w:rsidDel="00000000" w:rsidR="00000000" w:rsidRPr="00000000">
        <w:rPr>
          <w:b w:val="1"/>
          <w:rtl w:val="0"/>
        </w:rPr>
        <w:t xml:space="preserve">Image Generation Tool</w:t>
      </w:r>
      <w:r w:rsidDel="00000000" w:rsidR="00000000" w:rsidRPr="00000000">
        <w:rPr>
          <w:rtl w:val="0"/>
        </w:rPr>
        <w:t xml:space="preserve"> to fulfill a text request to generate an image.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oh3bdzi7m8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 Agent Tasks and Tool Integration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can perform </w:t>
      </w:r>
      <w:r w:rsidDel="00000000" w:rsidR="00000000" w:rsidRPr="00000000">
        <w:rPr>
          <w:b w:val="1"/>
          <w:rtl w:val="0"/>
        </w:rPr>
        <w:t xml:space="preserve">any task</w:t>
      </w:r>
      <w:r w:rsidDel="00000000" w:rsidR="00000000" w:rsidRPr="00000000">
        <w:rPr>
          <w:rtl w:val="0"/>
        </w:rPr>
        <w:t xml:space="preserve"> for which proper tools are implemented.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5r93et5bcl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Example: Personal Assistant Agent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Prompt: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“Send an email to my manager asking to delay today’s meeting”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action is enabled by attaching a custom tool:</w:t>
      </w:r>
    </w:p>
    <w:p w:rsidR="00000000" w:rsidDel="00000000" w:rsidP="00000000" w:rsidRDefault="00000000" w:rsidRPr="00000000" w14:paraId="0000002B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send_message_to(recipient, message):</w:t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"""Send an e-mail message to a recipient"""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Output:</w:t>
      </w:r>
    </w:p>
    <w:p w:rsidR="00000000" w:rsidDel="00000000" w:rsidP="00000000" w:rsidRDefault="00000000" w:rsidRPr="00000000" w14:paraId="0000002E">
      <w:pPr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send_message_to("Manager", "Can we postpone today's meeting?")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LLM generates tool calls</w:t>
      </w:r>
      <w:r w:rsidDel="00000000" w:rsidR="00000000" w:rsidRPr="00000000">
        <w:rPr>
          <w:rtl w:val="0"/>
        </w:rPr>
        <w:t xml:space="preserve"> to fulfill task logic.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Tool design</w:t>
      </w:r>
      <w:r w:rsidDel="00000000" w:rsidR="00000000" w:rsidRPr="00000000">
        <w:rPr>
          <w:rtl w:val="0"/>
        </w:rPr>
        <w:t xml:space="preserve"> significantly affects agent capability: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tools must be specific (e.g., email sender)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 can be general-purpose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web_search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Action ≠ Tool</w:t>
        <w:br w:type="textWrapping"/>
      </w:r>
      <w:r w:rsidDel="00000000" w:rsidR="00000000" w:rsidRPr="00000000">
        <w:rPr>
          <w:rtl w:val="0"/>
        </w:rPr>
        <w:t xml:space="preserve"> An Action may </w:t>
      </w:r>
      <w:r w:rsidDel="00000000" w:rsidR="00000000" w:rsidRPr="00000000">
        <w:rPr>
          <w:b w:val="1"/>
          <w:rtl w:val="0"/>
        </w:rPr>
        <w:t xml:space="preserve">combine</w:t>
      </w:r>
      <w:r w:rsidDel="00000000" w:rsidR="00000000" w:rsidRPr="00000000">
        <w:rPr>
          <w:rtl w:val="0"/>
        </w:rPr>
        <w:t xml:space="preserve"> multiple tools.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d2w94ctqu4u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LLMs in AI Agents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context of Agents, LLMs serve as the </w:t>
      </w:r>
      <w:r w:rsidDel="00000000" w:rsidR="00000000" w:rsidRPr="00000000">
        <w:rPr>
          <w:b w:val="1"/>
          <w:rtl w:val="0"/>
        </w:rPr>
        <w:t xml:space="preserve">"brain"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Understand</w:t>
      </w:r>
      <w:r w:rsidDel="00000000" w:rsidR="00000000" w:rsidRPr="00000000">
        <w:rPr>
          <w:rtl w:val="0"/>
        </w:rPr>
        <w:t xml:space="preserve"> user intent via prompt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Plan</w:t>
      </w:r>
      <w:r w:rsidDel="00000000" w:rsidR="00000000" w:rsidRPr="00000000">
        <w:rPr>
          <w:rtl w:val="0"/>
        </w:rPr>
        <w:t xml:space="preserve"> next steps</w:t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Decide</w:t>
      </w:r>
      <w:r w:rsidDel="00000000" w:rsidR="00000000" w:rsidRPr="00000000">
        <w:rPr>
          <w:rtl w:val="0"/>
        </w:rPr>
        <w:t xml:space="preserve"> which tools to call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 actions or responses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6f1rysucq1g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Understanding Next Token Prediction in LLMs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0aumbcq7ige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What does it mean that LLMs are autoregressive?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Autoregressive models</w:t>
      </w:r>
      <w:r w:rsidDel="00000000" w:rsidR="00000000" w:rsidRPr="00000000">
        <w:rPr>
          <w:rtl w:val="0"/>
        </w:rPr>
        <w:t xml:space="preserve"> predict the next token in a sequence based on the previous tokens.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generating one token, it </w:t>
      </w:r>
      <w:r w:rsidDel="00000000" w:rsidR="00000000" w:rsidRPr="00000000">
        <w:rPr>
          <w:b w:val="1"/>
          <w:rtl w:val="0"/>
        </w:rPr>
        <w:t xml:space="preserve">feeds that output back</w:t>
      </w:r>
      <w:r w:rsidDel="00000000" w:rsidR="00000000" w:rsidRPr="00000000">
        <w:rPr>
          <w:rtl w:val="0"/>
        </w:rPr>
        <w:t xml:space="preserve"> into itself as input for the next prediction.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rtl w:val="0"/>
        </w:rPr>
        <w:t xml:space="preserve">loop continues</w:t>
      </w:r>
      <w:r w:rsidDel="00000000" w:rsidR="00000000" w:rsidRPr="00000000">
        <w:rPr>
          <w:rtl w:val="0"/>
        </w:rPr>
        <w:t xml:space="preserve"> until the model predicts an </w:t>
      </w:r>
      <w:r w:rsidDel="00000000" w:rsidR="00000000" w:rsidRPr="00000000">
        <w:rPr>
          <w:b w:val="1"/>
          <w:rtl w:val="0"/>
        </w:rPr>
        <w:t xml:space="preserve">end-of-sequence (EOS)</w:t>
      </w:r>
      <w:r w:rsidDel="00000000" w:rsidR="00000000" w:rsidRPr="00000000">
        <w:rPr>
          <w:rtl w:val="0"/>
        </w:rPr>
        <w:t xml:space="preserve"> token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&lt;|im_end|&gt;</w:t>
      </w:r>
      <w:r w:rsidDel="00000000" w:rsidR="00000000" w:rsidRPr="00000000">
        <w:rPr>
          <w:rtl w:val="0"/>
        </w:rPr>
        <w:t xml:space="preserve">), signaling that the generation is complete.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s7fc3jakwxe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Beam Search Decoding in LLMs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1yv765u65ug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is Beam Search?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Beam Search</w:t>
      </w:r>
      <w:r w:rsidDel="00000000" w:rsidR="00000000" w:rsidRPr="00000000">
        <w:rPr>
          <w:rtl w:val="0"/>
        </w:rPr>
        <w:t xml:space="preserve"> is an advanced decoding strategy used by LLMs to generate sequences that are more globally optimal than those produced by </w:t>
      </w:r>
      <w:r w:rsidDel="00000000" w:rsidR="00000000" w:rsidRPr="00000000">
        <w:rPr>
          <w:b w:val="1"/>
          <w:rtl w:val="0"/>
        </w:rPr>
        <w:t xml:space="preserve">greedy decoding</w:t>
      </w:r>
      <w:r w:rsidDel="00000000" w:rsidR="00000000" w:rsidRPr="00000000">
        <w:rPr>
          <w:rtl w:val="0"/>
        </w:rPr>
        <w:t xml:space="preserve"> (which always picks the most likely next token at each step).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selecting </w:t>
      </w:r>
      <w:r w:rsidDel="00000000" w:rsidR="00000000" w:rsidRPr="00000000">
        <w:rPr>
          <w:b w:val="1"/>
          <w:rtl w:val="0"/>
        </w:rPr>
        <w:t xml:space="preserve">just one token</w:t>
      </w:r>
      <w:r w:rsidDel="00000000" w:rsidR="00000000" w:rsidRPr="00000000">
        <w:rPr>
          <w:rtl w:val="0"/>
        </w:rPr>
        <w:t xml:space="preserve"> at each step, Beam Search </w:t>
      </w:r>
      <w:r w:rsidDel="00000000" w:rsidR="00000000" w:rsidRPr="00000000">
        <w:rPr>
          <w:b w:val="1"/>
          <w:rtl w:val="0"/>
        </w:rPr>
        <w:t xml:space="preserve">keeps track of multiple candidate sequences (beams)</w:t>
      </w:r>
      <w:r w:rsidDel="00000000" w:rsidR="00000000" w:rsidRPr="00000000">
        <w:rPr>
          <w:rtl w:val="0"/>
        </w:rPr>
        <w:t xml:space="preserve"> and expands each one, choosing the best complete sequence at the end.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hzewh1rj2aq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Assume the model predicts the next token in the sentence: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“The capital of France is”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Greedy decoding</w:t>
      </w:r>
      <w:r w:rsidDel="00000000" w:rsidR="00000000" w:rsidRPr="00000000">
        <w:rPr>
          <w:rtl w:val="0"/>
        </w:rPr>
        <w:t xml:space="preserve"> might go directly to:</w:t>
        <w:br w:type="textWrapping"/>
        <w:t xml:space="preserve"> “The capital of France is Paris.”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Beam search (with beam size = 3)</w:t>
      </w:r>
      <w:r w:rsidDel="00000000" w:rsidR="00000000" w:rsidRPr="00000000">
        <w:rPr>
          <w:rtl w:val="0"/>
        </w:rPr>
        <w:t xml:space="preserve"> might explore: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“The capital of France is Paris.”</w:t>
      </w:r>
    </w:p>
    <w:p w:rsidR="00000000" w:rsidDel="00000000" w:rsidP="00000000" w:rsidRDefault="00000000" w:rsidRPr="00000000" w14:paraId="0000004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“The capital of France is Lyon.”</w:t>
      </w:r>
    </w:p>
    <w:p w:rsidR="00000000" w:rsidDel="00000000" w:rsidP="00000000" w:rsidRDefault="00000000" w:rsidRPr="00000000" w14:paraId="00000049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“The capital of France is beautiful.”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And then score each one based on total log-probability.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Beam Search might pick "Lyon" in some contexts if it fits the broader prompt better—even if "Paris" had the highest next-token score.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q7vmx7mn13l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Messages and Special Tokens in LLMs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xgpysbyc5dc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Messages Matter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While users see a </w:t>
      </w:r>
      <w:r w:rsidDel="00000000" w:rsidR="00000000" w:rsidRPr="00000000">
        <w:rPr>
          <w:b w:val="1"/>
          <w:rtl w:val="0"/>
        </w:rPr>
        <w:t xml:space="preserve">chat interface</w:t>
      </w:r>
      <w:r w:rsidDel="00000000" w:rsidR="00000000" w:rsidRPr="00000000">
        <w:rPr>
          <w:rtl w:val="0"/>
        </w:rPr>
        <w:t xml:space="preserve">, LLMs </w:t>
      </w:r>
      <w:r w:rsidDel="00000000" w:rsidR="00000000" w:rsidRPr="00000000">
        <w:rPr>
          <w:b w:val="1"/>
          <w:rtl w:val="0"/>
        </w:rPr>
        <w:t xml:space="preserve">do not process messages natively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Instead, all messages (system/user/assistant) are </w:t>
      </w:r>
      <w:r w:rsidDel="00000000" w:rsidR="00000000" w:rsidRPr="00000000">
        <w:rPr>
          <w:b w:val="1"/>
          <w:rtl w:val="0"/>
        </w:rPr>
        <w:t xml:space="preserve">concatenated into a single prompt string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rtl w:val="0"/>
        </w:rPr>
        <w:t xml:space="preserve">chat template</w:t>
      </w:r>
      <w:r w:rsidDel="00000000" w:rsidR="00000000" w:rsidRPr="00000000">
        <w:rPr>
          <w:rtl w:val="0"/>
        </w:rPr>
        <w:t xml:space="preserve"> before being passed to the model.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LLMs </w:t>
      </w:r>
      <w:r w:rsidDel="00000000" w:rsidR="00000000" w:rsidRPr="00000000">
        <w:rPr>
          <w:b w:val="1"/>
          <w:rtl w:val="0"/>
        </w:rPr>
        <w:t xml:space="preserve">do not retain memory</w:t>
      </w:r>
      <w:r w:rsidDel="00000000" w:rsidR="00000000" w:rsidRPr="00000000">
        <w:rPr>
          <w:rtl w:val="0"/>
        </w:rPr>
        <w:t xml:space="preserve"> between calls. The full conversation is </w:t>
      </w:r>
      <w:r w:rsidDel="00000000" w:rsidR="00000000" w:rsidRPr="00000000">
        <w:rPr>
          <w:b w:val="1"/>
          <w:rtl w:val="0"/>
        </w:rPr>
        <w:t xml:space="preserve">re-encoded and passed every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meey7mccspg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What are Chat Templates?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templates define </w:t>
      </w:r>
      <w:r w:rsidDel="00000000" w:rsidR="00000000" w:rsidRPr="00000000">
        <w:rPr>
          <w:b w:val="1"/>
          <w:rtl w:val="0"/>
        </w:rPr>
        <w:t xml:space="preserve">how multiple messages (user, assistant, system)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rtl w:val="0"/>
        </w:rPr>
        <w:t xml:space="preserve">converted into a single prompt 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bridge the gap between: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Human-readable multi-turn conversation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Model-readable prompt format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LLM may require a </w:t>
      </w:r>
      <w:r w:rsidDel="00000000" w:rsidR="00000000" w:rsidRPr="00000000">
        <w:rPr>
          <w:b w:val="1"/>
          <w:rtl w:val="0"/>
        </w:rPr>
        <w:t xml:space="preserve">different message format</w:t>
      </w:r>
      <w:r w:rsidDel="00000000" w:rsidR="00000000" w:rsidRPr="00000000">
        <w:rPr>
          <w:rtl w:val="0"/>
        </w:rPr>
        <w:t xml:space="preserve"> using unique </w:t>
      </w:r>
      <w:r w:rsidDel="00000000" w:rsidR="00000000" w:rsidRPr="00000000">
        <w:rPr>
          <w:b w:val="1"/>
          <w:rtl w:val="0"/>
        </w:rPr>
        <w:t xml:space="preserve">special 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20p87h40ke2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 Role of Special Tokens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 tokens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&lt;|im_start|&gt;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&lt;|eot_id|&gt;</w:t>
      </w:r>
      <w:r w:rsidDel="00000000" w:rsidR="00000000" w:rsidRPr="00000000">
        <w:rPr>
          <w:rtl w:val="0"/>
        </w:rPr>
        <w:t xml:space="preserve">) act as </w:t>
      </w:r>
      <w:r w:rsidDel="00000000" w:rsidR="00000000" w:rsidRPr="00000000">
        <w:rPr>
          <w:b w:val="1"/>
          <w:rtl w:val="0"/>
        </w:rPr>
        <w:t xml:space="preserve">delimiters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message boundaries</w:t>
      </w:r>
    </w:p>
    <w:p w:rsidR="00000000" w:rsidDel="00000000" w:rsidP="00000000" w:rsidRDefault="00000000" w:rsidRPr="00000000" w14:paraId="0000005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message roles (user, assistant, system)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model has its </w:t>
      </w:r>
      <w:r w:rsidDel="00000000" w:rsidR="00000000" w:rsidRPr="00000000">
        <w:rPr>
          <w:b w:val="1"/>
          <w:rtl w:val="0"/>
        </w:rPr>
        <w:t xml:space="preserve">own set of special tokens and formatting conventions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r025m5241n9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Message Roles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92rlvczpdgg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System Messages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model’s behavior and persona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as </w:t>
      </w:r>
      <w:r w:rsidDel="00000000" w:rsidR="00000000" w:rsidRPr="00000000">
        <w:rPr>
          <w:b w:val="1"/>
          <w:rtl w:val="0"/>
        </w:rPr>
        <w:t xml:space="preserve">persistent instructions</w:t>
      </w:r>
      <w:r w:rsidDel="00000000" w:rsidR="00000000" w:rsidRPr="00000000">
        <w:rPr>
          <w:rtl w:val="0"/>
        </w:rPr>
        <w:t xml:space="preserve"> to guide responses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Examples: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{"role": "system", "content": "You are a helpful customer service agent."}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Alters model behavior (e.g., polite vs. rebellious tone)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obn4az3218w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User Messages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Represent the human's input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{"role": "user", "content": "What is your name?"}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rziwi2wje83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Assistant Messages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Represent the model’s output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{"role": "assistant", "content": "I am Alfred, your AI assistant."}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o7mka57lrk3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What Are AI Tools?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p9ghkz0fttb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Definition: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function exposed to an LLM-powered Agent</w:t>
      </w:r>
      <w:r w:rsidDel="00000000" w:rsidR="00000000" w:rsidRPr="00000000">
        <w:rPr>
          <w:rtl w:val="0"/>
        </w:rPr>
        <w:t xml:space="preserve"> that helps it accomplish a </w:t>
      </w:r>
      <w:r w:rsidDel="00000000" w:rsidR="00000000" w:rsidRPr="00000000">
        <w:rPr>
          <w:b w:val="1"/>
          <w:rtl w:val="0"/>
        </w:rPr>
        <w:t xml:space="preserve">specific task</w:t>
      </w:r>
      <w:r w:rsidDel="00000000" w:rsidR="00000000" w:rsidRPr="00000000">
        <w:rPr>
          <w:rtl w:val="0"/>
        </w:rPr>
        <w:t xml:space="preserve"> it </w:t>
      </w:r>
      <w:r w:rsidDel="00000000" w:rsidR="00000000" w:rsidRPr="00000000">
        <w:rPr>
          <w:b w:val="1"/>
          <w:rtl w:val="0"/>
        </w:rPr>
        <w:t xml:space="preserve">cannot natively perform</w:t>
      </w:r>
      <w:r w:rsidDel="00000000" w:rsidR="00000000" w:rsidRPr="00000000">
        <w:rPr>
          <w:rtl w:val="0"/>
        </w:rPr>
        <w:t xml:space="preserve">, such as accessing external data or performing operations beyond text generation.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kak6heos0nu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 Purpose of Tools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 LLM capabilities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LLMs can't access real-time data or APIs on their own.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 extend LLMs by </w:t>
      </w:r>
      <w:r w:rsidDel="00000000" w:rsidR="00000000" w:rsidRPr="00000000">
        <w:rPr>
          <w:b w:val="1"/>
          <w:rtl w:val="0"/>
        </w:rPr>
        <w:t xml:space="preserve">connecting them to external actions or data sources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Prevent hallucination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LLMs may hallucinate when asked about unknown or current events.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 like </w:t>
      </w:r>
      <w:r w:rsidDel="00000000" w:rsidR="00000000" w:rsidRPr="00000000">
        <w:rPr>
          <w:b w:val="1"/>
          <w:rtl w:val="0"/>
        </w:rPr>
        <w:t xml:space="preserve">web search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weather APIs</w:t>
      </w:r>
      <w:r w:rsidDel="00000000" w:rsidR="00000000" w:rsidRPr="00000000">
        <w:rPr>
          <w:rtl w:val="0"/>
        </w:rPr>
        <w:t xml:space="preserve"> provide factual data.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Compensate for limitations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LLMs are weak at arithmetic → Use a </w:t>
      </w:r>
      <w:r w:rsidDel="00000000" w:rsidR="00000000" w:rsidRPr="00000000">
        <w:rPr>
          <w:b w:val="1"/>
          <w:rtl w:val="0"/>
        </w:rPr>
        <w:t xml:space="preserve">calculator 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LLMs can't browse → Use a </w:t>
      </w:r>
      <w:r w:rsidDel="00000000" w:rsidR="00000000" w:rsidRPr="00000000">
        <w:rPr>
          <w:b w:val="1"/>
          <w:rtl w:val="0"/>
        </w:rPr>
        <w:t xml:space="preserve">search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8c2hnlgcykb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 How Do Tools Work with Agents?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0xu1xwf2b1c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Step-by-Step Tool Calling Process: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Tool is registered</w:t>
      </w:r>
      <w:r w:rsidDel="00000000" w:rsidR="00000000" w:rsidRPr="00000000">
        <w:rPr>
          <w:rtl w:val="0"/>
        </w:rPr>
        <w:t xml:space="preserve"> with the Agent (with description, args).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LLM is taught</w:t>
      </w:r>
      <w:r w:rsidDel="00000000" w:rsidR="00000000" w:rsidRPr="00000000">
        <w:rPr>
          <w:rtl w:val="0"/>
        </w:rPr>
        <w:t xml:space="preserve"> that certain queries can be handled by tools.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makes a 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e.g., "What's the weather in Paris?"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LLM generates a text-based command</w:t>
      </w:r>
      <w:r w:rsidDel="00000000" w:rsidR="00000000" w:rsidRPr="00000000">
        <w:rPr>
          <w:rtl w:val="0"/>
        </w:rPr>
        <w:t xml:space="preserve">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 weather_tool("Paris")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 intercepts</w:t>
      </w:r>
      <w:r w:rsidDel="00000000" w:rsidR="00000000" w:rsidRPr="00000000">
        <w:rPr>
          <w:rtl w:val="0"/>
        </w:rPr>
        <w:t xml:space="preserve"> the tool call, executes the function.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 adds a new message</w:t>
      </w:r>
      <w:r w:rsidDel="00000000" w:rsidR="00000000" w:rsidRPr="00000000">
        <w:rPr>
          <w:rtl w:val="0"/>
        </w:rPr>
        <w:t xml:space="preserve"> with the tool output to the conversation.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LLM generates a natural language response</w:t>
      </w:r>
      <w:r w:rsidDel="00000000" w:rsidR="00000000" w:rsidRPr="00000000">
        <w:rPr>
          <w:rtl w:val="0"/>
        </w:rPr>
        <w:t xml:space="preserve"> using the tool result.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rtl w:val="0"/>
        </w:rPr>
        <w:t xml:space="preserve">user’s point of view</w:t>
      </w:r>
      <w:r w:rsidDel="00000000" w:rsidR="00000000" w:rsidRPr="00000000">
        <w:rPr>
          <w:rtl w:val="0"/>
        </w:rPr>
        <w:t xml:space="preserve">, it looks like the model did everything—thanks to the </w:t>
      </w:r>
      <w:r w:rsidDel="00000000" w:rsidR="00000000" w:rsidRPr="00000000">
        <w:rPr>
          <w:b w:val="1"/>
          <w:rtl w:val="0"/>
        </w:rPr>
        <w:t xml:space="preserve">Agent layer</w:t>
      </w:r>
      <w:r w:rsidDel="00000000" w:rsidR="00000000" w:rsidRPr="00000000">
        <w:rPr>
          <w:rtl w:val="0"/>
        </w:rPr>
        <w:t xml:space="preserve"> handling tool execution behind the scenes.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color w:val="000000"/>
          <w:sz w:val="26"/>
          <w:szCs w:val="26"/>
        </w:rPr>
      </w:pPr>
      <w:bookmarkStart w:colFirst="0" w:colLast="0" w:name="_g6nyjnx33195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The AI Agent Workflow: Thought → Action → 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AI Agent</w:t>
      </w:r>
      <w:r w:rsidDel="00000000" w:rsidR="00000000" w:rsidRPr="00000000">
        <w:rPr>
          <w:rtl w:val="0"/>
        </w:rPr>
        <w:t xml:space="preserve"> operates in a </w:t>
      </w:r>
      <w:r w:rsidDel="00000000" w:rsidR="00000000" w:rsidRPr="00000000">
        <w:rPr>
          <w:b w:val="1"/>
          <w:rtl w:val="0"/>
        </w:rPr>
        <w:t xml:space="preserve">looped workflow</w:t>
      </w:r>
      <w:r w:rsidDel="00000000" w:rsidR="00000000" w:rsidRPr="00000000">
        <w:rPr>
          <w:rtl w:val="0"/>
        </w:rPr>
        <w:t xml:space="preserve"> that mimics human reasoning: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Think → Act → Observe</w:t>
        <w:br w:type="textWrapping"/>
      </w:r>
      <w:r w:rsidDel="00000000" w:rsidR="00000000" w:rsidRPr="00000000">
        <w:rPr>
          <w:rtl w:val="0"/>
        </w:rPr>
        <w:t xml:space="preserve"> This is often referred to as the </w:t>
      </w:r>
      <w:r w:rsidDel="00000000" w:rsidR="00000000" w:rsidRPr="00000000">
        <w:rPr>
          <w:b w:val="1"/>
          <w:rtl w:val="0"/>
        </w:rPr>
        <w:t xml:space="preserve">ReAct Cycle</w:t>
      </w:r>
      <w:r w:rsidDel="00000000" w:rsidR="00000000" w:rsidRPr="00000000">
        <w:rPr>
          <w:rtl w:val="0"/>
        </w:rPr>
        <w:t xml:space="preserve"> (Reason + Act).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zawo5jr0nxi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 Core Components of the Agent Workflow</w:t>
      </w:r>
    </w:p>
    <w:tbl>
      <w:tblPr>
        <w:tblStyle w:val="Table2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7395"/>
        <w:tblGridChange w:id="0">
          <w:tblGrid>
            <w:gridCol w:w="1755"/>
            <w:gridCol w:w="7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LLM decides what step to take based on current context and goal.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Agent performs a task by calling a tool with specific parameters.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Agent receives feedback from the tool, adds it to its context, and reflects.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cycle </w:t>
      </w:r>
      <w:r w:rsidDel="00000000" w:rsidR="00000000" w:rsidRPr="00000000">
        <w:rPr>
          <w:b w:val="1"/>
          <w:rtl w:val="0"/>
        </w:rPr>
        <w:t xml:space="preserve">continues</w:t>
      </w:r>
      <w:r w:rsidDel="00000000" w:rsidR="00000000" w:rsidRPr="00000000">
        <w:rPr>
          <w:rtl w:val="0"/>
        </w:rPr>
        <w:t xml:space="preserve"> until the Agent reaches its objective.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3rg06n8ob6o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Illustrative Example: Alfred, the Weather Agent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fqu28l3025a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User Input: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“What’s the current weather in New York?”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d9bnhul006c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Step 1: Thought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Internal reasoning</w:t>
      </w:r>
      <w:r w:rsidDel="00000000" w:rsidR="00000000" w:rsidRPr="00000000">
        <w:rPr>
          <w:rtl w:val="0"/>
        </w:rPr>
        <w:t xml:space="preserve"> by LLM (Alfred):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user needs weather info. I have a tool to fetch this data. First, I’ll call the tool.”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Alfred breaks the problem into sub-steps before acting.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n6aceeio4c8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Step 2: Action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Alfred </w:t>
      </w:r>
      <w:r w:rsidDel="00000000" w:rsidR="00000000" w:rsidRPr="00000000">
        <w:rPr>
          <w:b w:val="1"/>
          <w:rtl w:val="0"/>
        </w:rPr>
        <w:t xml:space="preserve">calls the appropriate tool</w:t>
      </w:r>
      <w:r w:rsidDel="00000000" w:rsidR="00000000" w:rsidRPr="00000000">
        <w:rPr>
          <w:rtl w:val="0"/>
        </w:rPr>
        <w:t xml:space="preserve"> with structured input: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"get_weather",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"action_input": {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"location": "New York"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JSON-formatted instruction tells the Agent: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tool to call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get_weather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input to provide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location: "New York"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vq9aw287mwf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Step 3: Observation</w:t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Feedback from the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Alfred receives a response: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“Current weather in New York: partly cloudy, 15°C, 60% humidity.”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is added to the prompt as </w:t>
      </w:r>
      <w:r w:rsidDel="00000000" w:rsidR="00000000" w:rsidRPr="00000000">
        <w:rPr>
          <w:b w:val="1"/>
          <w:rtl w:val="0"/>
        </w:rPr>
        <w:t xml:space="preserve">new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1pvzfmm8k0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Updated Thought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Alfred reflects from the data at hand: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“Now that I have the weather data, I can compile a response.”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63l69igy536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Final Action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Final response to the user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current weather in New York is partly cloudy with a temperature of 15°C and 60% humidity.”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wod402qtf25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Common Types of Thoughts</w:t>
      </w:r>
    </w:p>
    <w:tbl>
      <w:tblPr>
        <w:tblStyle w:val="Table3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6890"/>
        <w:tblGridChange w:id="0">
          <w:tblGrid>
            <w:gridCol w:w="2300"/>
            <w:gridCol w:w="6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“I need to break this task into 3 steps: gather data → analyze → report”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“The error points to a database connection issue”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Decision Making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“Given the budget, the mid-tier plan fits best”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Problem 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“To optimize performance, I should profile the code”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Memory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“User prefers Python, so I’ll tailor examples accordingly”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Self-Reflection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“Last approach failed. I’ll try a different method this time”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 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“I must define the acceptance criteria before coding”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“Fix the security flaw before adding features”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These thoughts allow the agent to act </w:t>
      </w:r>
      <w:r w:rsidDel="00000000" w:rsidR="00000000" w:rsidRPr="00000000">
        <w:rPr>
          <w:b w:val="1"/>
          <w:rtl w:val="0"/>
        </w:rPr>
        <w:t xml:space="preserve">intelligently, adaptively, and contextually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zdqlegxmd4z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 The ReAct Approach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fjw5ik0tuom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What Is ReAct?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ReAct = Reasoning + Acting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It’s a </w:t>
      </w:r>
      <w:r w:rsidDel="00000000" w:rsidR="00000000" w:rsidRPr="00000000">
        <w:rPr>
          <w:b w:val="1"/>
          <w:rtl w:val="0"/>
        </w:rPr>
        <w:t xml:space="preserve">prompting strategy</w:t>
      </w:r>
      <w:r w:rsidDel="00000000" w:rsidR="00000000" w:rsidRPr="00000000">
        <w:rPr>
          <w:rtl w:val="0"/>
        </w:rPr>
        <w:t xml:space="preserve"> to encourage </w:t>
      </w:r>
      <w:r w:rsidDel="00000000" w:rsidR="00000000" w:rsidRPr="00000000">
        <w:rPr>
          <w:b w:val="1"/>
          <w:rtl w:val="0"/>
        </w:rPr>
        <w:t xml:space="preserve">step-by-step thinking</w:t>
      </w:r>
      <w:r w:rsidDel="00000000" w:rsidR="00000000" w:rsidRPr="00000000">
        <w:rPr>
          <w:rtl w:val="0"/>
        </w:rPr>
        <w:t xml:space="preserve"> before performing an action.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appending </w:t>
      </w:r>
      <w:r w:rsidDel="00000000" w:rsidR="00000000" w:rsidRPr="00000000">
        <w:rPr>
          <w:i w:val="1"/>
          <w:rtl w:val="0"/>
        </w:rPr>
        <w:t xml:space="preserve">"Let’s think step by step"</w:t>
      </w:r>
      <w:r w:rsidDel="00000000" w:rsidR="00000000" w:rsidRPr="00000000">
        <w:rPr>
          <w:rtl w:val="0"/>
        </w:rPr>
        <w:t xml:space="preserve"> to the prompt, the LLM is nudged to </w:t>
      </w:r>
      <w:r w:rsidDel="00000000" w:rsidR="00000000" w:rsidRPr="00000000">
        <w:rPr>
          <w:b w:val="1"/>
          <w:rtl w:val="0"/>
        </w:rPr>
        <w:t xml:space="preserve">decompose the problem</w:t>
      </w:r>
      <w:r w:rsidDel="00000000" w:rsidR="00000000" w:rsidRPr="00000000">
        <w:rPr>
          <w:rtl w:val="0"/>
        </w:rPr>
        <w:t xml:space="preserve"> and form a plan </w:t>
      </w:r>
      <w:r w:rsidDel="00000000" w:rsidR="00000000" w:rsidRPr="00000000">
        <w:rPr>
          <w:b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taking action.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u10nsim3a1h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Why Use ReAct?</w:t>
      </w:r>
    </w:p>
    <w:tbl>
      <w:tblPr>
        <w:tblStyle w:val="Table4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6395"/>
        <w:tblGridChange w:id="0">
          <w:tblGrid>
            <w:gridCol w:w="2810"/>
            <w:gridCol w:w="6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Encourages Decomposition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breaks the problem into sub-tasks instead of jumping to the answer</w:t>
            </w:r>
          </w:p>
        </w:tc>
      </w:tr>
      <w:tr>
        <w:trPr>
          <w:cantSplit w:val="0"/>
          <w:trHeight w:val="47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Improves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Reduces mistakes by avoiding premature or uninformed actions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Enhances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Makes the model’s reasoning traceable and explainable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ReAct improves </w:t>
      </w:r>
      <w:r w:rsidDel="00000000" w:rsidR="00000000" w:rsidRPr="00000000">
        <w:rPr>
          <w:b w:val="1"/>
          <w:rtl w:val="0"/>
        </w:rPr>
        <w:t xml:space="preserve">decision quality</w:t>
      </w:r>
      <w:r w:rsidDel="00000000" w:rsidR="00000000" w:rsidRPr="00000000">
        <w:rPr>
          <w:rtl w:val="0"/>
        </w:rPr>
        <w:t xml:space="preserve"> by enforcing </w:t>
      </w:r>
      <w:r w:rsidDel="00000000" w:rsidR="00000000" w:rsidRPr="00000000">
        <w:rPr>
          <w:b w:val="1"/>
          <w:rtl w:val="0"/>
        </w:rPr>
        <w:t xml:space="preserve">intermediate thought generation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ind w:right="600"/>
        <w:rPr>
          <w:b w:val="1"/>
          <w:sz w:val="34"/>
          <w:szCs w:val="34"/>
        </w:rPr>
      </w:pPr>
      <w:bookmarkStart w:colFirst="0" w:colLast="0" w:name="_n8qjl5gw169g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Actions: Enabling the Agent to Engage with Its Environment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ind w:right="600"/>
        <w:rPr>
          <w:b w:val="1"/>
          <w:color w:val="000000"/>
          <w:sz w:val="26"/>
          <w:szCs w:val="26"/>
        </w:rPr>
      </w:pPr>
      <w:bookmarkStart w:colFirst="0" w:colLast="0" w:name="_khc4v6tb2mqs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Definition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are the </w:t>
      </w:r>
      <w:r w:rsidDel="00000000" w:rsidR="00000000" w:rsidRPr="00000000">
        <w:rPr>
          <w:b w:val="1"/>
          <w:rtl w:val="0"/>
        </w:rPr>
        <w:t xml:space="preserve">concrete operations</w:t>
      </w:r>
      <w:r w:rsidDel="00000000" w:rsidR="00000000" w:rsidRPr="00000000">
        <w:rPr>
          <w:rtl w:val="0"/>
        </w:rPr>
        <w:t xml:space="preserve"> an AI agent performs to interact with its environment, based on its internal reasoning (Thought).</w:t>
        <w:br w:type="textWrapping"/>
        <w:t xml:space="preserve"> These actions can include web searches, data retrieval, API calls, or generating executable code.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ind w:right="600"/>
        <w:rPr>
          <w:b w:val="1"/>
          <w:sz w:val="34"/>
          <w:szCs w:val="34"/>
        </w:rPr>
      </w:pPr>
      <w:bookmarkStart w:colFirst="0" w:colLast="0" w:name="_qqaz5b4a2pwb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 Types of Agents Based on Action Representation</w:t>
      </w:r>
    </w:p>
    <w:tbl>
      <w:tblPr>
        <w:tblStyle w:val="Table5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6680"/>
        <w:tblGridChange w:id="0">
          <w:tblGrid>
            <w:gridCol w:w="2510"/>
            <w:gridCol w:w="6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ind w:right="60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Type of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ind w:right="60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ind w:right="60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JSON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ind w:right="6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Outputs actions in structured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JSON format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for tool execution.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ind w:right="60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Function-calling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ind w:right="6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subtype of JSON Agent,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fine-tuned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to emit function call messages.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ind w:right="60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Code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ind w:right="6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Outputs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code blocks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(e.g., Python) that are executed externally.</w:t>
            </w:r>
          </w:p>
        </w:tc>
      </w:tr>
    </w:tbl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ind w:right="600"/>
        <w:rPr>
          <w:b w:val="1"/>
          <w:sz w:val="34"/>
          <w:szCs w:val="34"/>
        </w:rPr>
      </w:pPr>
      <w:bookmarkStart w:colFirst="0" w:colLast="0" w:name="_haaqtpywi9se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How the Action Works Internally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LLMs only </w:t>
      </w:r>
      <w:r w:rsidDel="00000000" w:rsidR="00000000" w:rsidRPr="00000000">
        <w:rPr>
          <w:b w:val="1"/>
          <w:rtl w:val="0"/>
        </w:rPr>
        <w:t xml:space="preserve">generate text</w:t>
      </w:r>
      <w:r w:rsidDel="00000000" w:rsidR="00000000" w:rsidRPr="00000000">
        <w:rPr>
          <w:rtl w:val="0"/>
        </w:rPr>
        <w:t xml:space="preserve">, they don't </w:t>
      </w:r>
      <w:r w:rsidDel="00000000" w:rsidR="00000000" w:rsidRPr="00000000">
        <w:rPr>
          <w:b w:val="1"/>
          <w:rtl w:val="0"/>
        </w:rPr>
        <w:t xml:space="preserve">execute actions themselves</w:t>
      </w:r>
      <w:r w:rsidDel="00000000" w:rsidR="00000000" w:rsidRPr="00000000">
        <w:rPr>
          <w:rtl w:val="0"/>
        </w:rPr>
        <w:t xml:space="preserve">. Instead, they: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Generate text-based action representations</w:t>
      </w:r>
      <w:r w:rsidDel="00000000" w:rsidR="00000000" w:rsidRPr="00000000">
        <w:rPr>
          <w:rtl w:val="0"/>
        </w:rPr>
        <w:t xml:space="preserve"> (e.g., JSON or Python code).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Stop after emitting the action</w:t>
      </w:r>
      <w:r w:rsidDel="00000000" w:rsidR="00000000" w:rsidRPr="00000000">
        <w:rPr>
          <w:rtl w:val="0"/>
        </w:rPr>
        <w:t xml:space="preserve"> (very important) (why- to define a complete action and ensure that the result is parseable).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external system parses</w:t>
      </w:r>
      <w:r w:rsidDel="00000000" w:rsidR="00000000" w:rsidRPr="00000000">
        <w:rPr>
          <w:rtl w:val="0"/>
        </w:rPr>
        <w:t xml:space="preserve"> this output and performs the actual action.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ind w:right="600"/>
        <w:rPr>
          <w:b w:val="1"/>
          <w:sz w:val="34"/>
          <w:szCs w:val="34"/>
        </w:rPr>
      </w:pPr>
      <w:bookmarkStart w:colFirst="0" w:colLast="0" w:name="_5x080sqpgjd6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 The Stop and Parse Approach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ind w:right="600"/>
        <w:rPr>
          <w:b w:val="1"/>
          <w:color w:val="000000"/>
          <w:sz w:val="26"/>
          <w:szCs w:val="26"/>
        </w:rPr>
      </w:pPr>
      <w:bookmarkStart w:colFirst="0" w:colLast="0" w:name="_ryv7ikfml14n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Purpose: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the </w:t>
      </w:r>
      <w:r w:rsidDel="00000000" w:rsidR="00000000" w:rsidRPr="00000000">
        <w:rPr>
          <w:b w:val="1"/>
          <w:rtl w:val="0"/>
        </w:rPr>
        <w:t xml:space="preserve">agent output is predictable, structured, and safely actionable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ind w:right="600"/>
        <w:rPr>
          <w:b w:val="1"/>
          <w:color w:val="000000"/>
          <w:sz w:val="26"/>
          <w:szCs w:val="26"/>
        </w:rPr>
      </w:pPr>
      <w:bookmarkStart w:colFirst="0" w:colLast="0" w:name="_w7xk0kltfubc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Workflow: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Generate in a Structured Format:</w:t>
      </w:r>
      <w:r w:rsidDel="00000000" w:rsidR="00000000" w:rsidRPr="00000000">
        <w:rPr>
          <w:rtl w:val="0"/>
        </w:rPr>
        <w:t xml:space="preserve"> The LLM emits the action (e.g., in JSON or code).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Stop Generation:</w:t>
      </w:r>
      <w:r w:rsidDel="00000000" w:rsidR="00000000" w:rsidRPr="00000000">
        <w:rPr>
          <w:rtl w:val="0"/>
        </w:rPr>
        <w:t xml:space="preserve"> The LLM halts token generation right after completing the action.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Parse and Execute:</w:t>
      </w:r>
      <w:r w:rsidDel="00000000" w:rsidR="00000000" w:rsidRPr="00000000">
        <w:rPr>
          <w:rtl w:val="0"/>
        </w:rPr>
        <w:t xml:space="preserve"> An external parser detects the action and calls the appropriate tool.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ind w:right="600"/>
        <w:rPr>
          <w:b w:val="1"/>
          <w:sz w:val="34"/>
          <w:szCs w:val="34"/>
        </w:rPr>
      </w:pPr>
      <w:bookmarkStart w:colFirst="0" w:colLast="0" w:name="_p6iu775zueve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Code Agents: Action as Code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Alternative approach to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ind w:right="600"/>
        <w:rPr>
          <w:b w:val="1"/>
          <w:color w:val="000000"/>
          <w:sz w:val="26"/>
          <w:szCs w:val="26"/>
        </w:rPr>
      </w:pPr>
      <w:bookmarkStart w:colFirst="0" w:colLast="0" w:name="_tafjj6p6qjsx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What They Do: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structured data, these agents output </w:t>
      </w:r>
      <w:r w:rsidDel="00000000" w:rsidR="00000000" w:rsidRPr="00000000">
        <w:rPr>
          <w:b w:val="1"/>
          <w:rtl w:val="0"/>
        </w:rPr>
        <w:t xml:space="preserve">executable code blocks</w:t>
      </w:r>
      <w:r w:rsidDel="00000000" w:rsidR="00000000" w:rsidRPr="00000000">
        <w:rPr>
          <w:rtl w:val="0"/>
        </w:rPr>
        <w:t xml:space="preserve"> (usually Python).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ind w:right="600"/>
        <w:rPr>
          <w:b w:val="1"/>
          <w:color w:val="000000"/>
          <w:sz w:val="26"/>
          <w:szCs w:val="26"/>
        </w:rPr>
      </w:pPr>
      <w:bookmarkStart w:colFirst="0" w:colLast="0" w:name="_v070pi8riaca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Advantages: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expressiveness:</w:t>
      </w:r>
      <w:r w:rsidDel="00000000" w:rsidR="00000000" w:rsidRPr="00000000">
        <w:rPr>
          <w:rtl w:val="0"/>
        </w:rPr>
        <w:t xml:space="preserve"> Supports loops, logic, conditionals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Reusability:</w:t>
      </w:r>
      <w:r w:rsidDel="00000000" w:rsidR="00000000" w:rsidRPr="00000000">
        <w:rPr>
          <w:rtl w:val="0"/>
        </w:rPr>
        <w:t xml:space="preserve"> Code can be modular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Debuggability:</w:t>
      </w:r>
      <w:r w:rsidDel="00000000" w:rsidR="00000000" w:rsidRPr="00000000">
        <w:rPr>
          <w:rtl w:val="0"/>
        </w:rPr>
        <w:t xml:space="preserve"> Easier to find and fix issues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Direct Integration:</w:t>
      </w:r>
      <w:r w:rsidDel="00000000" w:rsidR="00000000" w:rsidRPr="00000000">
        <w:rPr>
          <w:rtl w:val="0"/>
        </w:rPr>
        <w:t xml:space="preserve"> Easily interacts with APIs or local modules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ind w:right="600"/>
        <w:rPr>
          <w:b w:val="1"/>
          <w:color w:val="000000"/>
          <w:sz w:val="26"/>
          <w:szCs w:val="26"/>
        </w:rPr>
      </w:pPr>
      <w:bookmarkStart w:colFirst="0" w:colLast="0" w:name="_cab5ntptoma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Security Warning: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Executing model-generated code is risky.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 include </w:t>
      </w:r>
      <w:r w:rsidDel="00000000" w:rsidR="00000000" w:rsidRPr="00000000">
        <w:rPr>
          <w:b w:val="1"/>
          <w:rtl w:val="0"/>
        </w:rPr>
        <w:t xml:space="preserve">malicious payloads, prompt injection, and resource overuse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secured frameworks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smolagents</w:t>
      </w:r>
      <w:r w:rsidDel="00000000" w:rsidR="00000000" w:rsidRPr="00000000">
        <w:rPr>
          <w:rtl w:val="0"/>
        </w:rPr>
        <w:t xml:space="preserve"> to sandbox execution.</w:t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Observe Phase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 is how an </w:t>
      </w:r>
      <w:r w:rsidDel="00000000" w:rsidR="00000000" w:rsidRPr="00000000">
        <w:rPr>
          <w:b w:val="1"/>
          <w:rtl w:val="0"/>
        </w:rPr>
        <w:t xml:space="preserve">AI agent perceives feedback</w:t>
      </w:r>
      <w:r w:rsidDel="00000000" w:rsidR="00000000" w:rsidRPr="00000000">
        <w:rPr>
          <w:rtl w:val="0"/>
        </w:rPr>
        <w:t xml:space="preserve"> from the environment after executing an action. It is a </w:t>
      </w:r>
      <w:r w:rsidDel="00000000" w:rsidR="00000000" w:rsidRPr="00000000">
        <w:rPr>
          <w:b w:val="1"/>
          <w:rtl w:val="0"/>
        </w:rPr>
        <w:t xml:space="preserve">core component of the Thought-Action-Observation (ReAct) loop</w:t>
      </w:r>
      <w:r w:rsidDel="00000000" w:rsidR="00000000" w:rsidRPr="00000000">
        <w:rPr>
          <w:rtl w:val="0"/>
        </w:rPr>
        <w:t xml:space="preserve">, enabling reflection and adaptation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ind w:right="600"/>
        <w:rPr>
          <w:b w:val="1"/>
          <w:sz w:val="34"/>
          <w:szCs w:val="34"/>
        </w:rPr>
      </w:pPr>
      <w:bookmarkStart w:colFirst="0" w:colLast="0" w:name="_bbro10l0j5hs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What Is an Observation?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consequence</w:t>
      </w:r>
      <w:r w:rsidDel="00000000" w:rsidR="00000000" w:rsidRPr="00000000">
        <w:rPr>
          <w:rtl w:val="0"/>
        </w:rPr>
        <w:t xml:space="preserve"> of the agent’s previous </w:t>
      </w: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signal from the </w:t>
      </w:r>
      <w:r w:rsidDel="00000000" w:rsidR="00000000" w:rsidRPr="00000000">
        <w:rPr>
          <w:b w:val="1"/>
          <w:rtl w:val="0"/>
        </w:rPr>
        <w:t xml:space="preserve">external environment</w:t>
      </w:r>
      <w:r w:rsidDel="00000000" w:rsidR="00000000" w:rsidRPr="00000000">
        <w:rPr>
          <w:rtl w:val="0"/>
        </w:rPr>
        <w:t xml:space="preserve">: e.g., API responses, sensor data, success/failure messages.</w:t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textual log</w:t>
      </w:r>
      <w:r w:rsidDel="00000000" w:rsidR="00000000" w:rsidRPr="00000000">
        <w:rPr>
          <w:rtl w:val="0"/>
        </w:rPr>
        <w:t xml:space="preserve"> or output added to the conversation/prompt to be used in the next reasoning cycle.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ind w:right="600"/>
        <w:rPr>
          <w:b w:val="1"/>
          <w:sz w:val="34"/>
          <w:szCs w:val="34"/>
        </w:rPr>
      </w:pPr>
      <w:bookmarkStart w:colFirst="0" w:colLast="0" w:name="_y32ksudh3g7z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 Steps in the Observation Phase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Collect Feedback</w:t>
      </w:r>
    </w:p>
    <w:p w:rsidR="00000000" w:rsidDel="00000000" w:rsidP="00000000" w:rsidRDefault="00000000" w:rsidRPr="00000000" w14:paraId="000000F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receives response from environment/tool</w:t>
      </w:r>
    </w:p>
    <w:p w:rsidR="00000000" w:rsidDel="00000000" w:rsidP="00000000" w:rsidRDefault="00000000" w:rsidRPr="00000000" w14:paraId="000000F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e.g., Weather API → “Partly cloudy, 15°C, 60% humidity”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Append Results to Prompt</w:t>
      </w:r>
    </w:p>
    <w:p w:rsidR="00000000" w:rsidDel="00000000" w:rsidP="00000000" w:rsidRDefault="00000000" w:rsidRPr="00000000" w14:paraId="0000010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Observation is </w:t>
      </w:r>
      <w:r w:rsidDel="00000000" w:rsidR="00000000" w:rsidRPr="00000000">
        <w:rPr>
          <w:b w:val="1"/>
          <w:rtl w:val="0"/>
        </w:rPr>
        <w:t xml:space="preserve">added to the prompt</w:t>
      </w:r>
      <w:r w:rsidDel="00000000" w:rsidR="00000000" w:rsidRPr="00000000">
        <w:rPr>
          <w:rtl w:val="0"/>
        </w:rPr>
        <w:t xml:space="preserve"> (like new conversation text)</w:t>
      </w:r>
    </w:p>
    <w:p w:rsidR="00000000" w:rsidDel="00000000" w:rsidP="00000000" w:rsidRDefault="00000000" w:rsidRPr="00000000" w14:paraId="0000010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Maintains context and continuity of reasoning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Adapt Strategy</w:t>
      </w:r>
    </w:p>
    <w:p w:rsidR="00000000" w:rsidDel="00000000" w:rsidP="00000000" w:rsidRDefault="00000000" w:rsidRPr="00000000" w14:paraId="0000010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processes updated prompt and plans next step</w:t>
      </w:r>
    </w:p>
    <w:p w:rsidR="00000000" w:rsidDel="00000000" w:rsidP="00000000" w:rsidRDefault="00000000" w:rsidRPr="00000000" w14:paraId="00000105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decides whether to return the answer or ask a follow-up question</w:t>
      </w:r>
    </w:p>
    <w:p w:rsidR="00000000" w:rsidDel="00000000" w:rsidP="00000000" w:rsidRDefault="00000000" w:rsidRPr="00000000" w14:paraId="0000010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