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 Coder!!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Which one of the following is an Imperative Language??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Java Script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one of the following is a Declarative Language??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HTML &amp; CSS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Name two uses of a DIV tag??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1} to create the different sections.   </w:t>
        <w:tab/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           </w:t>
        <w:tab/>
        <w:t xml:space="preserve">2}Styling different sections.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      </w:t>
        <w:tab/>
        <w:t xml:space="preserve">     3}for doing flex command , padding , margin. 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use of opacity in CSS??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the visibility low &amp; high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Which is the programming language used in the React Native Framework??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JSX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online editor are we using for creating our apps in React Native Framework??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Snack.expo.io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the steps to test your first designed app in the online editor on a mobile.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is the use of the render function in React Native Framework??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everything in mobile/web.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is the use of return function  in React Native Framework??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What are the various components in your first app that you designed??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Button,View,Text,AnyColorButton,App.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