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F4" w:rsidRDefault="009044F4" w:rsidP="009044F4">
      <w:r>
        <w:t>How to check Production logs--&gt;</w:t>
      </w:r>
    </w:p>
    <w:p w:rsidR="00A32B80" w:rsidRDefault="009044F4" w:rsidP="009044F4">
      <w:proofErr w:type="gramStart"/>
      <w:r>
        <w:t>1)</w:t>
      </w:r>
      <w:r w:rsidRPr="00DE5AB9">
        <w:rPr>
          <w:b/>
        </w:rPr>
        <w:t>Go</w:t>
      </w:r>
      <w:proofErr w:type="gramEnd"/>
      <w:r w:rsidRPr="00DE5AB9">
        <w:rPr>
          <w:b/>
        </w:rPr>
        <w:t xml:space="preserve"> to </w:t>
      </w:r>
      <w:proofErr w:type="spellStart"/>
      <w:r w:rsidRPr="00DE5AB9">
        <w:rPr>
          <w:b/>
        </w:rPr>
        <w:t>KafkaTopicConsumerListener</w:t>
      </w:r>
      <w:r>
        <w:t>,</w:t>
      </w:r>
      <w:r>
        <w:t>go</w:t>
      </w:r>
      <w:proofErr w:type="spellEnd"/>
      <w:r>
        <w:t xml:space="preserve"> to consume method,---comment out-</w:t>
      </w:r>
      <w:r>
        <w:sym w:font="Wingdings" w:char="F0E0"/>
      </w:r>
      <w:r>
        <w:t xml:space="preserve"> </w:t>
      </w:r>
      <w:proofErr w:type="spellStart"/>
      <w:r>
        <w:t>processKafkaMessage</w:t>
      </w:r>
      <w:proofErr w:type="spellEnd"/>
      <w:r>
        <w:t>(</w:t>
      </w:r>
      <w:proofErr w:type="spellStart"/>
      <w:r>
        <w:t>record,failedRecordList</w:t>
      </w:r>
      <w:proofErr w:type="spellEnd"/>
      <w:r>
        <w:t>);</w:t>
      </w:r>
      <w:r w:rsidR="00DE5AB9">
        <w:t>(Line 79)</w:t>
      </w:r>
    </w:p>
    <w:p w:rsidR="009044F4" w:rsidRDefault="009044F4" w:rsidP="009044F4">
      <w:proofErr w:type="gramStart"/>
      <w:r>
        <w:t>2)at</w:t>
      </w:r>
      <w:proofErr w:type="gramEnd"/>
      <w:r>
        <w:t xml:space="preserve"> the </w:t>
      </w:r>
      <w:proofErr w:type="spellStart"/>
      <w:r>
        <w:t>nextLine</w:t>
      </w:r>
      <w:proofErr w:type="spellEnd"/>
      <w:r>
        <w:t xml:space="preserve"> add</w:t>
      </w:r>
      <w:r>
        <w:sym w:font="Wingdings" w:char="F0E0"/>
      </w:r>
      <w:r>
        <w:t>System.out.println(“$$Record:”+record+”$$Timestamp:”+</w:t>
      </w:r>
      <w:r w:rsidR="00271DB1">
        <w:t>KafkaStreamUtils.printTimestamp(record.timestamp())</w:t>
      </w:r>
      <w:r w:rsidR="00DE5AB9">
        <w:t>+”Last update” +KafkaStreamUtils.getTimestampForValue(record.value,”last_update”))</w:t>
      </w:r>
      <w:r w:rsidR="00271DB1">
        <w:t>;</w:t>
      </w:r>
    </w:p>
    <w:p w:rsidR="00271DB1" w:rsidRDefault="00271DB1" w:rsidP="009044F4">
      <w:proofErr w:type="gramStart"/>
      <w:r>
        <w:t>3)</w:t>
      </w:r>
      <w:r w:rsidR="00DE5AB9">
        <w:t>Line</w:t>
      </w:r>
      <w:proofErr w:type="gramEnd"/>
      <w:r w:rsidR="00DE5AB9">
        <w:t xml:space="preserve"> 95</w:t>
      </w:r>
      <w:r w:rsidR="00DE5AB9">
        <w:sym w:font="Wingdings" w:char="F0E0"/>
      </w:r>
      <w:r w:rsidR="00DE5AB9">
        <w:t xml:space="preserve">comment out </w:t>
      </w:r>
      <w:r w:rsidR="00DE5AB9">
        <w:sym w:font="Wingdings" w:char="F0E0"/>
      </w:r>
      <w:proofErr w:type="spellStart"/>
      <w:r w:rsidR="00DE5AB9">
        <w:t>kafkaOffsetStoreServiceRetry.saveoffset</w:t>
      </w:r>
      <w:proofErr w:type="spellEnd"/>
      <w:r w:rsidR="00DE5AB9">
        <w:t>(V);</w:t>
      </w:r>
    </w:p>
    <w:p w:rsidR="00DE5AB9" w:rsidRDefault="00DE5AB9" w:rsidP="009044F4"/>
    <w:p w:rsidR="00DE5AB9" w:rsidRDefault="00DE5AB9" w:rsidP="009044F4">
      <w:r>
        <w:t xml:space="preserve">Go to </w:t>
      </w:r>
      <w:proofErr w:type="spellStart"/>
      <w:r>
        <w:t>application.yml</w:t>
      </w:r>
      <w:proofErr w:type="spellEnd"/>
      <w:r>
        <w:sym w:font="Wingdings" w:char="F0E0"/>
      </w:r>
    </w:p>
    <w:p w:rsidR="00DE5AB9" w:rsidRDefault="00DE5AB9" w:rsidP="009044F4">
      <w:proofErr w:type="gramStart"/>
      <w:r>
        <w:t xml:space="preserve">Copy </w:t>
      </w:r>
      <w:proofErr w:type="spellStart"/>
      <w:r>
        <w:t>fro</w:t>
      </w:r>
      <w:proofErr w:type="spellEnd"/>
      <w:r>
        <w:t xml:space="preserve"> prod</w:t>
      </w:r>
      <w:proofErr w:type="gramEnd"/>
      <w:r>
        <w:t xml:space="preserve"> </w:t>
      </w:r>
      <w:proofErr w:type="spellStart"/>
      <w:r>
        <w:t>yml</w:t>
      </w:r>
      <w:proofErr w:type="spellEnd"/>
      <w:r>
        <w:t>:</w:t>
      </w:r>
    </w:p>
    <w:p w:rsidR="00DE5AB9" w:rsidRDefault="00DE5AB9" w:rsidP="009044F4">
      <w:r>
        <w:t>Change topic name:</w:t>
      </w:r>
    </w:p>
    <w:p w:rsidR="00DE5AB9" w:rsidRDefault="00DE5AB9" w:rsidP="009044F4">
      <w:proofErr w:type="spellStart"/>
      <w:r>
        <w:t>BootStrapServers</w:t>
      </w:r>
      <w:proofErr w:type="spellEnd"/>
      <w:r>
        <w:t>:</w:t>
      </w:r>
    </w:p>
    <w:p w:rsidR="00DE5AB9" w:rsidRDefault="00DE5AB9" w:rsidP="009044F4">
      <w:proofErr w:type="spellStart"/>
      <w:r>
        <w:t>GroupId</w:t>
      </w:r>
      <w:proofErr w:type="spellEnd"/>
      <w:r>
        <w:t>/</w:t>
      </w:r>
      <w:proofErr w:type="spellStart"/>
      <w:r>
        <w:t>ClentId</w:t>
      </w:r>
      <w:proofErr w:type="gramStart"/>
      <w:r>
        <w:t>:must</w:t>
      </w:r>
      <w:proofErr w:type="spellEnd"/>
      <w:proofErr w:type="gramEnd"/>
      <w:r>
        <w:t xml:space="preserve"> be almost  similar so that I can’t be caught.</w:t>
      </w:r>
    </w:p>
    <w:p w:rsidR="00DE5AB9" w:rsidRDefault="00A7744E" w:rsidP="009044F4">
      <w:r>
        <w:t>Schema registry URL</w:t>
      </w:r>
    </w:p>
    <w:p w:rsidR="00A7744E" w:rsidRDefault="00A7744E" w:rsidP="009044F4"/>
    <w:p w:rsidR="00A7744E" w:rsidRDefault="00A7744E" w:rsidP="009044F4">
      <w:r>
        <w:t xml:space="preserve">For running put a prod </w:t>
      </w:r>
      <w:proofErr w:type="spellStart"/>
      <w:r>
        <w:t>config</w:t>
      </w:r>
      <w:proofErr w:type="spellEnd"/>
      <w:r>
        <w:t xml:space="preserve"> file at the required place and Copy Paste address like-</w:t>
      </w:r>
    </w:p>
    <w:p w:rsidR="00A7744E" w:rsidRDefault="00A7744E" w:rsidP="009044F4">
      <w:bookmarkStart w:id="0" w:name="_GoBack"/>
      <w:r>
        <w:rPr>
          <w:noProof/>
          <w:lang w:eastAsia="en-IN"/>
        </w:rPr>
        <w:drawing>
          <wp:inline distT="0" distB="0" distL="0" distR="0">
            <wp:extent cx="5733891" cy="251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11071154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44E" w:rsidRDefault="00A7744E" w:rsidP="009044F4"/>
    <w:p w:rsidR="00271DB1" w:rsidRDefault="00271DB1" w:rsidP="009044F4"/>
    <w:sectPr w:rsidR="0027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F4"/>
    <w:rsid w:val="000304F8"/>
    <w:rsid w:val="00271DB1"/>
    <w:rsid w:val="009044F4"/>
    <w:rsid w:val="00A32B80"/>
    <w:rsid w:val="00A7744E"/>
    <w:rsid w:val="00D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2023-11-07T05:33:00Z</dcterms:created>
  <dcterms:modified xsi:type="dcterms:W3CDTF">2023-11-07T06:34:00Z</dcterms:modified>
</cp:coreProperties>
</file>