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20" w:before="0"/>
        <w:jc w:val="center"/>
      </w:pPr>
      <w:r>
        <w:rPr>
          <w:rFonts w:ascii="Arial" w:cs="Arial" w:eastAsia="Arial" w:hAnsi="Arial"/>
          <w:b/>
          <w:bCs/>
          <w:color w:val="1E40AF"/>
          <w:sz w:val="56"/>
          <w:szCs w:val="56"/>
        </w:rPr>
        <w:t xml:space="preserve">Personal Career Intelligence</w:t>
      </w:r>
    </w:p>
    <w:p>
      <w:pPr>
        <w:spacing w:after="160" w:before="0"/>
        <w:jc w:val="center"/>
      </w:pPr>
      <w:r>
        <w:rPr>
          <w:rFonts w:ascii="Arial" w:cs="Arial" w:eastAsia="Arial" w:hAnsi="Arial"/>
          <w:b/>
          <w:bCs/>
          <w:color w:val="1E293B"/>
          <w:sz w:val="56"/>
          <w:szCs w:val="56"/>
        </w:rPr>
        <w:t xml:space="preserve">&amp; Skill Gap Agent</w:t>
      </w:r>
    </w:p>
    <w:p>
      <w:pPr>
        <w:spacing w:after="240" w:before="0"/>
        <w:jc w:val="center"/>
      </w:pPr>
      <w:r>
        <w:rPr>
          <w:rFonts w:ascii="Arial" w:cs="Arial" w:eastAsia="Arial" w:hAnsi="Arial"/>
          <w:i/>
          <w:iCs/>
          <w:color w:val="64748B"/>
          <w:sz w:val="28"/>
          <w:szCs w:val="28"/>
        </w:rPr>
        <w:t xml:space="preserve">Complete Beginner-Friendly Build Documentation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E40AF" w:sz="6"/>
              <w:left w:val="none" w:color="FFFFFF" w:sz="0"/>
              <w:bottom w:val="single" w:color="1E40AF" w:sz="6"/>
              <w:right w:val="none" w:color="FFFFFF" w:sz="0"/>
            </w:tcBorders>
            <w:shd w:fill="DBEAFE" w:val="clear"/>
            <w:tcMar>
              <w:top w:type="dxa" w:w="160"/>
              <w:left w:type="dxa" w:w="280"/>
              <w:bottom w:type="dxa" w:w="160"/>
              <w:right w:type="dxa" w:w="280"/>
            </w:tcMar>
          </w:tcPr>
          <w:p>
            <w:pPr>
              <w:spacing w:after="40" w:before="40"/>
              <w:jc w:val="center"/>
            </w:pPr>
            <w:r>
              <w:rPr>
                <w:rFonts w:ascii="Arial" w:cs="Arial" w:eastAsia="Arial" w:hAnsi="Arial"/>
                <w:color w:val="1E40AF"/>
                <w:sz w:val="22"/>
                <w:szCs w:val="22"/>
              </w:rPr>
              <w:t xml:space="preserve">Runs automatically every Monday at 8 AM</w:t>
            </w:r>
          </w:p>
          <w:p>
            <w:pPr>
              <w:spacing w:after="40" w:before="40"/>
              <w:jc w:val="center"/>
            </w:pPr>
            <w:r>
              <w:rPr>
                <w:rFonts w:ascii="Arial" w:cs="Arial" w:eastAsia="Arial" w:hAnsi="Arial"/>
                <w:color w:val="1E40AF"/>
                <w:sz w:val="22"/>
                <w:szCs w:val="22"/>
              </w:rPr>
              <w:t xml:space="preserve">Scrapes job listings → AI extracts skills → Gap analysis</w:t>
            </w:r>
          </w:p>
          <w:p>
            <w:pPr>
              <w:spacing w:after="40" w:before="40"/>
              <w:jc w:val="center"/>
            </w:pPr>
            <w:r>
              <w:rPr>
                <w:rFonts w:ascii="Arial" w:cs="Arial" w:eastAsia="Arial" w:hAnsi="Arial"/>
                <w:color w:val="1E40AF"/>
                <w:sz w:val="22"/>
                <w:szCs w:val="22"/>
              </w:rPr>
              <w:t xml:space="preserve">→ Sends personalised digest to Telegram &amp; Email</w:t>
            </w:r>
          </w:p>
        </w:tc>
      </w:tr>
    </w:tbl>
    <w:p>
      <w:pPr>
        <w:spacing w:after="0" w:before="320"/>
      </w:pPr>
      <w:r>
        <w:t xml:space="preserve"/>
      </w:r>
    </w:p>
    <w:p>
      <w:pPr>
        <w:spacing w:after="80" w:before="0"/>
        <w:jc w:val="center"/>
      </w:pPr>
      <w:r>
        <w:rPr>
          <w:rFonts w:ascii="Arial" w:cs="Arial" w:eastAsia="Arial" w:hAnsi="Arial"/>
          <w:b/>
          <w:bCs/>
          <w:color w:val="1E293B"/>
          <w:sz w:val="22"/>
          <w:szCs w:val="22"/>
        </w:rPr>
        <w:t xml:space="preserve">Tools Used</w:t>
      </w:r>
    </w:p>
    <w:p>
      <w:pPr>
        <w:spacing w:after="600" w:before="0"/>
        <w:jc w:val="center"/>
      </w:pPr>
      <w:r>
        <w:rPr>
          <w:rFonts w:ascii="Arial" w:cs="Arial" w:eastAsia="Arial" w:hAnsi="Arial"/>
          <w:color w:val="64748B"/>
          <w:sz w:val="20"/>
          <w:szCs w:val="20"/>
        </w:rPr>
        <w:t xml:space="preserve">n8n  •  Apify  •  OpenRouter (Free AI)  •  Airtable  •  Telegram  •  Gmail</w:t>
      </w:r>
    </w:p>
    <w:p>
      <w:r>
        <w:br w:type="page"/>
      </w:r>
    </w:p>
    <w:p>
      <w:pPr>
        <w:pStyle w:val="Heading1"/>
        <w:spacing w:after="180" w:before="360"/>
      </w:pPr>
      <w:r>
        <w:rPr>
          <w:rFonts w:ascii="Arial" w:cs="Arial" w:eastAsia="Arial" w:hAnsi="Arial"/>
          <w:b/>
          <w:bCs/>
          <w:color w:val="1E40AF"/>
          <w:sz w:val="36"/>
          <w:szCs w:val="36"/>
        </w:rPr>
        <w:t xml:space="preserve">Table of Contents</w:t>
      </w:r>
    </w:p>
    <w:p>
      <w:pPr>
        <w:spacing w:after="0" w:before="80"/>
      </w:pPr>
      <w:r>
        <w:t xml:space="preserve"/>
      </w:r>
    </w:p>
    <w:p>
      <w:pPr>
        <w:tabs>
          <w:tab w:val="right" w:pos="9026" w:leader="dot"/>
        </w:tabs>
        <w:spacing w:after="60" w:before="60"/>
      </w:pPr>
      <w:r>
        <w:rPr>
          <w:rFonts w:ascii="Arial" w:cs="Arial" w:eastAsia="Arial" w:hAnsi="Arial"/>
          <w:color w:val="1E293B"/>
          <w:sz w:val="20"/>
          <w:szCs w:val="20"/>
        </w:rPr>
        <w:t xml:space="preserve">1. Introduction &amp; What This Workflow Does</w:t>
      </w:r>
      <w:r>
        <w:rPr>
          <w:rFonts w:ascii="Arial" w:cs="Arial" w:eastAsia="Arial" w:hAnsi="Arial"/>
          <w:color w:val="64748B"/>
          <w:sz w:val="20"/>
          <w:szCs w:val="20"/>
        </w:rPr>
        <w:t xml:space="preserve">	3</w:t>
      </w:r>
    </w:p>
    <w:p>
      <w:pPr>
        <w:tabs>
          <w:tab w:val="right" w:pos="9026" w:leader="dot"/>
        </w:tabs>
        <w:spacing w:after="60" w:before="60"/>
      </w:pPr>
      <w:r>
        <w:rPr>
          <w:rFonts w:ascii="Arial" w:cs="Arial" w:eastAsia="Arial" w:hAnsi="Arial"/>
          <w:color w:val="1E293B"/>
          <w:sz w:val="20"/>
          <w:szCs w:val="20"/>
        </w:rPr>
        <w:t xml:space="preserve">2. Prerequisites — What You Need Before Starting</w:t>
      </w:r>
      <w:r>
        <w:rPr>
          <w:rFonts w:ascii="Arial" w:cs="Arial" w:eastAsia="Arial" w:hAnsi="Arial"/>
          <w:color w:val="64748B"/>
          <w:sz w:val="20"/>
          <w:szCs w:val="20"/>
        </w:rPr>
        <w:t xml:space="preserve">	4</w:t>
      </w:r>
    </w:p>
    <w:p>
      <w:pPr>
        <w:tabs>
          <w:tab w:val="right" w:pos="9026" w:leader="dot"/>
        </w:tabs>
        <w:spacing w:after="60" w:before="60"/>
      </w:pPr>
      <w:r>
        <w:rPr>
          <w:rFonts w:ascii="Arial" w:cs="Arial" w:eastAsia="Arial" w:hAnsi="Arial"/>
          <w:color w:val="1E293B"/>
          <w:sz w:val="20"/>
          <w:szCs w:val="20"/>
        </w:rPr>
        <w:t xml:space="preserve">3. Tools &amp; Services Overview</w:t>
      </w:r>
      <w:r>
        <w:rPr>
          <w:rFonts w:ascii="Arial" w:cs="Arial" w:eastAsia="Arial" w:hAnsi="Arial"/>
          <w:color w:val="64748B"/>
          <w:sz w:val="20"/>
          <w:szCs w:val="20"/>
        </w:rPr>
        <w:t xml:space="preserve">	5</w:t>
      </w:r>
    </w:p>
    <w:p>
      <w:pPr>
        <w:tabs>
          <w:tab w:val="right" w:pos="9026" w:leader="dot"/>
        </w:tabs>
        <w:spacing w:after="60" w:before="60"/>
      </w:pPr>
      <w:r>
        <w:rPr>
          <w:rFonts w:ascii="Arial" w:cs="Arial" w:eastAsia="Arial" w:hAnsi="Arial"/>
          <w:color w:val="1E293B"/>
          <w:sz w:val="20"/>
          <w:szCs w:val="20"/>
        </w:rPr>
        <w:t xml:space="preserve">4. Account Setup Guide (Step-by-Step)</w:t>
      </w:r>
      <w:r>
        <w:rPr>
          <w:rFonts w:ascii="Arial" w:cs="Arial" w:eastAsia="Arial" w:hAnsi="Arial"/>
          <w:color w:val="64748B"/>
          <w:sz w:val="20"/>
          <w:szCs w:val="20"/>
        </w:rPr>
        <w:t xml:space="preserve">	6</w:t>
      </w:r>
    </w:p>
    <w:p>
      <w:pPr>
        <w:tabs>
          <w:tab w:val="right" w:pos="9026" w:leader="dot"/>
        </w:tabs>
        <w:spacing w:after="60" w:before="60"/>
      </w:pPr>
      <w:r>
        <w:rPr>
          <w:rFonts w:ascii="Arial" w:cs="Arial" w:eastAsia="Arial" w:hAnsi="Arial"/>
          <w:color w:val="1E293B"/>
          <w:sz w:val="20"/>
          <w:szCs w:val="20"/>
        </w:rPr>
        <w:t xml:space="preserve">   4.1  Apify Account &amp; API Token</w:t>
      </w:r>
      <w:r>
        <w:rPr>
          <w:rFonts w:ascii="Arial" w:cs="Arial" w:eastAsia="Arial" w:hAnsi="Arial"/>
          <w:color w:val="64748B"/>
          <w:sz w:val="20"/>
          <w:szCs w:val="20"/>
        </w:rPr>
        <w:t xml:space="preserve">	6</w:t>
      </w:r>
    </w:p>
    <w:p>
      <w:pPr>
        <w:tabs>
          <w:tab w:val="right" w:pos="9026" w:leader="dot"/>
        </w:tabs>
        <w:spacing w:after="60" w:before="60"/>
      </w:pPr>
      <w:r>
        <w:rPr>
          <w:rFonts w:ascii="Arial" w:cs="Arial" w:eastAsia="Arial" w:hAnsi="Arial"/>
          <w:color w:val="1E293B"/>
          <w:sz w:val="20"/>
          <w:szCs w:val="20"/>
        </w:rPr>
        <w:t xml:space="preserve">   4.2  OpenRouter Account &amp; Free API Key</w:t>
      </w:r>
      <w:r>
        <w:rPr>
          <w:rFonts w:ascii="Arial" w:cs="Arial" w:eastAsia="Arial" w:hAnsi="Arial"/>
          <w:color w:val="64748B"/>
          <w:sz w:val="20"/>
          <w:szCs w:val="20"/>
        </w:rPr>
        <w:t xml:space="preserve">	7</w:t>
      </w:r>
    </w:p>
    <w:p>
      <w:pPr>
        <w:tabs>
          <w:tab w:val="right" w:pos="9026" w:leader="dot"/>
        </w:tabs>
        <w:spacing w:after="60" w:before="60"/>
      </w:pPr>
      <w:r>
        <w:rPr>
          <w:rFonts w:ascii="Arial" w:cs="Arial" w:eastAsia="Arial" w:hAnsi="Arial"/>
          <w:color w:val="1E293B"/>
          <w:sz w:val="20"/>
          <w:szCs w:val="20"/>
        </w:rPr>
        <w:t xml:space="preserve">   4.3  Airtable — Skill Profile Database</w:t>
      </w:r>
      <w:r>
        <w:rPr>
          <w:rFonts w:ascii="Arial" w:cs="Arial" w:eastAsia="Arial" w:hAnsi="Arial"/>
          <w:color w:val="64748B"/>
          <w:sz w:val="20"/>
          <w:szCs w:val="20"/>
        </w:rPr>
        <w:t xml:space="preserve">	8</w:t>
      </w:r>
    </w:p>
    <w:p>
      <w:pPr>
        <w:tabs>
          <w:tab w:val="right" w:pos="9026" w:leader="dot"/>
        </w:tabs>
        <w:spacing w:after="60" w:before="60"/>
      </w:pPr>
      <w:r>
        <w:rPr>
          <w:rFonts w:ascii="Arial" w:cs="Arial" w:eastAsia="Arial" w:hAnsi="Arial"/>
          <w:color w:val="1E293B"/>
          <w:sz w:val="20"/>
          <w:szCs w:val="20"/>
        </w:rPr>
        <w:t xml:space="preserve">   4.4  Telegram Bot Creation</w:t>
      </w:r>
      <w:r>
        <w:rPr>
          <w:rFonts w:ascii="Arial" w:cs="Arial" w:eastAsia="Arial" w:hAnsi="Arial"/>
          <w:color w:val="64748B"/>
          <w:sz w:val="20"/>
          <w:szCs w:val="20"/>
        </w:rPr>
        <w:t xml:space="preserve">	9</w:t>
      </w:r>
    </w:p>
    <w:p>
      <w:pPr>
        <w:tabs>
          <w:tab w:val="right" w:pos="9026" w:leader="dot"/>
        </w:tabs>
        <w:spacing w:after="60" w:before="60"/>
      </w:pPr>
      <w:r>
        <w:rPr>
          <w:rFonts w:ascii="Arial" w:cs="Arial" w:eastAsia="Arial" w:hAnsi="Arial"/>
          <w:color w:val="1E293B"/>
          <w:sz w:val="20"/>
          <w:szCs w:val="20"/>
        </w:rPr>
        <w:t xml:space="preserve">   4.5  Gmail / Google OAuth2</w:t>
      </w:r>
      <w:r>
        <w:rPr>
          <w:rFonts w:ascii="Arial" w:cs="Arial" w:eastAsia="Arial" w:hAnsi="Arial"/>
          <w:color w:val="64748B"/>
          <w:sz w:val="20"/>
          <w:szCs w:val="20"/>
        </w:rPr>
        <w:t xml:space="preserve">	10</w:t>
      </w:r>
    </w:p>
    <w:p>
      <w:pPr>
        <w:tabs>
          <w:tab w:val="right" w:pos="9026" w:leader="dot"/>
        </w:tabs>
        <w:spacing w:after="60" w:before="60"/>
      </w:pPr>
      <w:r>
        <w:rPr>
          <w:rFonts w:ascii="Arial" w:cs="Arial" w:eastAsia="Arial" w:hAnsi="Arial"/>
          <w:color w:val="1E293B"/>
          <w:sz w:val="20"/>
          <w:szCs w:val="20"/>
        </w:rPr>
        <w:t xml:space="preserve">5. Importing the Workflow into n8n</w:t>
      </w:r>
      <w:r>
        <w:rPr>
          <w:rFonts w:ascii="Arial" w:cs="Arial" w:eastAsia="Arial" w:hAnsi="Arial"/>
          <w:color w:val="64748B"/>
          <w:sz w:val="20"/>
          <w:szCs w:val="20"/>
        </w:rPr>
        <w:t xml:space="preserve">	11</w:t>
      </w:r>
    </w:p>
    <w:p>
      <w:pPr>
        <w:tabs>
          <w:tab w:val="right" w:pos="9026" w:leader="dot"/>
        </w:tabs>
        <w:spacing w:after="60" w:before="60"/>
      </w:pPr>
      <w:r>
        <w:rPr>
          <w:rFonts w:ascii="Arial" w:cs="Arial" w:eastAsia="Arial" w:hAnsi="Arial"/>
          <w:color w:val="1E293B"/>
          <w:sz w:val="20"/>
          <w:szCs w:val="20"/>
        </w:rPr>
        <w:t xml:space="preserve">6. Node-by-Node Configuration Guide</w:t>
      </w:r>
      <w:r>
        <w:rPr>
          <w:rFonts w:ascii="Arial" w:cs="Arial" w:eastAsia="Arial" w:hAnsi="Arial"/>
          <w:color w:val="64748B"/>
          <w:sz w:val="20"/>
          <w:szCs w:val="20"/>
        </w:rPr>
        <w:t xml:space="preserve">	12</w:t>
      </w:r>
    </w:p>
    <w:p>
      <w:pPr>
        <w:tabs>
          <w:tab w:val="right" w:pos="9026" w:leader="dot"/>
        </w:tabs>
        <w:spacing w:after="60" w:before="60"/>
      </w:pPr>
      <w:r>
        <w:rPr>
          <w:rFonts w:ascii="Arial" w:cs="Arial" w:eastAsia="Arial" w:hAnsi="Arial"/>
          <w:color w:val="1E293B"/>
          <w:sz w:val="20"/>
          <w:szCs w:val="20"/>
        </w:rPr>
        <w:t xml:space="preserve">   Node 1: Schedule Trigger</w:t>
      </w:r>
      <w:r>
        <w:rPr>
          <w:rFonts w:ascii="Arial" w:cs="Arial" w:eastAsia="Arial" w:hAnsi="Arial"/>
          <w:color w:val="64748B"/>
          <w:sz w:val="20"/>
          <w:szCs w:val="20"/>
        </w:rPr>
        <w:t xml:space="preserve">	12</w:t>
      </w:r>
    </w:p>
    <w:p>
      <w:pPr>
        <w:tabs>
          <w:tab w:val="right" w:pos="9026" w:leader="dot"/>
        </w:tabs>
        <w:spacing w:after="60" w:before="60"/>
      </w:pPr>
      <w:r>
        <w:rPr>
          <w:rFonts w:ascii="Arial" w:cs="Arial" w:eastAsia="Arial" w:hAnsi="Arial"/>
          <w:color w:val="1E293B"/>
          <w:sz w:val="20"/>
          <w:szCs w:val="20"/>
        </w:rPr>
        <w:t xml:space="preserve">   Node 2: Job Listing Scraper (Apify)</w:t>
      </w:r>
      <w:r>
        <w:rPr>
          <w:rFonts w:ascii="Arial" w:cs="Arial" w:eastAsia="Arial" w:hAnsi="Arial"/>
          <w:color w:val="64748B"/>
          <w:sz w:val="20"/>
          <w:szCs w:val="20"/>
        </w:rPr>
        <w:t xml:space="preserve">	13</w:t>
      </w:r>
    </w:p>
    <w:p>
      <w:pPr>
        <w:tabs>
          <w:tab w:val="right" w:pos="9026" w:leader="dot"/>
        </w:tabs>
        <w:spacing w:after="60" w:before="60"/>
      </w:pPr>
      <w:r>
        <w:rPr>
          <w:rFonts w:ascii="Arial" w:cs="Arial" w:eastAsia="Arial" w:hAnsi="Arial"/>
          <w:color w:val="1E293B"/>
          <w:sz w:val="20"/>
          <w:szCs w:val="20"/>
        </w:rPr>
        <w:t xml:space="preserve">   Node 3: Get Dataset Items (Apify)</w:t>
      </w:r>
      <w:r>
        <w:rPr>
          <w:rFonts w:ascii="Arial" w:cs="Arial" w:eastAsia="Arial" w:hAnsi="Arial"/>
          <w:color w:val="64748B"/>
          <w:sz w:val="20"/>
          <w:szCs w:val="20"/>
        </w:rPr>
        <w:t xml:space="preserve">	14</w:t>
      </w:r>
    </w:p>
    <w:p>
      <w:pPr>
        <w:tabs>
          <w:tab w:val="right" w:pos="9026" w:leader="dot"/>
        </w:tabs>
        <w:spacing w:after="60" w:before="60"/>
      </w:pPr>
      <w:r>
        <w:rPr>
          <w:rFonts w:ascii="Arial" w:cs="Arial" w:eastAsia="Arial" w:hAnsi="Arial"/>
          <w:color w:val="1E293B"/>
          <w:sz w:val="20"/>
          <w:szCs w:val="20"/>
        </w:rPr>
        <w:t xml:space="preserve">   Node 4: Output Parser (Code Node)</w:t>
      </w:r>
      <w:r>
        <w:rPr>
          <w:rFonts w:ascii="Arial" w:cs="Arial" w:eastAsia="Arial" w:hAnsi="Arial"/>
          <w:color w:val="64748B"/>
          <w:sz w:val="20"/>
          <w:szCs w:val="20"/>
        </w:rPr>
        <w:t xml:space="preserve">	15</w:t>
      </w:r>
    </w:p>
    <w:p>
      <w:pPr>
        <w:tabs>
          <w:tab w:val="right" w:pos="9026" w:leader="dot"/>
        </w:tabs>
        <w:spacing w:after="60" w:before="60"/>
      </w:pPr>
      <w:r>
        <w:rPr>
          <w:rFonts w:ascii="Arial" w:cs="Arial" w:eastAsia="Arial" w:hAnsi="Arial"/>
          <w:color w:val="1E293B"/>
          <w:sz w:val="20"/>
          <w:szCs w:val="20"/>
        </w:rPr>
        <w:t xml:space="preserve">   Node 5: AI Agent — Skill Extraction</w:t>
      </w:r>
      <w:r>
        <w:rPr>
          <w:rFonts w:ascii="Arial" w:cs="Arial" w:eastAsia="Arial" w:hAnsi="Arial"/>
          <w:color w:val="64748B"/>
          <w:sz w:val="20"/>
          <w:szCs w:val="20"/>
        </w:rPr>
        <w:t xml:space="preserve">	16</w:t>
      </w:r>
    </w:p>
    <w:p>
      <w:pPr>
        <w:tabs>
          <w:tab w:val="right" w:pos="9026" w:leader="dot"/>
        </w:tabs>
        <w:spacing w:after="60" w:before="60"/>
      </w:pPr>
      <w:r>
        <w:rPr>
          <w:rFonts w:ascii="Arial" w:cs="Arial" w:eastAsia="Arial" w:hAnsi="Arial"/>
          <w:color w:val="1E293B"/>
          <w:sz w:val="20"/>
          <w:szCs w:val="20"/>
        </w:rPr>
        <w:t xml:space="preserve">   Node 6: AI Agent Output Parser (Code Node)</w:t>
      </w:r>
      <w:r>
        <w:rPr>
          <w:rFonts w:ascii="Arial" w:cs="Arial" w:eastAsia="Arial" w:hAnsi="Arial"/>
          <w:color w:val="64748B"/>
          <w:sz w:val="20"/>
          <w:szCs w:val="20"/>
        </w:rPr>
        <w:t xml:space="preserve">	17</w:t>
      </w:r>
    </w:p>
    <w:p>
      <w:pPr>
        <w:tabs>
          <w:tab w:val="right" w:pos="9026" w:leader="dot"/>
        </w:tabs>
        <w:spacing w:after="60" w:before="60"/>
      </w:pPr>
      <w:r>
        <w:rPr>
          <w:rFonts w:ascii="Arial" w:cs="Arial" w:eastAsia="Arial" w:hAnsi="Arial"/>
          <w:color w:val="1E293B"/>
          <w:sz w:val="20"/>
          <w:szCs w:val="20"/>
        </w:rPr>
        <w:t xml:space="preserve">   Node 7: Fetch Skill Profile — Airtable</w:t>
      </w:r>
      <w:r>
        <w:rPr>
          <w:rFonts w:ascii="Arial" w:cs="Arial" w:eastAsia="Arial" w:hAnsi="Arial"/>
          <w:color w:val="64748B"/>
          <w:sz w:val="20"/>
          <w:szCs w:val="20"/>
        </w:rPr>
        <w:t xml:space="preserve">	18</w:t>
      </w:r>
    </w:p>
    <w:p>
      <w:pPr>
        <w:tabs>
          <w:tab w:val="right" w:pos="9026" w:leader="dot"/>
        </w:tabs>
        <w:spacing w:after="60" w:before="60"/>
      </w:pPr>
      <w:r>
        <w:rPr>
          <w:rFonts w:ascii="Arial" w:cs="Arial" w:eastAsia="Arial" w:hAnsi="Arial"/>
          <w:color w:val="1E293B"/>
          <w:sz w:val="20"/>
          <w:szCs w:val="20"/>
        </w:rPr>
        <w:t xml:space="preserve">   Node 8: Gap Analysis (Code Node)</w:t>
      </w:r>
      <w:r>
        <w:rPr>
          <w:rFonts w:ascii="Arial" w:cs="Arial" w:eastAsia="Arial" w:hAnsi="Arial"/>
          <w:color w:val="64748B"/>
          <w:sz w:val="20"/>
          <w:szCs w:val="20"/>
        </w:rPr>
        <w:t xml:space="preserve">	19</w:t>
      </w:r>
    </w:p>
    <w:p>
      <w:pPr>
        <w:tabs>
          <w:tab w:val="right" w:pos="9026" w:leader="dot"/>
        </w:tabs>
        <w:spacing w:after="60" w:before="60"/>
      </w:pPr>
      <w:r>
        <w:rPr>
          <w:rFonts w:ascii="Arial" w:cs="Arial" w:eastAsia="Arial" w:hAnsi="Arial"/>
          <w:color w:val="1E293B"/>
          <w:sz w:val="20"/>
          <w:szCs w:val="20"/>
        </w:rPr>
        <w:t xml:space="preserve">   Node 9: Compose Weekly Digest (AI Agent)</w:t>
      </w:r>
      <w:r>
        <w:rPr>
          <w:rFonts w:ascii="Arial" w:cs="Arial" w:eastAsia="Arial" w:hAnsi="Arial"/>
          <w:color w:val="64748B"/>
          <w:sz w:val="20"/>
          <w:szCs w:val="20"/>
        </w:rPr>
        <w:t xml:space="preserve">	20</w:t>
      </w:r>
    </w:p>
    <w:p>
      <w:pPr>
        <w:tabs>
          <w:tab w:val="right" w:pos="9026" w:leader="dot"/>
        </w:tabs>
        <w:spacing w:after="60" w:before="60"/>
      </w:pPr>
      <w:r>
        <w:rPr>
          <w:rFonts w:ascii="Arial" w:cs="Arial" w:eastAsia="Arial" w:hAnsi="Arial"/>
          <w:color w:val="1E293B"/>
          <w:sz w:val="20"/>
          <w:szCs w:val="20"/>
        </w:rPr>
        <w:t xml:space="preserve">   Node 10: Deliver Digest — Telegram</w:t>
      </w:r>
      <w:r>
        <w:rPr>
          <w:rFonts w:ascii="Arial" w:cs="Arial" w:eastAsia="Arial" w:hAnsi="Arial"/>
          <w:color w:val="64748B"/>
          <w:sz w:val="20"/>
          <w:szCs w:val="20"/>
        </w:rPr>
        <w:t xml:space="preserve">	21</w:t>
      </w:r>
    </w:p>
    <w:p>
      <w:pPr>
        <w:tabs>
          <w:tab w:val="right" w:pos="9026" w:leader="dot"/>
        </w:tabs>
        <w:spacing w:after="60" w:before="60"/>
      </w:pPr>
      <w:r>
        <w:rPr>
          <w:rFonts w:ascii="Arial" w:cs="Arial" w:eastAsia="Arial" w:hAnsi="Arial"/>
          <w:color w:val="1E293B"/>
          <w:sz w:val="20"/>
          <w:szCs w:val="20"/>
        </w:rPr>
        <w:t xml:space="preserve">   Node 11: Deliver Digest — Gmail</w:t>
      </w:r>
      <w:r>
        <w:rPr>
          <w:rFonts w:ascii="Arial" w:cs="Arial" w:eastAsia="Arial" w:hAnsi="Arial"/>
          <w:color w:val="64748B"/>
          <w:sz w:val="20"/>
          <w:szCs w:val="20"/>
        </w:rPr>
        <w:t xml:space="preserve">	22</w:t>
      </w:r>
    </w:p>
    <w:p>
      <w:pPr>
        <w:tabs>
          <w:tab w:val="right" w:pos="9026" w:leader="dot"/>
        </w:tabs>
        <w:spacing w:after="60" w:before="60"/>
      </w:pPr>
      <w:r>
        <w:rPr>
          <w:rFonts w:ascii="Arial" w:cs="Arial" w:eastAsia="Arial" w:hAnsi="Arial"/>
          <w:color w:val="1E293B"/>
          <w:sz w:val="20"/>
          <w:szCs w:val="20"/>
        </w:rPr>
        <w:t xml:space="preserve">7. Airtable Skill Profile Setup</w:t>
      </w:r>
      <w:r>
        <w:rPr>
          <w:rFonts w:ascii="Arial" w:cs="Arial" w:eastAsia="Arial" w:hAnsi="Arial"/>
          <w:color w:val="64748B"/>
          <w:sz w:val="20"/>
          <w:szCs w:val="20"/>
        </w:rPr>
        <w:t xml:space="preserve">	23</w:t>
      </w:r>
    </w:p>
    <w:p>
      <w:pPr>
        <w:tabs>
          <w:tab w:val="right" w:pos="9026" w:leader="dot"/>
        </w:tabs>
        <w:spacing w:after="60" w:before="60"/>
      </w:pPr>
      <w:r>
        <w:rPr>
          <w:rFonts w:ascii="Arial" w:cs="Arial" w:eastAsia="Arial" w:hAnsi="Arial"/>
          <w:color w:val="1E293B"/>
          <w:sz w:val="20"/>
          <w:szCs w:val="20"/>
        </w:rPr>
        <w:t xml:space="preserve">8. Testing the Workflow</w:t>
      </w:r>
      <w:r>
        <w:rPr>
          <w:rFonts w:ascii="Arial" w:cs="Arial" w:eastAsia="Arial" w:hAnsi="Arial"/>
          <w:color w:val="64748B"/>
          <w:sz w:val="20"/>
          <w:szCs w:val="20"/>
        </w:rPr>
        <w:t xml:space="preserve">	24</w:t>
      </w:r>
    </w:p>
    <w:p>
      <w:pPr>
        <w:tabs>
          <w:tab w:val="right" w:pos="9026" w:leader="dot"/>
        </w:tabs>
        <w:spacing w:after="60" w:before="60"/>
      </w:pPr>
      <w:r>
        <w:rPr>
          <w:rFonts w:ascii="Arial" w:cs="Arial" w:eastAsia="Arial" w:hAnsi="Arial"/>
          <w:color w:val="1E293B"/>
          <w:sz w:val="20"/>
          <w:szCs w:val="20"/>
        </w:rPr>
        <w:t xml:space="preserve">9. Activating for Weekly Runs</w:t>
      </w:r>
      <w:r>
        <w:rPr>
          <w:rFonts w:ascii="Arial" w:cs="Arial" w:eastAsia="Arial" w:hAnsi="Arial"/>
          <w:color w:val="64748B"/>
          <w:sz w:val="20"/>
          <w:szCs w:val="20"/>
        </w:rPr>
        <w:t xml:space="preserve">	25</w:t>
      </w:r>
    </w:p>
    <w:p>
      <w:pPr>
        <w:tabs>
          <w:tab w:val="right" w:pos="9026" w:leader="dot"/>
        </w:tabs>
        <w:spacing w:after="60" w:before="60"/>
      </w:pPr>
      <w:r>
        <w:rPr>
          <w:rFonts w:ascii="Arial" w:cs="Arial" w:eastAsia="Arial" w:hAnsi="Arial"/>
          <w:color w:val="1E293B"/>
          <w:sz w:val="20"/>
          <w:szCs w:val="20"/>
        </w:rPr>
        <w:t xml:space="preserve">10. Customising the Workflow</w:t>
      </w:r>
      <w:r>
        <w:rPr>
          <w:rFonts w:ascii="Arial" w:cs="Arial" w:eastAsia="Arial" w:hAnsi="Arial"/>
          <w:color w:val="64748B"/>
          <w:sz w:val="20"/>
          <w:szCs w:val="20"/>
        </w:rPr>
        <w:t xml:space="preserve">	25</w:t>
      </w:r>
    </w:p>
    <w:p>
      <w:pPr>
        <w:tabs>
          <w:tab w:val="right" w:pos="9026" w:leader="dot"/>
        </w:tabs>
        <w:spacing w:after="60" w:before="60"/>
      </w:pPr>
      <w:r>
        <w:rPr>
          <w:rFonts w:ascii="Arial" w:cs="Arial" w:eastAsia="Arial" w:hAnsi="Arial"/>
          <w:color w:val="1E293B"/>
          <w:sz w:val="20"/>
          <w:szCs w:val="20"/>
        </w:rPr>
        <w:t xml:space="preserve">11. Troubleshooting Common Issues</w:t>
      </w:r>
      <w:r>
        <w:rPr>
          <w:rFonts w:ascii="Arial" w:cs="Arial" w:eastAsia="Arial" w:hAnsi="Arial"/>
          <w:color w:val="64748B"/>
          <w:sz w:val="20"/>
          <w:szCs w:val="20"/>
        </w:rPr>
        <w:t xml:space="preserve">	26</w:t>
      </w:r>
    </w:p>
    <w:p>
      <w:pPr>
        <w:tabs>
          <w:tab w:val="right" w:pos="9026" w:leader="dot"/>
        </w:tabs>
        <w:spacing w:after="60" w:before="60"/>
      </w:pPr>
      <w:r>
        <w:rPr>
          <w:rFonts w:ascii="Arial" w:cs="Arial" w:eastAsia="Arial" w:hAnsi="Arial"/>
          <w:color w:val="1E293B"/>
          <w:sz w:val="20"/>
          <w:szCs w:val="20"/>
        </w:rPr>
        <w:t xml:space="preserve">12. Future Enhancement — Udemy Integration</w:t>
      </w:r>
      <w:r>
        <w:rPr>
          <w:rFonts w:ascii="Arial" w:cs="Arial" w:eastAsia="Arial" w:hAnsi="Arial"/>
          <w:color w:val="64748B"/>
          <w:sz w:val="20"/>
          <w:szCs w:val="20"/>
        </w:rPr>
        <w:t xml:space="preserve">	27</w:t>
      </w:r>
    </w:p>
    <w:p>
      <w:r>
        <w:br w:type="page"/>
      </w:r>
    </w:p>
    <w:p>
      <w:pPr>
        <w:pStyle w:val="Heading1"/>
        <w:spacing w:after="180" w:before="360"/>
      </w:pPr>
      <w:r>
        <w:rPr>
          <w:rFonts w:ascii="Arial" w:cs="Arial" w:eastAsia="Arial" w:hAnsi="Arial"/>
          <w:b/>
          <w:bCs/>
          <w:color w:val="1E40AF"/>
          <w:sz w:val="36"/>
          <w:szCs w:val="36"/>
        </w:rPr>
        <w:t xml:space="preserve">1. Introduction &amp; What This Workflow Does</w:t>
      </w:r>
    </w:p>
    <w:p>
      <w:pPr>
        <w:spacing w:after="80" w:before="80"/>
      </w:pPr>
      <w:r>
        <w:rPr>
          <w:rFonts w:ascii="Arial" w:cs="Arial" w:eastAsia="Arial" w:hAnsi="Arial"/>
          <w:b w:val="false"/>
          <w:bCs w:val="false"/>
          <w:i w:val="false"/>
          <w:iCs w:val="false"/>
          <w:color w:val="1E293B"/>
          <w:sz w:val="22"/>
          <w:szCs w:val="22"/>
        </w:rPr>
        <w:t xml:space="preserve">This n8n automation is your personal career intelligence agent. It runs every Monday morning, silently doing the work a career coach would normally do — but for free, every single week.</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What problem does it solve?</w:t>
      </w:r>
    </w:p>
    <w:p>
      <w:pPr>
        <w:spacing w:after="80" w:before="80"/>
      </w:pPr>
      <w:r>
        <w:rPr>
          <w:rFonts w:ascii="Arial" w:cs="Arial" w:eastAsia="Arial" w:hAnsi="Arial"/>
          <w:b w:val="false"/>
          <w:bCs w:val="false"/>
          <w:i w:val="false"/>
          <w:iCs w:val="false"/>
          <w:color w:val="1E293B"/>
          <w:sz w:val="22"/>
          <w:szCs w:val="22"/>
        </w:rPr>
        <w:t xml:space="preserve">Most professionals have no systematic way to track whether their skills match where the job market is heading. By the time they realise they're missing a key skill, they've already been passed over in interviews. This workflow fixes that.</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What it does, step by step:</w:t>
      </w:r>
    </w:p>
    <w:p>
      <w:pPr>
        <w:pStyle w:val="ListParagraph"/>
        <w:numPr>
          <w:ilvl w:val="0"/>
          <w:numId w:val="2"/>
        </w:numPr>
        <w:spacing w:after="60" w:before="60"/>
      </w:pPr>
      <w:r>
        <w:rPr>
          <w:rFonts w:ascii="Arial" w:cs="Arial" w:eastAsia="Arial" w:hAnsi="Arial"/>
          <w:color w:val="1E293B"/>
          <w:sz w:val="22"/>
          <w:szCs w:val="22"/>
        </w:rPr>
        <w:t xml:space="preserve">Scrapes the latest job listings from Indeed.com for your target role (e.g. "AI Engineer") using Apify.</w:t>
      </w:r>
    </w:p>
    <w:p>
      <w:pPr>
        <w:pStyle w:val="ListParagraph"/>
        <w:numPr>
          <w:ilvl w:val="0"/>
          <w:numId w:val="2"/>
        </w:numPr>
        <w:spacing w:after="60" w:before="60"/>
      </w:pPr>
      <w:r>
        <w:rPr>
          <w:rFonts w:ascii="Arial" w:cs="Arial" w:eastAsia="Arial" w:hAnsi="Arial"/>
          <w:color w:val="1E293B"/>
          <w:sz w:val="22"/>
          <w:szCs w:val="22"/>
        </w:rPr>
        <w:t xml:space="preserve">Extracts and clusters in-demand skills from those job descriptions using a free AI model via OpenRouter.</w:t>
      </w:r>
    </w:p>
    <w:p>
      <w:pPr>
        <w:pStyle w:val="ListParagraph"/>
        <w:numPr>
          <w:ilvl w:val="0"/>
          <w:numId w:val="2"/>
        </w:numPr>
        <w:spacing w:after="60" w:before="60"/>
      </w:pPr>
      <w:r>
        <w:rPr>
          <w:rFonts w:ascii="Arial" w:cs="Arial" w:eastAsia="Arial" w:hAnsi="Arial"/>
          <w:color w:val="1E293B"/>
          <w:sz w:val="22"/>
          <w:szCs w:val="22"/>
        </w:rPr>
        <w:t xml:space="preserve">Compares those market-demanded skills against your personal skill profile stored in Airtable.</w:t>
      </w:r>
    </w:p>
    <w:p>
      <w:pPr>
        <w:pStyle w:val="ListParagraph"/>
        <w:numPr>
          <w:ilvl w:val="0"/>
          <w:numId w:val="2"/>
        </w:numPr>
        <w:spacing w:after="60" w:before="60"/>
      </w:pPr>
      <w:r>
        <w:rPr>
          <w:rFonts w:ascii="Arial" w:cs="Arial" w:eastAsia="Arial" w:hAnsi="Arial"/>
          <w:color w:val="1E293B"/>
          <w:sz w:val="22"/>
          <w:szCs w:val="22"/>
        </w:rPr>
        <w:t xml:space="preserve">Identifies your skill gaps and ranks them by priority (high, medium, low demand).</w:t>
      </w:r>
    </w:p>
    <w:p>
      <w:pPr>
        <w:pStyle w:val="ListParagraph"/>
        <w:numPr>
          <w:ilvl w:val="0"/>
          <w:numId w:val="2"/>
        </w:numPr>
        <w:spacing w:after="60" w:before="60"/>
      </w:pPr>
      <w:r>
        <w:rPr>
          <w:rFonts w:ascii="Arial" w:cs="Arial" w:eastAsia="Arial" w:hAnsi="Arial"/>
          <w:color w:val="1E293B"/>
          <w:sz w:val="22"/>
          <w:szCs w:val="22"/>
        </w:rPr>
        <w:t xml:space="preserve">Finds the top 5 job listings that specifically require your top missing skill.</w:t>
      </w:r>
    </w:p>
    <w:p>
      <w:pPr>
        <w:pStyle w:val="ListParagraph"/>
        <w:numPr>
          <w:ilvl w:val="0"/>
          <w:numId w:val="2"/>
        </w:numPr>
        <w:spacing w:after="60" w:before="60"/>
      </w:pPr>
      <w:r>
        <w:rPr>
          <w:rFonts w:ascii="Arial" w:cs="Arial" w:eastAsia="Arial" w:hAnsi="Arial"/>
          <w:color w:val="1E293B"/>
          <w:sz w:val="22"/>
          <w:szCs w:val="22"/>
        </w:rPr>
        <w:t xml:space="preserve">Composes a friendly, personalised weekly career digest using AI.</w:t>
      </w:r>
    </w:p>
    <w:p>
      <w:pPr>
        <w:pStyle w:val="ListParagraph"/>
        <w:numPr>
          <w:ilvl w:val="0"/>
          <w:numId w:val="2"/>
        </w:numPr>
        <w:spacing w:after="60" w:before="60"/>
      </w:pPr>
      <w:r>
        <w:rPr>
          <w:rFonts w:ascii="Arial" w:cs="Arial" w:eastAsia="Arial" w:hAnsi="Arial"/>
          <w:color w:val="1E293B"/>
          <w:sz w:val="22"/>
          <w:szCs w:val="22"/>
        </w:rPr>
        <w:t xml:space="preserve">Delivers the digest to both your Telegram and your email inbox automatically.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thick" w:color="166534" w:sz="12"/>
              <w:bottom w:val="single" w:color="166534" w:sz="2"/>
              <w:right w:val="single" w:color="166534" w:sz="2"/>
            </w:tcBorders>
            <w:shd w:fill="DCFCE7" w:val="clear"/>
            <w:tcMar>
              <w:top w:type="dxa" w:w="100"/>
              <w:left w:type="dxa" w:w="200"/>
              <w:bottom w:type="dxa" w:w="100"/>
              <w:right w:type="dxa" w:w="200"/>
            </w:tcMar>
          </w:tcPr>
          <w:p>
            <w:pPr>
              <w:spacing w:after="60" w:before="40"/>
            </w:pPr>
            <w:r>
              <w:rPr>
                <w:rFonts w:ascii="Arial" w:cs="Arial" w:eastAsia="Arial" w:hAnsi="Arial"/>
                <w:b/>
                <w:bCs/>
                <w:color w:val="166534"/>
                <w:sz w:val="22"/>
                <w:szCs w:val="22"/>
              </w:rPr>
              <w:t xml:space="preserve">Who is this for?</w:t>
            </w:r>
          </w:p>
          <w:p>
            <w:pPr>
              <w:spacing w:after="40" w:before="40"/>
            </w:pPr>
            <w:r>
              <w:rPr>
                <w:rFonts w:ascii="Arial" w:cs="Arial" w:eastAsia="Arial" w:hAnsi="Arial"/>
                <w:color w:val="166534"/>
                <w:sz w:val="21"/>
                <w:szCs w:val="21"/>
              </w:rPr>
              <w:t xml:space="preserve">Professionals wanting to stay ahead of market trends in their field</w:t>
            </w:r>
          </w:p>
          <w:p>
            <w:pPr>
              <w:spacing w:after="40" w:before="40"/>
            </w:pPr>
            <w:r>
              <w:rPr>
                <w:rFonts w:ascii="Arial" w:cs="Arial" w:eastAsia="Arial" w:hAnsi="Arial"/>
                <w:color w:val="166534"/>
                <w:sz w:val="21"/>
                <w:szCs w:val="21"/>
              </w:rPr>
              <w:t xml:space="preserve">Career changers who need to understand skill gaps in a new industry</w:t>
            </w:r>
          </w:p>
          <w:p>
            <w:pPr>
              <w:spacing w:after="40" w:before="40"/>
            </w:pPr>
            <w:r>
              <w:rPr>
                <w:rFonts w:ascii="Arial" w:cs="Arial" w:eastAsia="Arial" w:hAnsi="Arial"/>
                <w:color w:val="166534"/>
                <w:sz w:val="21"/>
                <w:szCs w:val="21"/>
              </w:rPr>
              <w:t xml:space="preserve">Students and fresh graduates tracking what employers actually want</w:t>
            </w:r>
          </w:p>
          <w:p>
            <w:pPr>
              <w:spacing w:after="40" w:before="40"/>
            </w:pPr>
            <w:r>
              <w:rPr>
                <w:rFonts w:ascii="Arial" w:cs="Arial" w:eastAsia="Arial" w:hAnsi="Arial"/>
                <w:color w:val="166534"/>
                <w:sz w:val="21"/>
                <w:szCs w:val="21"/>
              </w:rPr>
              <w:t xml:space="preserve">Freelancers positioning themselves for higher-value opportunities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2"/>
              <w:bottom w:val="single" w:color="1E40AF" w:sz="2"/>
              <w:right w:val="single" w:color="1E40AF" w:sz="2"/>
            </w:tcBorders>
            <w:shd w:fill="DBEAFE" w:val="clear"/>
            <w:tcMar>
              <w:top w:type="dxa" w:w="100"/>
              <w:left w:type="dxa" w:w="200"/>
              <w:bottom w:type="dxa" w:w="100"/>
              <w:right w:type="dxa" w:w="200"/>
            </w:tcMar>
          </w:tcPr>
          <w:p>
            <w:pPr>
              <w:spacing w:after="60" w:before="40"/>
            </w:pPr>
            <w:r>
              <w:rPr>
                <w:rFonts w:ascii="Arial" w:cs="Arial" w:eastAsia="Arial" w:hAnsi="Arial"/>
                <w:b/>
                <w:bCs/>
                <w:color w:val="1E40AF"/>
                <w:sz w:val="22"/>
                <w:szCs w:val="22"/>
              </w:rPr>
              <w:t xml:space="preserve">Cost to run this workflow:</w:t>
            </w:r>
          </w:p>
          <w:p>
            <w:pPr>
              <w:spacing w:after="40" w:before="40"/>
            </w:pPr>
            <w:r>
              <w:rPr>
                <w:rFonts w:ascii="Arial" w:cs="Arial" w:eastAsia="Arial" w:hAnsi="Arial"/>
                <w:color w:val="1E40AF"/>
                <w:sz w:val="21"/>
                <w:szCs w:val="21"/>
              </w:rPr>
              <w:t xml:space="preserve">n8n (self-hosted Docker or Render): Free</w:t>
            </w:r>
          </w:p>
          <w:p>
            <w:pPr>
              <w:spacing w:after="40" w:before="40"/>
            </w:pPr>
            <w:r>
              <w:rPr>
                <w:rFonts w:ascii="Arial" w:cs="Arial" w:eastAsia="Arial" w:hAnsi="Arial"/>
                <w:color w:val="1E40AF"/>
                <w:sz w:val="21"/>
                <w:szCs w:val="21"/>
              </w:rPr>
              <w:t xml:space="preserve">Apify Indeed Scraper: Free tier ($5 credit, ~10 job scrapes free/month)</w:t>
            </w:r>
          </w:p>
          <w:p>
            <w:pPr>
              <w:spacing w:after="40" w:before="40"/>
            </w:pPr>
            <w:r>
              <w:rPr>
                <w:rFonts w:ascii="Arial" w:cs="Arial" w:eastAsia="Arial" w:hAnsi="Arial"/>
                <w:color w:val="1E40AF"/>
                <w:sz w:val="21"/>
                <w:szCs w:val="21"/>
              </w:rPr>
              <w:t xml:space="preserve">OpenRouter AI models: Free tier models (liquid/lfm and nvidia/nemotron are 100% free)</w:t>
            </w:r>
          </w:p>
          <w:p>
            <w:pPr>
              <w:spacing w:after="40" w:before="40"/>
            </w:pPr>
            <w:r>
              <w:rPr>
                <w:rFonts w:ascii="Arial" w:cs="Arial" w:eastAsia="Arial" w:hAnsi="Arial"/>
                <w:color w:val="1E40AF"/>
                <w:sz w:val="21"/>
                <w:szCs w:val="21"/>
              </w:rPr>
              <w:t xml:space="preserve">Airtable: Free tier (up to 1,000 rows, more than enough)</w:t>
            </w:r>
          </w:p>
          <w:p>
            <w:pPr>
              <w:spacing w:after="40" w:before="40"/>
            </w:pPr>
            <w:r>
              <w:rPr>
                <w:rFonts w:ascii="Arial" w:cs="Arial" w:eastAsia="Arial" w:hAnsi="Arial"/>
                <w:color w:val="1E40AF"/>
                <w:sz w:val="21"/>
                <w:szCs w:val="21"/>
              </w:rPr>
              <w:t xml:space="preserve">Telegram Bot: Completely free</w:t>
            </w:r>
          </w:p>
          <w:p>
            <w:pPr>
              <w:spacing w:after="40" w:before="40"/>
            </w:pPr>
            <w:r>
              <w:rPr>
                <w:rFonts w:ascii="Arial" w:cs="Arial" w:eastAsia="Arial" w:hAnsi="Arial"/>
                <w:color w:val="1E40AF"/>
                <w:sz w:val="21"/>
                <w:szCs w:val="21"/>
              </w:rPr>
              <w:t xml:space="preserve">Gmail: Free (your existing Gmail account)</w:t>
            </w:r>
          </w:p>
          <w:p>
            <w:pPr>
              <w:spacing w:after="40" w:before="40"/>
            </w:pPr>
            <w:r>
              <w:rPr>
                <w:rFonts w:ascii="Arial" w:cs="Arial" w:eastAsia="Arial" w:hAnsi="Arial"/>
                <w:color w:val="1E40AF"/>
                <w:sz w:val="21"/>
                <w:szCs w:val="21"/>
              </w:rPr>
              <w:t xml:space="preserve">Total estimated monthly cost: $0 (within free tier limits)</w:t>
            </w:r>
          </w:p>
        </w:tc>
      </w:tr>
    </w:tbl>
    <w:p>
      <w:r>
        <w:br w:type="page"/>
      </w:r>
    </w:p>
    <w:p>
      <w:pPr>
        <w:pStyle w:val="Heading1"/>
        <w:spacing w:after="180" w:before="360"/>
      </w:pPr>
      <w:r>
        <w:rPr>
          <w:rFonts w:ascii="Arial" w:cs="Arial" w:eastAsia="Arial" w:hAnsi="Arial"/>
          <w:b/>
          <w:bCs/>
          <w:color w:val="1E40AF"/>
          <w:sz w:val="36"/>
          <w:szCs w:val="36"/>
        </w:rPr>
        <w:t xml:space="preserve">2. Prerequisites — What You Need Before Starting</w:t>
      </w:r>
    </w:p>
    <w:p>
      <w:pPr>
        <w:spacing w:after="80" w:before="80"/>
      </w:pPr>
      <w:r>
        <w:rPr>
          <w:rFonts w:ascii="Arial" w:cs="Arial" w:eastAsia="Arial" w:hAnsi="Arial"/>
          <w:b w:val="false"/>
          <w:bCs w:val="false"/>
          <w:i w:val="false"/>
          <w:iCs w:val="false"/>
          <w:color w:val="1E293B"/>
          <w:sz w:val="22"/>
          <w:szCs w:val="22"/>
        </w:rPr>
        <w:t xml:space="preserve">Before you begin, make sure you have the following in place. Do not skip this section — missing any one item will prevent the workflow from running.</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Required:</w:t>
      </w:r>
    </w:p>
    <w:p>
      <w:pPr>
        <w:pStyle w:val="ListParagraph"/>
        <w:numPr>
          <w:ilvl w:val="0"/>
          <w:numId w:val="3"/>
        </w:numPr>
        <w:spacing w:after="60" w:before="60"/>
      </w:pPr>
      <w:r>
        <w:rPr>
          <w:rFonts w:ascii="Arial" w:cs="Arial" w:eastAsia="Arial" w:hAnsi="Arial"/>
          <w:color w:val="1E293B"/>
          <w:sz w:val="22"/>
          <w:szCs w:val="22"/>
        </w:rPr>
        <w:t xml:space="preserve">A running n8n instance (Docker on your PC/server OR n8n on Render free tier)</w:t>
      </w:r>
    </w:p>
    <w:p>
      <w:pPr>
        <w:pStyle w:val="ListParagraph"/>
        <w:numPr>
          <w:ilvl w:val="0"/>
          <w:numId w:val="3"/>
        </w:numPr>
        <w:spacing w:after="60" w:before="60"/>
      </w:pPr>
      <w:r>
        <w:rPr>
          <w:rFonts w:ascii="Arial" w:cs="Arial" w:eastAsia="Arial" w:hAnsi="Arial"/>
          <w:color w:val="1E293B"/>
          <w:sz w:val="22"/>
          <w:szCs w:val="22"/>
        </w:rPr>
        <w:t xml:space="preserve">A web browser (Chrome or Firefox recommended)</w:t>
      </w:r>
    </w:p>
    <w:p>
      <w:pPr>
        <w:pStyle w:val="ListParagraph"/>
        <w:numPr>
          <w:ilvl w:val="0"/>
          <w:numId w:val="3"/>
        </w:numPr>
        <w:spacing w:after="60" w:before="60"/>
      </w:pPr>
      <w:r>
        <w:rPr>
          <w:rFonts w:ascii="Arial" w:cs="Arial" w:eastAsia="Arial" w:hAnsi="Arial"/>
          <w:color w:val="1E293B"/>
          <w:sz w:val="22"/>
          <w:szCs w:val="22"/>
        </w:rPr>
        <w:t xml:space="preserve">A Gmail account (for email delivery)</w:t>
      </w:r>
    </w:p>
    <w:p>
      <w:pPr>
        <w:pStyle w:val="ListParagraph"/>
        <w:numPr>
          <w:ilvl w:val="0"/>
          <w:numId w:val="3"/>
        </w:numPr>
        <w:spacing w:after="60" w:before="60"/>
      </w:pPr>
      <w:r>
        <w:rPr>
          <w:rFonts w:ascii="Arial" w:cs="Arial" w:eastAsia="Arial" w:hAnsi="Arial"/>
          <w:color w:val="1E293B"/>
          <w:sz w:val="22"/>
          <w:szCs w:val="22"/>
        </w:rPr>
        <w:t xml:space="preserve">A Telegram account on your phone (for Telegram delivery)</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You will create accounts for (all free):</w:t>
      </w:r>
    </w:p>
    <w:p>
      <w:pPr>
        <w:pStyle w:val="ListParagraph"/>
        <w:numPr>
          <w:ilvl w:val="0"/>
          <w:numId w:val="3"/>
        </w:numPr>
        <w:spacing w:after="60" w:before="60"/>
      </w:pPr>
      <w:r>
        <w:rPr>
          <w:rFonts w:ascii="Arial" w:cs="Arial" w:eastAsia="Arial" w:hAnsi="Arial"/>
          <w:color w:val="1E293B"/>
          <w:sz w:val="22"/>
          <w:szCs w:val="22"/>
        </w:rPr>
        <w:t xml:space="preserve">Apify.com — for scraping Indeed job listings</w:t>
      </w:r>
    </w:p>
    <w:p>
      <w:pPr>
        <w:pStyle w:val="ListParagraph"/>
        <w:numPr>
          <w:ilvl w:val="0"/>
          <w:numId w:val="3"/>
        </w:numPr>
        <w:spacing w:after="60" w:before="60"/>
      </w:pPr>
      <w:r>
        <w:rPr>
          <w:rFonts w:ascii="Arial" w:cs="Arial" w:eastAsia="Arial" w:hAnsi="Arial"/>
          <w:color w:val="1E293B"/>
          <w:sz w:val="22"/>
          <w:szCs w:val="22"/>
        </w:rPr>
        <w:t xml:space="preserve">OpenRouter.ai — for free AI model access</w:t>
      </w:r>
    </w:p>
    <w:p>
      <w:pPr>
        <w:pStyle w:val="ListParagraph"/>
        <w:numPr>
          <w:ilvl w:val="0"/>
          <w:numId w:val="3"/>
        </w:numPr>
        <w:spacing w:after="60" w:before="60"/>
      </w:pPr>
      <w:r>
        <w:rPr>
          <w:rFonts w:ascii="Arial" w:cs="Arial" w:eastAsia="Arial" w:hAnsi="Arial"/>
          <w:color w:val="1E293B"/>
          <w:sz w:val="22"/>
          <w:szCs w:val="22"/>
        </w:rPr>
        <w:t xml:space="preserve">Airtable.com — for your skill profile database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6"/>
              <w:left w:val="thick" w:color="9A3412" w:sz="12"/>
              <w:bottom w:val="single" w:color="9A3412" w:sz="2"/>
              <w:right w:val="single" w:color="9A3412" w:sz="2"/>
            </w:tcBorders>
            <w:shd w:fill="FFEDD5" w:val="clear"/>
            <w:tcMar>
              <w:top w:type="dxa" w:w="100"/>
              <w:left w:type="dxa" w:w="200"/>
              <w:bottom w:type="dxa" w:w="100"/>
              <w:right w:type="dxa" w:w="200"/>
            </w:tcMar>
          </w:tcPr>
          <w:p>
            <w:pPr>
              <w:spacing w:after="60" w:before="40"/>
            </w:pPr>
            <w:r>
              <w:rPr>
                <w:rFonts w:ascii="Arial" w:cs="Arial" w:eastAsia="Arial" w:hAnsi="Arial"/>
                <w:b/>
                <w:bCs/>
                <w:color w:val="9A3412"/>
                <w:sz w:val="22"/>
                <w:szCs w:val="22"/>
              </w:rPr>
              <w:t xml:space="preserve">n8n Version Note</w:t>
            </w:r>
          </w:p>
          <w:p>
            <w:pPr>
              <w:spacing w:after="40" w:before="40"/>
            </w:pPr>
            <w:r>
              <w:rPr>
                <w:rFonts w:ascii="Arial" w:cs="Arial" w:eastAsia="Arial" w:hAnsi="Arial"/>
                <w:color w:val="9A3412"/>
                <w:sz w:val="21"/>
                <w:szCs w:val="21"/>
              </w:rPr>
              <w:t xml:space="preserve">This workflow was built and tested on n8n v1.x. It uses the Apify community node</w:t>
            </w:r>
          </w:p>
          <w:p>
            <w:pPr>
              <w:spacing w:after="40" w:before="40"/>
            </w:pPr>
            <w:r>
              <w:rPr>
                <w:rFonts w:ascii="Arial" w:cs="Arial" w:eastAsia="Arial" w:hAnsi="Arial"/>
                <w:color w:val="9A3412"/>
                <w:sz w:val="21"/>
                <w:szCs w:val="21"/>
              </w:rPr>
              <w:t xml:space="preserve">(@apify/n8n-nodes-apify) which must be installed separately. See Section 5 for instructions.</w:t>
            </w:r>
          </w:p>
          <w:p>
            <w:pPr>
              <w:spacing w:after="40" w:before="40"/>
            </w:pPr>
            <w:r>
              <w:rPr>
                <w:rFonts w:ascii="Arial" w:cs="Arial" w:eastAsia="Arial" w:hAnsi="Arial"/>
                <w:color w:val="9A3412"/>
                <w:sz w:val="21"/>
                <w:szCs w:val="21"/>
              </w:rPr>
              <w:t xml:space="preserve">Works on both Docker and Render (free tier) versions of n8n.</w:t>
            </w:r>
          </w:p>
        </w:tc>
      </w:tr>
    </w:tbl>
    <w:p>
      <w:pPr>
        <w:spacing w:after="0" w:before="80"/>
      </w:pPr>
      <w:r>
        <w:t xml:space="preserve"/>
      </w:r>
    </w:p>
    <w:p>
      <w:pPr>
        <w:pStyle w:val="Heading3"/>
        <w:spacing w:after="100" w:before="200"/>
      </w:pPr>
      <w:r>
        <w:rPr>
          <w:rFonts w:ascii="Arial" w:cs="Arial" w:eastAsia="Arial" w:hAnsi="Arial"/>
          <w:b/>
          <w:bCs/>
          <w:color w:val="1E293B"/>
          <w:sz w:val="24"/>
          <w:szCs w:val="24"/>
        </w:rPr>
        <w:t xml:space="preserve">Installing the Apify community node in n8n:</w:t>
      </w:r>
    </w:p>
    <w:p>
      <w:pPr>
        <w:spacing w:after="80" w:before="80"/>
      </w:pPr>
      <w:r>
        <w:rPr>
          <w:rFonts w:ascii="Arial" w:cs="Arial" w:eastAsia="Arial" w:hAnsi="Arial"/>
          <w:b w:val="false"/>
          <w:bCs w:val="false"/>
          <w:i w:val="false"/>
          <w:iCs w:val="false"/>
          <w:color w:val="1E293B"/>
          <w:sz w:val="22"/>
          <w:szCs w:val="22"/>
        </w:rPr>
        <w:t xml:space="preserve">The Apify node is not built into n8n by default. You need to install it first:</w:t>
      </w:r>
    </w:p>
    <w:p>
      <w:pPr>
        <w:pStyle w:val="ListParagraph"/>
        <w:numPr>
          <w:ilvl w:val="0"/>
          <w:numId w:val="2"/>
        </w:numPr>
        <w:spacing w:after="60" w:before="60"/>
      </w:pPr>
      <w:r>
        <w:rPr>
          <w:rFonts w:ascii="Arial" w:cs="Arial" w:eastAsia="Arial" w:hAnsi="Arial"/>
          <w:color w:val="1E293B"/>
          <w:sz w:val="22"/>
          <w:szCs w:val="22"/>
        </w:rPr>
        <w:t xml:space="preserve">Go to your n8n instance and click Settings (gear icon, bottom left).</w:t>
      </w:r>
    </w:p>
    <w:p>
      <w:pPr>
        <w:pStyle w:val="ListParagraph"/>
        <w:numPr>
          <w:ilvl w:val="0"/>
          <w:numId w:val="2"/>
        </w:numPr>
        <w:spacing w:after="60" w:before="60"/>
      </w:pPr>
      <w:r>
        <w:rPr>
          <w:rFonts w:ascii="Arial" w:cs="Arial" w:eastAsia="Arial" w:hAnsi="Arial"/>
          <w:color w:val="1E293B"/>
          <w:sz w:val="22"/>
          <w:szCs w:val="22"/>
        </w:rPr>
        <w:t xml:space="preserve">Click Community Nodes.</w:t>
      </w:r>
    </w:p>
    <w:p>
      <w:pPr>
        <w:pStyle w:val="ListParagraph"/>
        <w:numPr>
          <w:ilvl w:val="0"/>
          <w:numId w:val="2"/>
        </w:numPr>
        <w:spacing w:after="60" w:before="60"/>
      </w:pPr>
      <w:r>
        <w:rPr>
          <w:rFonts w:ascii="Arial" w:cs="Arial" w:eastAsia="Arial" w:hAnsi="Arial"/>
          <w:color w:val="1E293B"/>
          <w:sz w:val="22"/>
          <w:szCs w:val="22"/>
        </w:rPr>
        <w:t xml:space="preserve">Click Install a community node.</w:t>
      </w:r>
    </w:p>
    <w:p>
      <w:pPr>
        <w:pStyle w:val="ListParagraph"/>
        <w:numPr>
          <w:ilvl w:val="0"/>
          <w:numId w:val="2"/>
        </w:numPr>
        <w:spacing w:after="60" w:before="60"/>
      </w:pPr>
      <w:r>
        <w:rPr>
          <w:rFonts w:ascii="Arial" w:cs="Arial" w:eastAsia="Arial" w:hAnsi="Arial"/>
          <w:color w:val="1E293B"/>
          <w:sz w:val="22"/>
          <w:szCs w:val="22"/>
        </w:rPr>
        <w:t xml:space="preserve">Type: @apify/n8n-nodes-apify and click Install.</w:t>
      </w:r>
    </w:p>
    <w:p>
      <w:pPr>
        <w:pStyle w:val="ListParagraph"/>
        <w:numPr>
          <w:ilvl w:val="0"/>
          <w:numId w:val="2"/>
        </w:numPr>
        <w:spacing w:after="60" w:before="60"/>
      </w:pPr>
      <w:r>
        <w:rPr>
          <w:rFonts w:ascii="Arial" w:cs="Arial" w:eastAsia="Arial" w:hAnsi="Arial"/>
          <w:color w:val="1E293B"/>
          <w:sz w:val="22"/>
          <w:szCs w:val="22"/>
        </w:rPr>
        <w:t xml:space="preserve">Wait for installation to complete, then refresh n8n.</w:t>
      </w:r>
    </w:p>
    <w:p>
      <w:r>
        <w:br w:type="page"/>
      </w:r>
    </w:p>
    <w:p>
      <w:pPr>
        <w:pStyle w:val="Heading1"/>
        <w:spacing w:after="180" w:before="360"/>
      </w:pPr>
      <w:r>
        <w:rPr>
          <w:rFonts w:ascii="Arial" w:cs="Arial" w:eastAsia="Arial" w:hAnsi="Arial"/>
          <w:b/>
          <w:bCs/>
          <w:color w:val="1E40AF"/>
          <w:sz w:val="36"/>
          <w:szCs w:val="36"/>
        </w:rPr>
        <w:t xml:space="preserve">3. Tools &amp; Services Overview</w:t>
      </w:r>
    </w:p>
    <w:p>
      <w:pPr>
        <w:spacing w:after="80" w:before="80"/>
      </w:pPr>
      <w:r>
        <w:rPr>
          <w:rFonts w:ascii="Arial" w:cs="Arial" w:eastAsia="Arial" w:hAnsi="Arial"/>
          <w:b w:val="false"/>
          <w:bCs w:val="false"/>
          <w:i w:val="false"/>
          <w:iCs w:val="false"/>
          <w:color w:val="1E293B"/>
          <w:sz w:val="22"/>
          <w:szCs w:val="22"/>
        </w:rPr>
        <w:t xml:space="preserve">Here is a summary of every external service used in this workflow and what role it plays: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400"/>
        <w:gridCol w:w="2960"/>
      </w:tblGrid>
      <w:tr>
        <w:tc>
          <w:tcPr>
            <w:tcW w:type="dxa" w:w="2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3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9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Auth Type</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1E293B"/>
                <w:sz w:val="19"/>
                <w:szCs w:val="19"/>
              </w:rPr>
              <w:t xml:space="preserve">n8n (self-hosted)</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1E293B"/>
                <w:sz w:val="19"/>
                <w:szCs w:val="19"/>
              </w:rPr>
              <w:t xml:space="preserve">Workflow automation engine</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166534"/>
                <w:sz w:val="19"/>
                <w:szCs w:val="19"/>
              </w:rPr>
              <w:t xml:space="preserve">Free / Open source</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1E293B"/>
                <w:sz w:val="19"/>
                <w:szCs w:val="19"/>
              </w:rPr>
              <w:t xml:space="preserve">N/A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19"/>
                <w:szCs w:val="19"/>
              </w:rPr>
              <w:t xml:space="preserve">Apify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19"/>
                <w:szCs w:val="19"/>
              </w:rPr>
              <w:t xml:space="preserve">Indeed job scraper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Free ($5 credit)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19"/>
                <w:szCs w:val="19"/>
              </w:rPr>
              <w:t xml:space="preserve">API Token</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1E293B"/>
                <w:sz w:val="19"/>
                <w:szCs w:val="19"/>
              </w:rPr>
              <w:t xml:space="preserve">OpenRouter</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1E293B"/>
                <w:sz w:val="19"/>
                <w:szCs w:val="19"/>
              </w:rPr>
              <w:t xml:space="preserve">Free AI model gateway</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166534"/>
                <w:sz w:val="19"/>
                <w:szCs w:val="19"/>
              </w:rPr>
              <w:t xml:space="preserve">Free tier available</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1E293B"/>
                <w:sz w:val="19"/>
                <w:szCs w:val="19"/>
              </w:rPr>
              <w:t xml:space="preserve">API Key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19"/>
                <w:szCs w:val="19"/>
              </w:rPr>
              <w:t xml:space="preserve">Airtable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19"/>
                <w:szCs w:val="19"/>
              </w:rPr>
              <w:t xml:space="preserve">Your skill profile database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Free (up to 1,000 rows)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19"/>
                <w:szCs w:val="19"/>
              </w:rPr>
              <w:t xml:space="preserve">Personal Access Token</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1E293B"/>
                <w:sz w:val="19"/>
                <w:szCs w:val="19"/>
              </w:rPr>
              <w:t xml:space="preserve">Telegram Bot</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1E293B"/>
                <w:sz w:val="19"/>
                <w:szCs w:val="19"/>
              </w:rPr>
              <w:t xml:space="preserve">Weekly digest delivery</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166534"/>
                <w:sz w:val="19"/>
                <w:szCs w:val="19"/>
              </w:rPr>
              <w:t xml:space="preserve">100% Free</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val="false"/>
                <w:bCs w:val="false"/>
                <w:color w:val="1E293B"/>
                <w:sz w:val="19"/>
                <w:szCs w:val="19"/>
              </w:rPr>
              <w:t xml:space="preserve">Bot Token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19"/>
                <w:szCs w:val="19"/>
              </w:rPr>
              <w:t xml:space="preserve">Gmail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19"/>
                <w:szCs w:val="19"/>
              </w:rPr>
              <w:t xml:space="preserve">Email digest delivery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Free (Gmail account)</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E293B"/>
                <w:sz w:val="19"/>
                <w:szCs w:val="19"/>
              </w:rPr>
              <w:t xml:space="preserve">Google OAuth2</w:t>
            </w:r>
          </w:p>
        </w:tc>
      </w:tr>
    </w:tbl>
    <w:p>
      <w:pPr>
        <w:spacing w:after="0" w:before="160"/>
      </w:pPr>
      <w:r>
        <w:t xml:space="preserve"/>
      </w:r>
    </w:p>
    <w:p>
      <w:pPr>
        <w:spacing w:after="80" w:before="80"/>
      </w:pPr>
      <w:r>
        <w:rPr>
          <w:rFonts w:ascii="Arial" w:cs="Arial" w:eastAsia="Arial" w:hAnsi="Arial"/>
          <w:b w:val="false"/>
          <w:bCs w:val="false"/>
          <w:i w:val="false"/>
          <w:iCs w:val="false"/>
          <w:color w:val="1E293B"/>
          <w:sz w:val="22"/>
          <w:szCs w:val="22"/>
        </w:rPr>
        <w:t xml:space="preserve">The workflow diagram below shows the complete node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4748B" w:sz="6"/>
              <w:left w:val="thick" w:color="64748B" w:sz="12"/>
              <w:bottom w:val="single" w:color="64748B" w:sz="2"/>
              <w:right w:val="single" w:color="64748B" w:sz="2"/>
            </w:tcBorders>
            <w:shd w:fill="F1F5F9" w:val="clear"/>
            <w:tcMar>
              <w:top w:type="dxa" w:w="100"/>
              <w:left w:type="dxa" w:w="200"/>
              <w:bottom w:type="dxa" w:w="100"/>
              <w:right w:type="dxa" w:w="200"/>
            </w:tcMar>
          </w:tcPr>
          <w:p>
            <w:pPr>
              <w:spacing w:after="60" w:before="40"/>
            </w:pPr>
            <w:r>
              <w:rPr>
                <w:rFonts w:ascii="Arial" w:cs="Arial" w:eastAsia="Arial" w:hAnsi="Arial"/>
                <w:b/>
                <w:bCs/>
                <w:color w:val="64748B"/>
                <w:sz w:val="22"/>
                <w:szCs w:val="22"/>
              </w:rPr>
              <w:t xml:space="preserve">Workflow Flow (left to right):</w:t>
            </w:r>
          </w:p>
          <w:p>
            <w:pPr>
              <w:spacing w:after="40" w:before="40"/>
            </w:pPr>
            <w:r>
              <w:rPr>
                <w:rFonts w:ascii="Arial" w:cs="Arial" w:eastAsia="Arial" w:hAnsi="Arial"/>
                <w:color w:val="1E293B"/>
                <w:sz w:val="21"/>
                <w:szCs w:val="21"/>
              </w:rPr>
              <w:t xml:space="preserve">Schedule Trigger → Job Listing Scraper (Apify) → Get Dataset Items (Apify)</w:t>
            </w:r>
          </w:p>
          <w:p>
            <w:pPr>
              <w:spacing w:after="40" w:before="40"/>
            </w:pPr>
            <w:r>
              <w:rPr>
                <w:rFonts w:ascii="Arial" w:cs="Arial" w:eastAsia="Arial" w:hAnsi="Arial"/>
                <w:color w:val="1E293B"/>
                <w:sz w:val="21"/>
                <w:szCs w:val="21"/>
              </w:rPr>
              <w:t xml:space="preserve">→ Output Parser (Code) → AI Agent – Skill Extraction → AI Agent Output Parser (Code)</w:t>
            </w:r>
          </w:p>
          <w:p>
            <w:pPr>
              <w:spacing w:after="40" w:before="40"/>
            </w:pPr>
            <w:r>
              <w:rPr>
                <w:rFonts w:ascii="Arial" w:cs="Arial" w:eastAsia="Arial" w:hAnsi="Arial"/>
                <w:color w:val="1E293B"/>
                <w:sz w:val="21"/>
                <w:szCs w:val="21"/>
              </w:rPr>
              <w:t xml:space="preserve">→ Fetch Skill Profile – Airtable → Gap Analysis (Code) → Compose Weekly Digest (AI Agent)</w:t>
            </w:r>
          </w:p>
          <w:p>
            <w:pPr>
              <w:spacing w:after="40" w:before="40"/>
            </w:pPr>
            <w:r>
              <w:rPr>
                <w:rFonts w:ascii="Arial" w:cs="Arial" w:eastAsia="Arial" w:hAnsi="Arial"/>
                <w:color w:val="1E293B"/>
                <w:sz w:val="21"/>
                <w:szCs w:val="21"/>
              </w:rPr>
              <w:t xml:space="preserve">→ [Deliver Digest – Telegram]  AND  [Deliver Digest – Gmail]</w:t>
            </w:r>
          </w:p>
          <w:p>
            <w:pPr>
              <w:spacing w:after="40" w:before="40"/>
            </w:pPr>
            <w:r>
              <w:rPr>
                <w:rFonts w:ascii="Arial" w:cs="Arial" w:eastAsia="Arial" w:hAnsi="Arial"/>
                <w:color w:val="1E293B"/>
                <w:sz w:val="21"/>
                <w:szCs w:val="21"/>
              </w:rPr>
              <w:t xml:space="preserve"/>
            </w:r>
          </w:p>
          <w:p>
            <w:pPr>
              <w:spacing w:after="40" w:before="40"/>
            </w:pPr>
            <w:r>
              <w:rPr>
                <w:rFonts w:ascii="Arial" w:cs="Arial" w:eastAsia="Arial" w:hAnsi="Arial"/>
                <w:color w:val="1E293B"/>
                <w:sz w:val="21"/>
                <w:szCs w:val="21"/>
              </w:rPr>
              <w:t xml:space="preserve">The final two delivery nodes run in PARALLEL — the digest is sent to both Telegram</w:t>
            </w:r>
          </w:p>
          <w:p>
            <w:pPr>
              <w:spacing w:after="40" w:before="40"/>
            </w:pPr>
            <w:r>
              <w:rPr>
                <w:rFonts w:ascii="Arial" w:cs="Arial" w:eastAsia="Arial" w:hAnsi="Arial"/>
                <w:color w:val="1E293B"/>
                <w:sz w:val="21"/>
                <w:szCs w:val="21"/>
              </w:rPr>
              <w:t xml:space="preserve">and email at the same time from the same Compose Weekly Digest output.</w:t>
            </w:r>
          </w:p>
        </w:tc>
      </w:tr>
    </w:tbl>
    <w:p>
      <w:r>
        <w:br w:type="page"/>
      </w:r>
    </w:p>
    <w:p>
      <w:pPr>
        <w:pStyle w:val="Heading1"/>
        <w:spacing w:after="180" w:before="360"/>
      </w:pPr>
      <w:r>
        <w:rPr>
          <w:rFonts w:ascii="Arial" w:cs="Arial" w:eastAsia="Arial" w:hAnsi="Arial"/>
          <w:b/>
          <w:bCs/>
          <w:color w:val="1E40AF"/>
          <w:sz w:val="36"/>
          <w:szCs w:val="36"/>
        </w:rPr>
        <w:t xml:space="preserve">4. Account Setup Guide (Step-by-Step)</w:t>
      </w:r>
    </w:p>
    <w:p>
      <w:pPr>
        <w:spacing w:after="80" w:before="80"/>
      </w:pPr>
      <w:r>
        <w:rPr>
          <w:rFonts w:ascii="Arial" w:cs="Arial" w:eastAsia="Arial" w:hAnsi="Arial"/>
          <w:b w:val="false"/>
          <w:bCs w:val="false"/>
          <w:i w:val="false"/>
          <w:iCs w:val="false"/>
          <w:color w:val="1E293B"/>
          <w:sz w:val="22"/>
          <w:szCs w:val="22"/>
        </w:rPr>
        <w:t xml:space="preserve">Complete ALL of these setups before importing the workflow. Each section gives you exactly what credentials you need to collect.</w:t>
      </w:r>
    </w:p>
    <w:p>
      <w:pPr>
        <w:spacing w:after="0" w:before="80"/>
      </w:pPr>
      <w:r>
        <w:t xml:space="preserve"/>
      </w:r>
    </w:p>
    <w:p>
      <w:pPr>
        <w:pStyle w:val="Heading2"/>
        <w:pBdr>
          <w:bottom w:val="single" w:color="DBEAFE" w:sz="4" w:space="4"/>
        </w:pBdr>
        <w:spacing w:after="140" w:before="280"/>
      </w:pPr>
      <w:r>
        <w:rPr>
          <w:rFonts w:ascii="Arial" w:cs="Arial" w:eastAsia="Arial" w:hAnsi="Arial"/>
          <w:b/>
          <w:bCs/>
          <w:color w:val="1E293B"/>
          <w:sz w:val="28"/>
          <w:szCs w:val="28"/>
        </w:rPr>
        <w:t xml:space="preserve">4.1  Apify — Job Scraping</w:t>
      </w:r>
    </w:p>
    <w:p>
      <w:pPr>
        <w:spacing w:after="80" w:before="80"/>
      </w:pPr>
      <w:r>
        <w:rPr>
          <w:rFonts w:ascii="Arial" w:cs="Arial" w:eastAsia="Arial" w:hAnsi="Arial"/>
          <w:b w:val="false"/>
          <w:bCs w:val="false"/>
          <w:i w:val="false"/>
          <w:iCs w:val="false"/>
          <w:color w:val="1E293B"/>
          <w:sz w:val="22"/>
          <w:szCs w:val="22"/>
        </w:rPr>
        <w:t xml:space="preserve">Apify runs the Indeed jobs scraper. Their free tier gives you $5 in credits (the scraper costs $0.005 per job, so $5 = 1,000 free jobs scraped).</w:t>
      </w:r>
    </w:p>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Go to apify.com and click Sign Up.</w:t>
      </w:r>
    </w:p>
    <w:p>
      <w:pPr>
        <w:pStyle w:val="ListParagraph"/>
        <w:numPr>
          <w:ilvl w:val="0"/>
          <w:numId w:val="2"/>
        </w:numPr>
        <w:spacing w:after="60" w:before="60"/>
      </w:pPr>
      <w:r>
        <w:rPr>
          <w:rFonts w:ascii="Arial" w:cs="Arial" w:eastAsia="Arial" w:hAnsi="Arial"/>
          <w:color w:val="1E293B"/>
          <w:sz w:val="22"/>
          <w:szCs w:val="22"/>
        </w:rPr>
        <w:t xml:space="preserve">Create a free account (use Google or email — no credit card required).</w:t>
      </w:r>
    </w:p>
    <w:p>
      <w:pPr>
        <w:pStyle w:val="ListParagraph"/>
        <w:numPr>
          <w:ilvl w:val="0"/>
          <w:numId w:val="2"/>
        </w:numPr>
        <w:spacing w:after="60" w:before="60"/>
      </w:pPr>
      <w:r>
        <w:rPr>
          <w:rFonts w:ascii="Arial" w:cs="Arial" w:eastAsia="Arial" w:hAnsi="Arial"/>
          <w:color w:val="1E293B"/>
          <w:sz w:val="22"/>
          <w:szCs w:val="22"/>
        </w:rPr>
        <w:t xml:space="preserve">After logging in, click your profile icon (top right) → Settings → Integrations.</w:t>
      </w:r>
    </w:p>
    <w:p>
      <w:pPr>
        <w:pStyle w:val="ListParagraph"/>
        <w:numPr>
          <w:ilvl w:val="0"/>
          <w:numId w:val="2"/>
        </w:numPr>
        <w:spacing w:after="60" w:before="60"/>
      </w:pPr>
      <w:r>
        <w:rPr>
          <w:rFonts w:ascii="Arial" w:cs="Arial" w:eastAsia="Arial" w:hAnsi="Arial"/>
          <w:color w:val="1E293B"/>
          <w:sz w:val="22"/>
          <w:szCs w:val="22"/>
        </w:rPr>
        <w:t xml:space="preserve">Find your Personal API Token — it looks like: apify_api_XXXXXXXXXXXXXXXXXXXXXXXXXX</w:t>
      </w:r>
    </w:p>
    <w:p>
      <w:pPr>
        <w:pStyle w:val="ListParagraph"/>
        <w:numPr>
          <w:ilvl w:val="0"/>
          <w:numId w:val="2"/>
        </w:numPr>
        <w:spacing w:after="60" w:before="60"/>
      </w:pPr>
      <w:r>
        <w:rPr>
          <w:rFonts w:ascii="Arial" w:cs="Arial" w:eastAsia="Arial" w:hAnsi="Arial"/>
          <w:color w:val="1E293B"/>
          <w:sz w:val="22"/>
          <w:szCs w:val="22"/>
        </w:rPr>
        <w:t xml:space="preserve">Copy and save this token. You will enter it into n8n credentials later.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thick" w:color="166534" w:sz="12"/>
              <w:bottom w:val="single" w:color="166534" w:sz="2"/>
              <w:right w:val="single" w:color="166534" w:sz="2"/>
            </w:tcBorders>
            <w:shd w:fill="DCFCE7" w:val="clear"/>
            <w:tcMar>
              <w:top w:type="dxa" w:w="100"/>
              <w:left w:type="dxa" w:w="200"/>
              <w:bottom w:type="dxa" w:w="100"/>
              <w:right w:type="dxa" w:w="200"/>
            </w:tcMar>
          </w:tcPr>
          <w:p>
            <w:pPr>
              <w:spacing w:after="60" w:before="40"/>
            </w:pPr>
            <w:r>
              <w:rPr>
                <w:rFonts w:ascii="Arial" w:cs="Arial" w:eastAsia="Arial" w:hAnsi="Arial"/>
                <w:b/>
                <w:bCs/>
                <w:color w:val="166534"/>
                <w:sz w:val="22"/>
                <w:szCs w:val="22"/>
              </w:rPr>
              <w:t xml:space="preserve">Finding the Actor ID used in this workflow:</w:t>
            </w:r>
          </w:p>
          <w:p>
            <w:pPr>
              <w:spacing w:after="40" w:before="40"/>
            </w:pPr>
            <w:r>
              <w:rPr>
                <w:rFonts w:ascii="Arial" w:cs="Arial" w:eastAsia="Arial" w:hAnsi="Arial"/>
                <w:color w:val="166534"/>
                <w:sz w:val="21"/>
                <w:szCs w:val="21"/>
              </w:rPr>
              <w:t xml:space="preserve">The workflow uses the Indeed Jobs Scraper actor (ID: MXLpngmVpE8WTESQr).</w:t>
            </w:r>
          </w:p>
          <w:p>
            <w:pPr>
              <w:spacing w:after="40" w:before="40"/>
            </w:pPr>
            <w:r>
              <w:rPr>
                <w:rFonts w:ascii="Arial" w:cs="Arial" w:eastAsia="Arial" w:hAnsi="Arial"/>
                <w:color w:val="166534"/>
                <w:sz w:val="21"/>
                <w:szCs w:val="21"/>
              </w:rPr>
              <w:t xml:space="preserve">You can find it by visiting: console.apify.com/actors/MXLpngmVpE8WTESQr</w:t>
            </w:r>
          </w:p>
          <w:p>
            <w:pPr>
              <w:spacing w:after="40" w:before="40"/>
            </w:pPr>
            <w:r>
              <w:rPr>
                <w:rFonts w:ascii="Arial" w:cs="Arial" w:eastAsia="Arial" w:hAnsi="Arial"/>
                <w:color w:val="166534"/>
                <w:sz w:val="21"/>
                <w:szCs w:val="21"/>
              </w:rPr>
              <w:t xml:space="preserve">No action needed here — the actor ID is already configured in the workflow JSON.</w:t>
            </w:r>
          </w:p>
        </w:tc>
      </w:tr>
    </w:tbl>
    <w:p>
      <w:pPr>
        <w:spacing w:after="0" w:before="160"/>
      </w:pPr>
      <w:r>
        <w:t xml:space="preserve"/>
      </w:r>
    </w:p>
    <w:p>
      <w:pPr>
        <w:pStyle w:val="Heading2"/>
        <w:pBdr>
          <w:bottom w:val="single" w:color="DBEAFE" w:sz="4" w:space="4"/>
        </w:pBdr>
        <w:spacing w:after="140" w:before="280"/>
      </w:pPr>
      <w:r>
        <w:rPr>
          <w:rFonts w:ascii="Arial" w:cs="Arial" w:eastAsia="Arial" w:hAnsi="Arial"/>
          <w:b/>
          <w:bCs/>
          <w:color w:val="1E293B"/>
          <w:sz w:val="28"/>
          <w:szCs w:val="28"/>
        </w:rPr>
        <w:t xml:space="preserve">4.2  OpenRouter — Free AI Models</w:t>
      </w:r>
    </w:p>
    <w:p>
      <w:pPr>
        <w:spacing w:after="80" w:before="80"/>
      </w:pPr>
      <w:r>
        <w:rPr>
          <w:rFonts w:ascii="Arial" w:cs="Arial" w:eastAsia="Arial" w:hAnsi="Arial"/>
          <w:b w:val="false"/>
          <w:bCs w:val="false"/>
          <w:i w:val="false"/>
          <w:iCs w:val="false"/>
          <w:color w:val="1E293B"/>
          <w:sz w:val="22"/>
          <w:szCs w:val="22"/>
        </w:rPr>
        <w:t xml:space="preserve">OpenRouter is a gateway that gives you access to hundreds of AI models, including completely free ones. This workflow uses two free models that require no payment.</w:t>
      </w:r>
    </w:p>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Go to openrouter.ai and click Sign In / Sign Up.</w:t>
      </w:r>
    </w:p>
    <w:p>
      <w:pPr>
        <w:pStyle w:val="ListParagraph"/>
        <w:numPr>
          <w:ilvl w:val="0"/>
          <w:numId w:val="2"/>
        </w:numPr>
        <w:spacing w:after="60" w:before="60"/>
      </w:pPr>
      <w:r>
        <w:rPr>
          <w:rFonts w:ascii="Arial" w:cs="Arial" w:eastAsia="Arial" w:hAnsi="Arial"/>
          <w:color w:val="1E293B"/>
          <w:sz w:val="22"/>
          <w:szCs w:val="22"/>
        </w:rPr>
        <w:t xml:space="preserve">Create a free account.</w:t>
      </w:r>
    </w:p>
    <w:p>
      <w:pPr>
        <w:pStyle w:val="ListParagraph"/>
        <w:numPr>
          <w:ilvl w:val="0"/>
          <w:numId w:val="2"/>
        </w:numPr>
        <w:spacing w:after="60" w:before="60"/>
      </w:pPr>
      <w:r>
        <w:rPr>
          <w:rFonts w:ascii="Arial" w:cs="Arial" w:eastAsia="Arial" w:hAnsi="Arial"/>
          <w:color w:val="1E293B"/>
          <w:sz w:val="22"/>
          <w:szCs w:val="22"/>
        </w:rPr>
        <w:t xml:space="preserve">Click your profile (top right) → Keys.</w:t>
      </w:r>
    </w:p>
    <w:p>
      <w:pPr>
        <w:pStyle w:val="ListParagraph"/>
        <w:numPr>
          <w:ilvl w:val="0"/>
          <w:numId w:val="2"/>
        </w:numPr>
        <w:spacing w:after="60" w:before="60"/>
      </w:pPr>
      <w:r>
        <w:rPr>
          <w:rFonts w:ascii="Arial" w:cs="Arial" w:eastAsia="Arial" w:hAnsi="Arial"/>
          <w:color w:val="1E293B"/>
          <w:sz w:val="22"/>
          <w:szCs w:val="22"/>
        </w:rPr>
        <w:t xml:space="preserve">Click Create Key — give it a name like "n8n Career Agent".</w:t>
      </w:r>
    </w:p>
    <w:p>
      <w:pPr>
        <w:pStyle w:val="ListParagraph"/>
        <w:numPr>
          <w:ilvl w:val="0"/>
          <w:numId w:val="2"/>
        </w:numPr>
        <w:spacing w:after="60" w:before="60"/>
      </w:pPr>
      <w:r>
        <w:rPr>
          <w:rFonts w:ascii="Arial" w:cs="Arial" w:eastAsia="Arial" w:hAnsi="Arial"/>
          <w:color w:val="1E293B"/>
          <w:sz w:val="22"/>
          <w:szCs w:val="22"/>
        </w:rPr>
        <w:t xml:space="preserve">Copy the key (starts with sk-or-v1-...). You will not be able to see it again.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1C87" w:sz="6"/>
              <w:left w:val="thick" w:color="581C87" w:sz="12"/>
              <w:bottom w:val="single" w:color="581C87" w:sz="2"/>
              <w:right w:val="single" w:color="581C87" w:sz="2"/>
            </w:tcBorders>
            <w:shd w:fill="F3E8FF" w:val="clear"/>
            <w:tcMar>
              <w:top w:type="dxa" w:w="100"/>
              <w:left w:type="dxa" w:w="200"/>
              <w:bottom w:type="dxa" w:w="100"/>
              <w:right w:type="dxa" w:w="200"/>
            </w:tcMar>
          </w:tcPr>
          <w:p>
            <w:pPr>
              <w:spacing w:after="60" w:before="40"/>
            </w:pPr>
            <w:r>
              <w:rPr>
                <w:rFonts w:ascii="Arial" w:cs="Arial" w:eastAsia="Arial" w:hAnsi="Arial"/>
                <w:b/>
                <w:bCs/>
                <w:color w:val="581C87"/>
                <w:sz w:val="22"/>
                <w:szCs w:val="22"/>
              </w:rPr>
              <w:t xml:space="preserve">Free models used in this workflow:</w:t>
            </w:r>
          </w:p>
          <w:p>
            <w:pPr>
              <w:spacing w:after="40" w:before="40"/>
            </w:pPr>
            <w:r>
              <w:rPr>
                <w:rFonts w:ascii="Arial" w:cs="Arial" w:eastAsia="Arial" w:hAnsi="Arial"/>
                <w:color w:val="581C87"/>
                <w:sz w:val="21"/>
                <w:szCs w:val="21"/>
              </w:rPr>
              <w:t xml:space="preserve">Skill Extraction Agent: liquid/lfm-2.5-1.2b-thinking:free</w:t>
            </w:r>
          </w:p>
          <w:p>
            <w:pPr>
              <w:spacing w:after="40" w:before="40"/>
            </w:pPr>
            <w:r>
              <w:rPr>
                <w:rFonts w:ascii="Arial" w:cs="Arial" w:eastAsia="Arial" w:hAnsi="Arial"/>
                <w:color w:val="581C87"/>
                <w:sz w:val="21"/>
                <w:szCs w:val="21"/>
              </w:rPr>
              <w:t xml:space="preserve">Digest Composer: nvidia/nemotron-nano-9b-v2:free</w:t>
            </w:r>
          </w:p>
          <w:p>
            <w:pPr>
              <w:spacing w:after="40" w:before="40"/>
            </w:pPr>
            <w:r>
              <w:rPr>
                <w:rFonts w:ascii="Arial" w:cs="Arial" w:eastAsia="Arial" w:hAnsi="Arial"/>
                <w:color w:val="581C87"/>
                <w:sz w:val="21"/>
                <w:szCs w:val="21"/>
              </w:rPr>
              <w:t xml:space="preserve">Both models are listed as :free on OpenRouter — no credits deducted.</w:t>
            </w:r>
          </w:p>
          <w:p>
            <w:pPr>
              <w:spacing w:after="40" w:before="40"/>
            </w:pPr>
            <w:r>
              <w:rPr>
                <w:rFonts w:ascii="Arial" w:cs="Arial" w:eastAsia="Arial" w:hAnsi="Arial"/>
                <w:color w:val="581C87"/>
                <w:sz w:val="21"/>
                <w:szCs w:val="21"/>
              </w:rPr>
              <w:t xml:space="preserve">You can replace these with any other free model from openrouter.ai/models?q=free</w:t>
            </w:r>
          </w:p>
        </w:tc>
      </w:tr>
    </w:tbl>
    <w:p>
      <w:pPr>
        <w:spacing w:after="0" w:before="160"/>
      </w:pPr>
      <w:r>
        <w:t xml:space="preserve"/>
      </w:r>
    </w:p>
    <w:p>
      <w:pPr>
        <w:pStyle w:val="Heading2"/>
        <w:pBdr>
          <w:bottom w:val="single" w:color="DBEAFE" w:sz="4" w:space="4"/>
        </w:pBdr>
        <w:spacing w:after="140" w:before="280"/>
      </w:pPr>
      <w:r>
        <w:rPr>
          <w:rFonts w:ascii="Arial" w:cs="Arial" w:eastAsia="Arial" w:hAnsi="Arial"/>
          <w:b/>
          <w:bCs/>
          <w:color w:val="1E293B"/>
          <w:sz w:val="28"/>
          <w:szCs w:val="28"/>
        </w:rPr>
        <w:t xml:space="preserve">4.3  Airtable — Skill Profile Database</w:t>
      </w:r>
    </w:p>
    <w:p>
      <w:pPr>
        <w:spacing w:after="80" w:before="80"/>
      </w:pPr>
      <w:r>
        <w:rPr>
          <w:rFonts w:ascii="Arial" w:cs="Arial" w:eastAsia="Arial" w:hAnsi="Arial"/>
          <w:b w:val="false"/>
          <w:bCs w:val="false"/>
          <w:i w:val="false"/>
          <w:iCs w:val="false"/>
          <w:color w:val="1E293B"/>
          <w:sz w:val="22"/>
          <w:szCs w:val="22"/>
        </w:rPr>
        <w:t xml:space="preserve">Airtable is where you store your current skills. The workflow compares job market skills against this list to find your gaps.</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Step 1: Create the Airtable account</w:t>
      </w:r>
    </w:p>
    <w:p>
      <w:pPr>
        <w:pStyle w:val="ListParagraph"/>
        <w:numPr>
          <w:ilvl w:val="0"/>
          <w:numId w:val="2"/>
        </w:numPr>
        <w:spacing w:after="60" w:before="60"/>
      </w:pPr>
      <w:r>
        <w:rPr>
          <w:rFonts w:ascii="Arial" w:cs="Arial" w:eastAsia="Arial" w:hAnsi="Arial"/>
          <w:color w:val="1E293B"/>
          <w:sz w:val="22"/>
          <w:szCs w:val="22"/>
        </w:rPr>
        <w:t xml:space="preserve">Go to airtable.com and sign up for free.</w:t>
      </w:r>
    </w:p>
    <w:p>
      <w:pPr>
        <w:pStyle w:val="ListParagraph"/>
        <w:numPr>
          <w:ilvl w:val="0"/>
          <w:numId w:val="2"/>
        </w:numPr>
        <w:spacing w:after="60" w:before="60"/>
      </w:pPr>
      <w:r>
        <w:rPr>
          <w:rFonts w:ascii="Arial" w:cs="Arial" w:eastAsia="Arial" w:hAnsi="Arial"/>
          <w:color w:val="1E293B"/>
          <w:sz w:val="22"/>
          <w:szCs w:val="22"/>
        </w:rPr>
        <w:t xml:space="preserve">After logging in, click Add a base → Start from scratch.</w:t>
      </w:r>
    </w:p>
    <w:p>
      <w:pPr>
        <w:pStyle w:val="ListParagraph"/>
        <w:numPr>
          <w:ilvl w:val="0"/>
          <w:numId w:val="2"/>
        </w:numPr>
        <w:spacing w:after="60" w:before="60"/>
      </w:pPr>
      <w:r>
        <w:rPr>
          <w:rFonts w:ascii="Arial" w:cs="Arial" w:eastAsia="Arial" w:hAnsi="Arial"/>
          <w:color w:val="1E293B"/>
          <w:sz w:val="22"/>
          <w:szCs w:val="22"/>
        </w:rPr>
        <w:t xml:space="preserve">Name the base: Career Intelligence</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Step 2: Set up the skill profile table</w:t>
      </w:r>
    </w:p>
    <w:p>
      <w:pPr>
        <w:pStyle w:val="ListParagraph"/>
        <w:numPr>
          <w:ilvl w:val="0"/>
          <w:numId w:val="2"/>
        </w:numPr>
        <w:spacing w:after="60" w:before="60"/>
      </w:pPr>
      <w:r>
        <w:rPr>
          <w:rFonts w:ascii="Arial" w:cs="Arial" w:eastAsia="Arial" w:hAnsi="Arial"/>
          <w:color w:val="1E293B"/>
          <w:sz w:val="22"/>
          <w:szCs w:val="22"/>
        </w:rPr>
        <w:t xml:space="preserve">Rename the default "Table 1" to: My Skills (click the table name to rename).</w:t>
      </w:r>
    </w:p>
    <w:p>
      <w:pPr>
        <w:pStyle w:val="ListParagraph"/>
        <w:numPr>
          <w:ilvl w:val="0"/>
          <w:numId w:val="2"/>
        </w:numPr>
        <w:spacing w:after="60" w:before="60"/>
      </w:pPr>
      <w:r>
        <w:rPr>
          <w:rFonts w:ascii="Arial" w:cs="Arial" w:eastAsia="Arial" w:hAnsi="Arial"/>
          <w:color w:val="1E293B"/>
          <w:sz w:val="22"/>
          <w:szCs w:val="22"/>
        </w:rPr>
        <w:t xml:space="preserve">Set up the following fields (columns):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2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Airtable Field Type</w:t>
            </w:r>
          </w:p>
        </w:tc>
        <w:tc>
          <w:tcPr>
            <w:tcW w:type="dxa" w:w="41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Skill Name</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Single line text</w:t>
            </w:r>
          </w:p>
        </w:tc>
        <w:tc>
          <w:tcPr>
            <w:tcW w:type="dxa" w:w="4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i/>
                <w:iCs/>
                <w:color w:val="64748B"/>
                <w:sz w:val="19"/>
                <w:szCs w:val="19"/>
              </w:rPr>
              <w:t xml:space="preserve">Python, Docker, FastAPI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Category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Single select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64748B"/>
                <w:sz w:val="19"/>
                <w:szCs w:val="19"/>
              </w:rPr>
              <w:t xml:space="preserve">Programming Language, Framework, Cloud, Soft Skill</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Level</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Single select</w:t>
            </w:r>
          </w:p>
        </w:tc>
        <w:tc>
          <w:tcPr>
            <w:tcW w:type="dxa" w:w="4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i/>
                <w:iCs/>
                <w:color w:val="64748B"/>
                <w:sz w:val="19"/>
                <w:szCs w:val="19"/>
              </w:rPr>
              <w:t xml:space="preserve">beginner, intermediate, advanced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Source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Single line text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64748B"/>
                <w:sz w:val="19"/>
                <w:szCs w:val="19"/>
              </w:rPr>
              <w:t xml:space="preserve">Work Experience, Udemy Course, Side Project</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Last Updated</w:t>
            </w:r>
          </w:p>
        </w:tc>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Date</w:t>
            </w:r>
          </w:p>
        </w:tc>
        <w:tc>
          <w:tcPr>
            <w:tcW w:type="dxa" w:w="4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i/>
                <w:iCs/>
                <w:color w:val="64748B"/>
                <w:sz w:val="19"/>
                <w:szCs w:val="19"/>
              </w:rPr>
              <w:t xml:space="preserve">2026-06-11</w:t>
            </w:r>
          </w:p>
        </w:tc>
      </w:tr>
    </w:tbl>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Add at least 3-5 of your current skills as rows. Example: Python (advanced), Git (intermediate), SQL (intermediate).</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Step 3: Get your Airtable credentials</w:t>
      </w:r>
    </w:p>
    <w:p>
      <w:pPr>
        <w:pStyle w:val="ListParagraph"/>
        <w:numPr>
          <w:ilvl w:val="0"/>
          <w:numId w:val="2"/>
        </w:numPr>
        <w:spacing w:after="60" w:before="60"/>
      </w:pPr>
      <w:r>
        <w:rPr>
          <w:rFonts w:ascii="Arial" w:cs="Arial" w:eastAsia="Arial" w:hAnsi="Arial"/>
          <w:color w:val="1E293B"/>
          <w:sz w:val="22"/>
          <w:szCs w:val="22"/>
        </w:rPr>
        <w:t xml:space="preserve">Go to airtable.com/create/tokens and click Create new token.</w:t>
      </w:r>
    </w:p>
    <w:p>
      <w:pPr>
        <w:pStyle w:val="ListParagraph"/>
        <w:numPr>
          <w:ilvl w:val="0"/>
          <w:numId w:val="2"/>
        </w:numPr>
        <w:spacing w:after="60" w:before="60"/>
      </w:pPr>
      <w:r>
        <w:rPr>
          <w:rFonts w:ascii="Arial" w:cs="Arial" w:eastAsia="Arial" w:hAnsi="Arial"/>
          <w:color w:val="1E293B"/>
          <w:sz w:val="22"/>
          <w:szCs w:val="22"/>
        </w:rPr>
        <w:t xml:space="preserve">Name it: n8n Career Agent</w:t>
      </w:r>
    </w:p>
    <w:p>
      <w:pPr>
        <w:pStyle w:val="ListParagraph"/>
        <w:numPr>
          <w:ilvl w:val="0"/>
          <w:numId w:val="2"/>
        </w:numPr>
        <w:spacing w:after="60" w:before="60"/>
      </w:pPr>
      <w:r>
        <w:rPr>
          <w:rFonts w:ascii="Arial" w:cs="Arial" w:eastAsia="Arial" w:hAnsi="Arial"/>
          <w:color w:val="1E293B"/>
          <w:sz w:val="22"/>
          <w:szCs w:val="22"/>
        </w:rPr>
        <w:t xml:space="preserve">Under Scopes, add: data.records:read and data.records:write</w:t>
      </w:r>
    </w:p>
    <w:p>
      <w:pPr>
        <w:pStyle w:val="ListParagraph"/>
        <w:numPr>
          <w:ilvl w:val="0"/>
          <w:numId w:val="2"/>
        </w:numPr>
        <w:spacing w:after="60" w:before="60"/>
      </w:pPr>
      <w:r>
        <w:rPr>
          <w:rFonts w:ascii="Arial" w:cs="Arial" w:eastAsia="Arial" w:hAnsi="Arial"/>
          <w:color w:val="1E293B"/>
          <w:sz w:val="22"/>
          <w:szCs w:val="22"/>
        </w:rPr>
        <w:t xml:space="preserve">Under Access, select your Career Intelligence base.</w:t>
      </w:r>
    </w:p>
    <w:p>
      <w:pPr>
        <w:pStyle w:val="ListParagraph"/>
        <w:numPr>
          <w:ilvl w:val="0"/>
          <w:numId w:val="2"/>
        </w:numPr>
        <w:spacing w:after="60" w:before="60"/>
      </w:pPr>
      <w:r>
        <w:rPr>
          <w:rFonts w:ascii="Arial" w:cs="Arial" w:eastAsia="Arial" w:hAnsi="Arial"/>
          <w:color w:val="1E293B"/>
          <w:sz w:val="22"/>
          <w:szCs w:val="22"/>
        </w:rPr>
        <w:t xml:space="preserve">Click Create token and copy it immediately (shown only once).</w:t>
      </w:r>
    </w:p>
    <w:p>
      <w:pPr>
        <w:pStyle w:val="ListParagraph"/>
        <w:numPr>
          <w:ilvl w:val="0"/>
          <w:numId w:val="2"/>
        </w:numPr>
        <w:spacing w:after="60" w:before="60"/>
      </w:pPr>
      <w:r>
        <w:rPr>
          <w:rFonts w:ascii="Arial" w:cs="Arial" w:eastAsia="Arial" w:hAnsi="Arial"/>
          <w:color w:val="1E293B"/>
          <w:sz w:val="22"/>
          <w:szCs w:val="22"/>
        </w:rPr>
        <w:t xml:space="preserve">Also copy your Base ID: visible in the URL when you open your base — looks like appXXXXXXXXXXXXXX</w:t>
      </w:r>
    </w:p>
    <w:p>
      <w:pPr>
        <w:spacing w:after="0" w:before="160"/>
      </w:pPr>
      <w:r>
        <w:t xml:space="preserve"/>
      </w:r>
    </w:p>
    <w:p>
      <w:pPr>
        <w:pStyle w:val="Heading2"/>
        <w:pBdr>
          <w:bottom w:val="single" w:color="DBEAFE" w:sz="4" w:space="4"/>
        </w:pBdr>
        <w:spacing w:after="140" w:before="280"/>
      </w:pPr>
      <w:r>
        <w:rPr>
          <w:rFonts w:ascii="Arial" w:cs="Arial" w:eastAsia="Arial" w:hAnsi="Arial"/>
          <w:b/>
          <w:bCs/>
          <w:color w:val="1E293B"/>
          <w:sz w:val="28"/>
          <w:szCs w:val="28"/>
        </w:rPr>
        <w:t xml:space="preserve">4.4  Telegram Bot Creation</w:t>
      </w:r>
    </w:p>
    <w:p>
      <w:pPr>
        <w:spacing w:after="80" w:before="80"/>
      </w:pPr>
      <w:r>
        <w:rPr>
          <w:rFonts w:ascii="Arial" w:cs="Arial" w:eastAsia="Arial" w:hAnsi="Arial"/>
          <w:b w:val="false"/>
          <w:bCs w:val="false"/>
          <w:i w:val="false"/>
          <w:iCs w:val="false"/>
          <w:color w:val="1E293B"/>
          <w:sz w:val="22"/>
          <w:szCs w:val="22"/>
        </w:rPr>
        <w:t xml:space="preserve">You need a Telegram bot to receive your weekly digest. This takes about 2 minutes.</w:t>
      </w:r>
    </w:p>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Open Telegram on your phone or desktop.</w:t>
      </w:r>
    </w:p>
    <w:p>
      <w:pPr>
        <w:pStyle w:val="ListParagraph"/>
        <w:numPr>
          <w:ilvl w:val="0"/>
          <w:numId w:val="2"/>
        </w:numPr>
        <w:spacing w:after="60" w:before="60"/>
      </w:pPr>
      <w:r>
        <w:rPr>
          <w:rFonts w:ascii="Arial" w:cs="Arial" w:eastAsia="Arial" w:hAnsi="Arial"/>
          <w:color w:val="1E293B"/>
          <w:sz w:val="22"/>
          <w:szCs w:val="22"/>
        </w:rPr>
        <w:t xml:space="preserve">Search for @BotFather and tap Start.</w:t>
      </w:r>
    </w:p>
    <w:p>
      <w:pPr>
        <w:pStyle w:val="ListParagraph"/>
        <w:numPr>
          <w:ilvl w:val="0"/>
          <w:numId w:val="2"/>
        </w:numPr>
        <w:spacing w:after="60" w:before="60"/>
      </w:pPr>
      <w:r>
        <w:rPr>
          <w:rFonts w:ascii="Arial" w:cs="Arial" w:eastAsia="Arial" w:hAnsi="Arial"/>
          <w:color w:val="1E293B"/>
          <w:sz w:val="22"/>
          <w:szCs w:val="22"/>
        </w:rPr>
        <w:t xml:space="preserve">Send the command: /newbot</w:t>
      </w:r>
    </w:p>
    <w:p>
      <w:pPr>
        <w:pStyle w:val="ListParagraph"/>
        <w:numPr>
          <w:ilvl w:val="0"/>
          <w:numId w:val="2"/>
        </w:numPr>
        <w:spacing w:after="60" w:before="60"/>
      </w:pPr>
      <w:r>
        <w:rPr>
          <w:rFonts w:ascii="Arial" w:cs="Arial" w:eastAsia="Arial" w:hAnsi="Arial"/>
          <w:color w:val="1E293B"/>
          <w:sz w:val="22"/>
          <w:szCs w:val="22"/>
        </w:rPr>
        <w:t xml:space="preserve">BotFather will ask for a name — type something like: Career Intelligence Agent</w:t>
      </w:r>
    </w:p>
    <w:p>
      <w:pPr>
        <w:pStyle w:val="ListParagraph"/>
        <w:numPr>
          <w:ilvl w:val="0"/>
          <w:numId w:val="2"/>
        </w:numPr>
        <w:spacing w:after="60" w:before="60"/>
      </w:pPr>
      <w:r>
        <w:rPr>
          <w:rFonts w:ascii="Arial" w:cs="Arial" w:eastAsia="Arial" w:hAnsi="Arial"/>
          <w:color w:val="1E293B"/>
          <w:sz w:val="22"/>
          <w:szCs w:val="22"/>
        </w:rPr>
        <w:t xml:space="preserve">Then it asks for a username (must end in 'bot'): career_intel_agent_bot (choose something unique)</w:t>
      </w:r>
    </w:p>
    <w:p>
      <w:pPr>
        <w:pStyle w:val="ListParagraph"/>
        <w:numPr>
          <w:ilvl w:val="0"/>
          <w:numId w:val="2"/>
        </w:numPr>
        <w:spacing w:after="60" w:before="60"/>
      </w:pPr>
      <w:r>
        <w:rPr>
          <w:rFonts w:ascii="Arial" w:cs="Arial" w:eastAsia="Arial" w:hAnsi="Arial"/>
          <w:color w:val="1E293B"/>
          <w:sz w:val="22"/>
          <w:szCs w:val="22"/>
        </w:rPr>
        <w:t xml:space="preserve">BotFather will reply with your bot token — looks like: 7123456789:AABBccDDeeFFggHH-IIJJ</w:t>
      </w:r>
    </w:p>
    <w:p>
      <w:pPr>
        <w:pStyle w:val="ListParagraph"/>
        <w:numPr>
          <w:ilvl w:val="0"/>
          <w:numId w:val="2"/>
        </w:numPr>
        <w:spacing w:after="60" w:before="60"/>
      </w:pPr>
      <w:r>
        <w:rPr>
          <w:rFonts w:ascii="Arial" w:cs="Arial" w:eastAsia="Arial" w:hAnsi="Arial"/>
          <w:color w:val="1E293B"/>
          <w:sz w:val="22"/>
          <w:szCs w:val="22"/>
        </w:rPr>
        <w:t xml:space="preserve">Copy and save this token.</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Getting your Telegram Chat ID:</w:t>
      </w:r>
    </w:p>
    <w:p>
      <w:pPr>
        <w:pStyle w:val="ListParagraph"/>
        <w:numPr>
          <w:ilvl w:val="0"/>
          <w:numId w:val="2"/>
        </w:numPr>
        <w:spacing w:after="60" w:before="60"/>
      </w:pPr>
      <w:r>
        <w:rPr>
          <w:rFonts w:ascii="Arial" w:cs="Arial" w:eastAsia="Arial" w:hAnsi="Arial"/>
          <w:color w:val="1E293B"/>
          <w:sz w:val="22"/>
          <w:szCs w:val="22"/>
        </w:rPr>
        <w:t xml:space="preserve">Start a conversation with your new bot — search for it in Telegram and press Start.</w:t>
      </w:r>
    </w:p>
    <w:p>
      <w:pPr>
        <w:pStyle w:val="ListParagraph"/>
        <w:numPr>
          <w:ilvl w:val="0"/>
          <w:numId w:val="2"/>
        </w:numPr>
        <w:spacing w:after="60" w:before="60"/>
      </w:pPr>
      <w:r>
        <w:rPr>
          <w:rFonts w:ascii="Arial" w:cs="Arial" w:eastAsia="Arial" w:hAnsi="Arial"/>
          <w:color w:val="1E293B"/>
          <w:sz w:val="22"/>
          <w:szCs w:val="22"/>
        </w:rPr>
        <w:t xml:space="preserve">In a browser, open: https://api.telegram.org/bot{YOUR_TOKEN}/getUpdates (replace {YOUR_TOKEN})</w:t>
      </w:r>
    </w:p>
    <w:p>
      <w:pPr>
        <w:pStyle w:val="ListParagraph"/>
        <w:numPr>
          <w:ilvl w:val="0"/>
          <w:numId w:val="2"/>
        </w:numPr>
        <w:spacing w:after="60" w:before="60"/>
      </w:pPr>
      <w:r>
        <w:rPr>
          <w:rFonts w:ascii="Arial" w:cs="Arial" w:eastAsia="Arial" w:hAnsi="Arial"/>
          <w:color w:val="1E293B"/>
          <w:sz w:val="22"/>
          <w:szCs w:val="22"/>
        </w:rPr>
        <w:t xml:space="preserve">Send any message to your bot, then refresh that browser URL.</w:t>
      </w:r>
    </w:p>
    <w:p>
      <w:pPr>
        <w:pStyle w:val="ListParagraph"/>
        <w:numPr>
          <w:ilvl w:val="0"/>
          <w:numId w:val="2"/>
        </w:numPr>
        <w:spacing w:after="60" w:before="60"/>
      </w:pPr>
      <w:r>
        <w:rPr>
          <w:rFonts w:ascii="Arial" w:cs="Arial" w:eastAsia="Arial" w:hAnsi="Arial"/>
          <w:color w:val="1E293B"/>
          <w:sz w:val="22"/>
          <w:szCs w:val="22"/>
        </w:rPr>
        <w:t xml:space="preserve">Look for the result.message.chat.id value — it will be a number like 7350267365</w:t>
      </w:r>
    </w:p>
    <w:p>
      <w:pPr>
        <w:pStyle w:val="ListParagraph"/>
        <w:numPr>
          <w:ilvl w:val="0"/>
          <w:numId w:val="2"/>
        </w:numPr>
        <w:spacing w:after="60" w:before="60"/>
      </w:pPr>
      <w:r>
        <w:rPr>
          <w:rFonts w:ascii="Arial" w:cs="Arial" w:eastAsia="Arial" w:hAnsi="Arial"/>
          <w:color w:val="1E293B"/>
          <w:sz w:val="22"/>
          <w:szCs w:val="22"/>
        </w:rPr>
        <w:t xml:space="preserve">Copy this Chat ID — you will need it for the Telegram node configuration.</w:t>
      </w:r>
    </w:p>
    <w:p>
      <w:pPr>
        <w:spacing w:after="0" w:before="160"/>
      </w:pPr>
      <w:r>
        <w:t xml:space="preserve"/>
      </w:r>
    </w:p>
    <w:p>
      <w:pPr>
        <w:pStyle w:val="Heading2"/>
        <w:pBdr>
          <w:bottom w:val="single" w:color="DBEAFE" w:sz="4" w:space="4"/>
        </w:pBdr>
        <w:spacing w:after="140" w:before="280"/>
      </w:pPr>
      <w:r>
        <w:rPr>
          <w:rFonts w:ascii="Arial" w:cs="Arial" w:eastAsia="Arial" w:hAnsi="Arial"/>
          <w:b/>
          <w:bCs/>
          <w:color w:val="1E293B"/>
          <w:sz w:val="28"/>
          <w:szCs w:val="28"/>
        </w:rPr>
        <w:t xml:space="preserve">4.5  Gmail — Google OAuth2</w:t>
      </w:r>
    </w:p>
    <w:p>
      <w:pPr>
        <w:spacing w:after="80" w:before="80"/>
      </w:pPr>
      <w:r>
        <w:rPr>
          <w:rFonts w:ascii="Arial" w:cs="Arial" w:eastAsia="Arial" w:hAnsi="Arial"/>
          <w:b w:val="false"/>
          <w:bCs w:val="false"/>
          <w:i w:val="false"/>
          <w:iCs w:val="false"/>
          <w:color w:val="1E293B"/>
          <w:sz w:val="22"/>
          <w:szCs w:val="22"/>
        </w:rPr>
        <w:t xml:space="preserve">The workflow sends a copy of the digest to your Gmail. This requires setting up Google OAuth2 in n8n.</w:t>
      </w:r>
    </w:p>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In n8n, go to Credentials → New → Search for Gmail OAuth2.</w:t>
      </w:r>
    </w:p>
    <w:p>
      <w:pPr>
        <w:pStyle w:val="ListParagraph"/>
        <w:numPr>
          <w:ilvl w:val="0"/>
          <w:numId w:val="2"/>
        </w:numPr>
        <w:spacing w:after="60" w:before="60"/>
      </w:pPr>
      <w:r>
        <w:rPr>
          <w:rFonts w:ascii="Arial" w:cs="Arial" w:eastAsia="Arial" w:hAnsi="Arial"/>
          <w:color w:val="1E293B"/>
          <w:sz w:val="22"/>
          <w:szCs w:val="22"/>
        </w:rPr>
        <w:t xml:space="preserve">n8n will prompt you to sign in with Google. Click Sign in with Google.</w:t>
      </w:r>
    </w:p>
    <w:p>
      <w:pPr>
        <w:pStyle w:val="ListParagraph"/>
        <w:numPr>
          <w:ilvl w:val="0"/>
          <w:numId w:val="2"/>
        </w:numPr>
        <w:spacing w:after="60" w:before="60"/>
      </w:pPr>
      <w:r>
        <w:rPr>
          <w:rFonts w:ascii="Arial" w:cs="Arial" w:eastAsia="Arial" w:hAnsi="Arial"/>
          <w:color w:val="1E293B"/>
          <w:sz w:val="22"/>
          <w:szCs w:val="22"/>
        </w:rPr>
        <w:t xml:space="preserve">Choose your Gmail account and allow the requested permissions.</w:t>
      </w:r>
    </w:p>
    <w:p>
      <w:pPr>
        <w:pStyle w:val="ListParagraph"/>
        <w:numPr>
          <w:ilvl w:val="0"/>
          <w:numId w:val="2"/>
        </w:numPr>
        <w:spacing w:after="60" w:before="60"/>
      </w:pPr>
      <w:r>
        <w:rPr>
          <w:rFonts w:ascii="Arial" w:cs="Arial" w:eastAsia="Arial" w:hAnsi="Arial"/>
          <w:color w:val="1E293B"/>
          <w:sz w:val="22"/>
          <w:szCs w:val="22"/>
        </w:rPr>
        <w:t xml:space="preserve">The credential will be saved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6"/>
              <w:left w:val="thick" w:color="9A3412" w:sz="12"/>
              <w:bottom w:val="single" w:color="9A3412" w:sz="2"/>
              <w:right w:val="single" w:color="9A3412" w:sz="2"/>
            </w:tcBorders>
            <w:shd w:fill="FFEDD5" w:val="clear"/>
            <w:tcMar>
              <w:top w:type="dxa" w:w="100"/>
              <w:left w:type="dxa" w:w="200"/>
              <w:bottom w:type="dxa" w:w="100"/>
              <w:right w:type="dxa" w:w="200"/>
            </w:tcMar>
          </w:tcPr>
          <w:p>
            <w:pPr>
              <w:spacing w:after="60" w:before="40"/>
            </w:pPr>
            <w:r>
              <w:rPr>
                <w:rFonts w:ascii="Arial" w:cs="Arial" w:eastAsia="Arial" w:hAnsi="Arial"/>
                <w:b/>
                <w:bCs/>
                <w:color w:val="9A3412"/>
                <w:sz w:val="22"/>
                <w:szCs w:val="22"/>
              </w:rPr>
              <w:t xml:space="preserve">For Docker / self-hosted n8n:</w:t>
            </w:r>
          </w:p>
          <w:p>
            <w:pPr>
              <w:spacing w:after="40" w:before="40"/>
            </w:pPr>
            <w:r>
              <w:rPr>
                <w:rFonts w:ascii="Arial" w:cs="Arial" w:eastAsia="Arial" w:hAnsi="Arial"/>
                <w:color w:val="9A3412"/>
                <w:sz w:val="21"/>
                <w:szCs w:val="21"/>
              </w:rPr>
              <w:t xml:space="preserve">You must configure the OAuth callback URL. Add this to your docker-compose.yml environment:</w:t>
            </w:r>
          </w:p>
          <w:p>
            <w:pPr>
              <w:spacing w:after="40" w:before="40"/>
            </w:pPr>
            <w:r>
              <w:rPr>
                <w:rFonts w:ascii="Arial" w:cs="Arial" w:eastAsia="Arial" w:hAnsi="Arial"/>
                <w:color w:val="9A3412"/>
                <w:sz w:val="21"/>
                <w:szCs w:val="21"/>
              </w:rPr>
              <w:t xml:space="preserve">WEBHOOK_URL=http://your-n8n-url:5678</w:t>
            </w:r>
          </w:p>
          <w:p>
            <w:pPr>
              <w:spacing w:after="40" w:before="40"/>
            </w:pPr>
            <w:r>
              <w:rPr>
                <w:rFonts w:ascii="Arial" w:cs="Arial" w:eastAsia="Arial" w:hAnsi="Arial"/>
                <w:color w:val="9A3412"/>
                <w:sz w:val="21"/>
                <w:szCs w:val="21"/>
              </w:rPr>
              <w:t xml:space="preserve">N8N_SECURE_COOKIE=false (only if running on HTTP, not HTTPS)</w:t>
            </w:r>
          </w:p>
          <w:p>
            <w:pPr>
              <w:spacing w:after="40" w:before="40"/>
            </w:pPr>
            <w:r>
              <w:rPr>
                <w:rFonts w:ascii="Arial" w:cs="Arial" w:eastAsia="Arial" w:hAnsi="Arial"/>
                <w:color w:val="9A3412"/>
                <w:sz w:val="21"/>
                <w:szCs w:val="21"/>
              </w:rPr>
              <w:t xml:space="preserve">Then restart your n8n container before setting up the Gmail credential.</w:t>
            </w:r>
          </w:p>
        </w:tc>
      </w:tr>
    </w:tbl>
    <w:p>
      <w:r>
        <w:br w:type="page"/>
      </w:r>
    </w:p>
    <w:p>
      <w:pPr>
        <w:pStyle w:val="Heading1"/>
        <w:spacing w:after="180" w:before="360"/>
      </w:pPr>
      <w:r>
        <w:rPr>
          <w:rFonts w:ascii="Arial" w:cs="Arial" w:eastAsia="Arial" w:hAnsi="Arial"/>
          <w:b/>
          <w:bCs/>
          <w:color w:val="1E40AF"/>
          <w:sz w:val="36"/>
          <w:szCs w:val="36"/>
        </w:rPr>
        <w:t xml:space="preserve">5. Importing the Workflow into n8n</w:t>
      </w:r>
    </w:p>
    <w:p>
      <w:pPr>
        <w:spacing w:after="80" w:before="80"/>
      </w:pPr>
      <w:r>
        <w:rPr>
          <w:rFonts w:ascii="Arial" w:cs="Arial" w:eastAsia="Arial" w:hAnsi="Arial"/>
          <w:b w:val="false"/>
          <w:bCs w:val="false"/>
          <w:i w:val="false"/>
          <w:iCs w:val="false"/>
          <w:color w:val="1E293B"/>
          <w:sz w:val="22"/>
          <w:szCs w:val="22"/>
        </w:rPr>
        <w:t xml:space="preserve">You have the workflow JSON file. Follow these steps to import it into your n8n instance.</w:t>
      </w:r>
    </w:p>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Open your n8n instance in a browser.</w:t>
      </w:r>
    </w:p>
    <w:p>
      <w:pPr>
        <w:pStyle w:val="ListParagraph"/>
        <w:numPr>
          <w:ilvl w:val="0"/>
          <w:numId w:val="2"/>
        </w:numPr>
        <w:spacing w:after="60" w:before="60"/>
      </w:pPr>
      <w:r>
        <w:rPr>
          <w:rFonts w:ascii="Arial" w:cs="Arial" w:eastAsia="Arial" w:hAnsi="Arial"/>
          <w:color w:val="1E293B"/>
          <w:sz w:val="22"/>
          <w:szCs w:val="22"/>
        </w:rPr>
        <w:t xml:space="preserve">Click the + icon at the top to create a new workflow, OR click Workflows in the left menu.</w:t>
      </w:r>
    </w:p>
    <w:p>
      <w:pPr>
        <w:pStyle w:val="ListParagraph"/>
        <w:numPr>
          <w:ilvl w:val="0"/>
          <w:numId w:val="2"/>
        </w:numPr>
        <w:spacing w:after="60" w:before="60"/>
      </w:pPr>
      <w:r>
        <w:rPr>
          <w:rFonts w:ascii="Arial" w:cs="Arial" w:eastAsia="Arial" w:hAnsi="Arial"/>
          <w:color w:val="1E293B"/>
          <w:sz w:val="22"/>
          <w:szCs w:val="22"/>
        </w:rPr>
        <w:t xml:space="preserve">Click the three-dot menu (...) at the top right of the canvas → Import from file.</w:t>
      </w:r>
    </w:p>
    <w:p>
      <w:pPr>
        <w:pStyle w:val="ListParagraph"/>
        <w:numPr>
          <w:ilvl w:val="0"/>
          <w:numId w:val="2"/>
        </w:numPr>
        <w:spacing w:after="60" w:before="60"/>
      </w:pPr>
      <w:r>
        <w:rPr>
          <w:rFonts w:ascii="Arial" w:cs="Arial" w:eastAsia="Arial" w:hAnsi="Arial"/>
          <w:color w:val="1E293B"/>
          <w:sz w:val="22"/>
          <w:szCs w:val="22"/>
        </w:rPr>
        <w:t xml:space="preserve">Select the file: Personal_Career_Intelligence___Skill_Gap_Agent.json</w:t>
      </w:r>
    </w:p>
    <w:p>
      <w:pPr>
        <w:pStyle w:val="ListParagraph"/>
        <w:numPr>
          <w:ilvl w:val="0"/>
          <w:numId w:val="2"/>
        </w:numPr>
        <w:spacing w:after="60" w:before="60"/>
      </w:pPr>
      <w:r>
        <w:rPr>
          <w:rFonts w:ascii="Arial" w:cs="Arial" w:eastAsia="Arial" w:hAnsi="Arial"/>
          <w:color w:val="1E293B"/>
          <w:sz w:val="22"/>
          <w:szCs w:val="22"/>
        </w:rPr>
        <w:t xml:space="preserve">The workflow will appear on the canvas with all nodes pre-configured.</w:t>
      </w:r>
    </w:p>
    <w:p>
      <w:pPr>
        <w:pStyle w:val="ListParagraph"/>
        <w:numPr>
          <w:ilvl w:val="0"/>
          <w:numId w:val="2"/>
        </w:numPr>
        <w:spacing w:after="60" w:before="60"/>
      </w:pPr>
      <w:r>
        <w:rPr>
          <w:rFonts w:ascii="Arial" w:cs="Arial" w:eastAsia="Arial" w:hAnsi="Arial"/>
          <w:color w:val="1E293B"/>
          <w:sz w:val="22"/>
          <w:szCs w:val="22"/>
        </w:rPr>
        <w:t xml:space="preserve">You will see red warning badges on several nodes — this is normal. These indicate missing credentials that you will add now.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2"/>
              <w:bottom w:val="single" w:color="1E40AF" w:sz="2"/>
              <w:right w:val="single" w:color="1E40AF" w:sz="2"/>
            </w:tcBorders>
            <w:shd w:fill="DBEAFE" w:val="clear"/>
            <w:tcMar>
              <w:top w:type="dxa" w:w="100"/>
              <w:left w:type="dxa" w:w="200"/>
              <w:bottom w:type="dxa" w:w="100"/>
              <w:right w:type="dxa" w:w="200"/>
            </w:tcMar>
          </w:tcPr>
          <w:p>
            <w:pPr>
              <w:spacing w:after="60" w:before="40"/>
            </w:pPr>
            <w:r>
              <w:rPr>
                <w:rFonts w:ascii="Arial" w:cs="Arial" w:eastAsia="Arial" w:hAnsi="Arial"/>
                <w:b/>
                <w:bCs/>
                <w:color w:val="1E40AF"/>
                <w:sz w:val="22"/>
                <w:szCs w:val="22"/>
              </w:rPr>
              <w:t xml:space="preserve">What you will see after import:</w:t>
            </w:r>
          </w:p>
          <w:p>
            <w:pPr>
              <w:spacing w:after="40" w:before="40"/>
            </w:pPr>
            <w:r>
              <w:rPr>
                <w:rFonts w:ascii="Arial" w:cs="Arial" w:eastAsia="Arial" w:hAnsi="Arial"/>
                <w:color w:val="1E40AF"/>
                <w:sz w:val="21"/>
                <w:szCs w:val="21"/>
              </w:rPr>
              <w:t xml:space="preserve">11 nodes arranged in a left-to-right flow on the canvas.</w:t>
            </w:r>
          </w:p>
          <w:p>
            <w:pPr>
              <w:spacing w:after="40" w:before="40"/>
            </w:pPr>
            <w:r>
              <w:rPr>
                <w:rFonts w:ascii="Arial" w:cs="Arial" w:eastAsia="Arial" w:hAnsi="Arial"/>
                <w:color w:val="1E40AF"/>
                <w:sz w:val="21"/>
                <w:szCs w:val="21"/>
              </w:rPr>
              <w:t xml:space="preserve">Red credential badges on: Job Listing Scraper, Get Dataset Items, OpenRouter Chat Model,</w:t>
            </w:r>
          </w:p>
          <w:p>
            <w:pPr>
              <w:spacing w:after="40" w:before="40"/>
            </w:pPr>
            <w:r>
              <w:rPr>
                <w:rFonts w:ascii="Arial" w:cs="Arial" w:eastAsia="Arial" w:hAnsi="Arial"/>
                <w:color w:val="1E40AF"/>
                <w:sz w:val="21"/>
                <w:szCs w:val="21"/>
              </w:rPr>
              <w:t xml:space="preserve">OpenRouter Chat Model1, Fetch Skill Profile — Airtable, Deliver Digest (Telegram),</w:t>
            </w:r>
          </w:p>
          <w:p>
            <w:pPr>
              <w:spacing w:after="40" w:before="40"/>
            </w:pPr>
            <w:r>
              <w:rPr>
                <w:rFonts w:ascii="Arial" w:cs="Arial" w:eastAsia="Arial" w:hAnsi="Arial"/>
                <w:color w:val="1E40AF"/>
                <w:sz w:val="21"/>
                <w:szCs w:val="21"/>
              </w:rPr>
              <w:t xml:space="preserve">Deliver Digest1 (Gmail).</w:t>
            </w:r>
          </w:p>
          <w:p>
            <w:pPr>
              <w:spacing w:after="40" w:before="40"/>
            </w:pPr>
            <w:r>
              <w:rPr>
                <w:rFonts w:ascii="Arial" w:cs="Arial" w:eastAsia="Arial" w:hAnsi="Arial"/>
                <w:color w:val="1E40AF"/>
                <w:sz w:val="21"/>
                <w:szCs w:val="21"/>
              </w:rPr>
              <w:t xml:space="preserve">This is expected — the next section walks through every node.</w:t>
            </w:r>
          </w:p>
        </w:tc>
      </w:tr>
    </w:tbl>
    <w:p>
      <w:r>
        <w:br w:type="page"/>
      </w:r>
    </w:p>
    <w:p>
      <w:pPr>
        <w:pStyle w:val="Heading1"/>
        <w:spacing w:after="180" w:before="360"/>
      </w:pPr>
      <w:r>
        <w:rPr>
          <w:rFonts w:ascii="Arial" w:cs="Arial" w:eastAsia="Arial" w:hAnsi="Arial"/>
          <w:b/>
          <w:bCs/>
          <w:color w:val="1E40AF"/>
          <w:sz w:val="36"/>
          <w:szCs w:val="36"/>
        </w:rPr>
        <w:t xml:space="preserve">6. Node-by-Node Configuration Guide</w:t>
      </w:r>
    </w:p>
    <w:p>
      <w:pPr>
        <w:spacing w:after="80" w:before="80"/>
      </w:pPr>
      <w:r>
        <w:rPr>
          <w:rFonts w:ascii="Arial" w:cs="Arial" w:eastAsia="Arial" w:hAnsi="Arial"/>
          <w:b w:val="false"/>
          <w:bCs w:val="false"/>
          <w:i w:val="false"/>
          <w:iCs w:val="false"/>
          <w:color w:val="1E293B"/>
          <w:sz w:val="22"/>
          <w:szCs w:val="22"/>
        </w:rPr>
        <w:t xml:space="preserve">Work through each node in order. Click on each node in n8n to open its configuration panel on the right side of the screen.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Node 1</w:t>
            </w:r>
          </w:p>
        </w:tc>
        <w:tc>
          <w:tcPr>
            <w:tcW w:type="dxa" w:w="8560"/>
            <w:tcBorders>
              <w:top w:val="single" w:color="CCCCCC" w:sz="1"/>
              <w:left w:val="none" w:color="FFFFFF" w:sz="0"/>
              <w:bottom w:val="single" w:color="CCCCCC" w:sz="1"/>
              <w:right w:val="single" w:color="CCCCCC" w:sz="1"/>
            </w:tcBorders>
            <w:shd w:fill="F1F5F9" w:val="clear"/>
            <w:tcMar>
              <w:top w:type="dxa" w:w="80"/>
              <w:left w:type="dxa" w:w="200"/>
              <w:bottom w:type="dxa" w:w="80"/>
              <w:right w:type="dxa" w:w="200"/>
            </w:tcMar>
          </w:tcPr>
          <w:p>
            <w:r>
              <w:rPr>
                <w:rFonts w:ascii="Arial" w:cs="Arial" w:eastAsia="Arial" w:hAnsi="Arial"/>
                <w:b/>
                <w:bCs/>
                <w:color w:val="1E293B"/>
                <w:sz w:val="26"/>
                <w:szCs w:val="26"/>
              </w:rPr>
              <w:t xml:space="preserve">Schedule Trigger</w:t>
            </w:r>
            <w:r>
              <w:t xml:space="preserve">  </w:t>
            </w:r>
            <w:r>
              <w:rPr>
                <w:rFonts w:ascii="Arial" w:cs="Arial" w:eastAsia="Arial" w:hAnsi="Arial"/>
                <w:b/>
                <w:bCs/>
                <w:color w:val="1E40AF"/>
                <w:sz w:val="17"/>
                <w:szCs w:val="17"/>
              </w:rPr>
              <w:t xml:space="preserve">BUILT-IN</w:t>
            </w:r>
          </w:p>
          <w:p>
            <w:pPr>
              <w:spacing w:before="40"/>
            </w:pPr>
            <w:r>
              <w:rPr>
                <w:rFonts w:ascii="Courier New" w:cs="Courier New" w:eastAsia="Courier New" w:hAnsi="Courier New"/>
                <w:color w:val="64748B"/>
                <w:sz w:val="18"/>
                <w:szCs w:val="18"/>
              </w:rPr>
              <w:t xml:space="preserve">n8n-nodes-base.scheduleTrigger</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This is the starting point. It fires the workflow automatically every Monday at 8:00 AM. No credentials needed.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Trigger Type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Schedule</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Run</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On a specific day of the week</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Day of Week</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Monday (day 1)</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Hour</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8</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Minute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0</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Timezone</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Set to your local timezone (e.g. Asia/Kolkata for India)</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Action required: Change the timezone if needed. The default is America/New_York (UTC-4). Click on the node, then change the Trigger Time field to your timezone.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thick" w:color="166534" w:sz="12"/>
              <w:bottom w:val="single" w:color="166534" w:sz="2"/>
              <w:right w:val="single" w:color="166534" w:sz="2"/>
            </w:tcBorders>
            <w:shd w:fill="DCFCE7" w:val="clear"/>
            <w:tcMar>
              <w:top w:type="dxa" w:w="100"/>
              <w:left w:type="dxa" w:w="200"/>
              <w:bottom w:type="dxa" w:w="100"/>
              <w:right w:type="dxa" w:w="200"/>
            </w:tcMar>
          </w:tcPr>
          <w:p>
            <w:pPr>
              <w:spacing w:after="60" w:before="40"/>
            </w:pPr>
            <w:r>
              <w:rPr>
                <w:rFonts w:ascii="Arial" w:cs="Arial" w:eastAsia="Arial" w:hAnsi="Arial"/>
                <w:b/>
                <w:bCs/>
                <w:color w:val="166534"/>
                <w:sz w:val="22"/>
                <w:szCs w:val="22"/>
              </w:rPr>
              <w:t xml:space="preserve">To test without waiting for Monday:</w:t>
            </w:r>
          </w:p>
          <w:p>
            <w:pPr>
              <w:spacing w:after="40" w:before="40"/>
            </w:pPr>
            <w:r>
              <w:rPr>
                <w:rFonts w:ascii="Arial" w:cs="Arial" w:eastAsia="Arial" w:hAnsi="Arial"/>
                <w:color w:val="166534"/>
                <w:sz w:val="21"/>
                <w:szCs w:val="21"/>
              </w:rPr>
              <w:t xml:space="preserve">Click the Execute Workflow button at the bottom of the canvas. This runs the whole</w:t>
            </w:r>
          </w:p>
          <w:p>
            <w:pPr>
              <w:spacing w:after="40" w:before="40"/>
            </w:pPr>
            <w:r>
              <w:rPr>
                <w:rFonts w:ascii="Arial" w:cs="Arial" w:eastAsia="Arial" w:hAnsi="Arial"/>
                <w:color w:val="166534"/>
                <w:sz w:val="21"/>
                <w:szCs w:val="21"/>
              </w:rPr>
              <w:t xml:space="preserve">workflow immediately regardless of the schedule, which is how you will test 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Node 2</w:t>
            </w:r>
          </w:p>
        </w:tc>
        <w:tc>
          <w:tcPr>
            <w:tcW w:type="dxa" w:w="8560"/>
            <w:tcBorders>
              <w:top w:val="single" w:color="CCCCCC" w:sz="1"/>
              <w:left w:val="none" w:color="FFFFFF" w:sz="0"/>
              <w:bottom w:val="single" w:color="CCCCCC" w:sz="1"/>
              <w:right w:val="single" w:color="CCCCCC" w:sz="1"/>
            </w:tcBorders>
            <w:shd w:fill="F1F5F9" w:val="clear"/>
            <w:tcMar>
              <w:top w:type="dxa" w:w="80"/>
              <w:left w:type="dxa" w:w="200"/>
              <w:bottom w:type="dxa" w:w="80"/>
              <w:right w:type="dxa" w:w="200"/>
            </w:tcMar>
          </w:tcPr>
          <w:p>
            <w:r>
              <w:rPr>
                <w:rFonts w:ascii="Arial" w:cs="Arial" w:eastAsia="Arial" w:hAnsi="Arial"/>
                <w:b/>
                <w:bCs/>
                <w:color w:val="1E293B"/>
                <w:sz w:val="26"/>
                <w:szCs w:val="26"/>
              </w:rPr>
              <w:t xml:space="preserve">Job Listing Scraper</w:t>
            </w:r>
            <w:r>
              <w:t xml:space="preserve">  </w:t>
            </w:r>
            <w:r>
              <w:rPr>
                <w:rFonts w:ascii="Arial" w:cs="Arial" w:eastAsia="Arial" w:hAnsi="Arial"/>
                <w:b/>
                <w:bCs/>
                <w:color w:val="9A3412"/>
                <w:sz w:val="17"/>
                <w:szCs w:val="17"/>
              </w:rPr>
              <w:t xml:space="preserve">APIFY COMMUNITY NODE</w:t>
            </w:r>
          </w:p>
          <w:p>
            <w:pPr>
              <w:spacing w:before="40"/>
            </w:pPr>
            <w:r>
              <w:rPr>
                <w:rFonts w:ascii="Courier New" w:cs="Courier New" w:eastAsia="Courier New" w:hAnsi="Courier New"/>
                <w:color w:val="64748B"/>
                <w:sz w:val="18"/>
                <w:szCs w:val="18"/>
              </w:rPr>
              <w:t xml:space="preserve">@apify/n8n-nodes-apify.apify</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This node calls Apify to run the Indeed Jobs Scraper actor. It returns a run object containing a dataset ID where the scraped jobs are stored.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Actor Source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Apify Store (pre-selected)</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Actor</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Indeed jobs scraper (ID: MXLpngmVpE8WTESQr)</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AI Engineer (change this to your target role)</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country</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in (India — change to your country code, e.g. us, gb, au)</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enableUniqueJobs</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true</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includeSimilarJobs</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false</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maxRows</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10 (increase for more coverage, costs more credits)</w:t>
            </w:r>
          </w:p>
        </w:tc>
      </w:tr>
    </w:tbl>
    <w:p>
      <w:pPr>
        <w:spacing w:after="0" w:before="80"/>
      </w:pPr>
      <w:r>
        <w:t xml:space="preserve"/>
      </w:r>
    </w:p>
    <w:p>
      <w:pPr>
        <w:pStyle w:val="Heading3"/>
        <w:spacing w:after="100" w:before="200"/>
      </w:pPr>
      <w:r>
        <w:rPr>
          <w:rFonts w:ascii="Arial" w:cs="Arial" w:eastAsia="Arial" w:hAnsi="Arial"/>
          <w:b/>
          <w:bCs/>
          <w:color w:val="1E293B"/>
          <w:sz w:val="24"/>
          <w:szCs w:val="24"/>
        </w:rPr>
        <w:t xml:space="preserve">Adding the Apify credential:</w:t>
      </w:r>
    </w:p>
    <w:p>
      <w:pPr>
        <w:pStyle w:val="ListParagraph"/>
        <w:numPr>
          <w:ilvl w:val="0"/>
          <w:numId w:val="2"/>
        </w:numPr>
        <w:spacing w:after="60" w:before="60"/>
      </w:pPr>
      <w:r>
        <w:rPr>
          <w:rFonts w:ascii="Arial" w:cs="Arial" w:eastAsia="Arial" w:hAnsi="Arial"/>
          <w:color w:val="1E293B"/>
          <w:sz w:val="22"/>
          <w:szCs w:val="22"/>
        </w:rPr>
        <w:t xml:space="preserve">Click on the Job Listing Scraper node.</w:t>
      </w:r>
    </w:p>
    <w:p>
      <w:pPr>
        <w:pStyle w:val="ListParagraph"/>
        <w:numPr>
          <w:ilvl w:val="0"/>
          <w:numId w:val="2"/>
        </w:numPr>
        <w:spacing w:after="60" w:before="60"/>
      </w:pPr>
      <w:r>
        <w:rPr>
          <w:rFonts w:ascii="Arial" w:cs="Arial" w:eastAsia="Arial" w:hAnsi="Arial"/>
          <w:color w:val="1E293B"/>
          <w:sz w:val="22"/>
          <w:szCs w:val="22"/>
        </w:rPr>
        <w:t xml:space="preserve">In the right panel, find Credential for Apify API.</w:t>
      </w:r>
    </w:p>
    <w:p>
      <w:pPr>
        <w:pStyle w:val="ListParagraph"/>
        <w:numPr>
          <w:ilvl w:val="0"/>
          <w:numId w:val="2"/>
        </w:numPr>
        <w:spacing w:after="60" w:before="60"/>
      </w:pPr>
      <w:r>
        <w:rPr>
          <w:rFonts w:ascii="Arial" w:cs="Arial" w:eastAsia="Arial" w:hAnsi="Arial"/>
          <w:color w:val="1E293B"/>
          <w:sz w:val="22"/>
          <w:szCs w:val="22"/>
        </w:rPr>
        <w:t xml:space="preserve">Click the dropdown → Create New Credential.</w:t>
      </w:r>
    </w:p>
    <w:p>
      <w:pPr>
        <w:pStyle w:val="ListParagraph"/>
        <w:numPr>
          <w:ilvl w:val="0"/>
          <w:numId w:val="2"/>
        </w:numPr>
        <w:spacing w:after="60" w:before="60"/>
      </w:pPr>
      <w:r>
        <w:rPr>
          <w:rFonts w:ascii="Arial" w:cs="Arial" w:eastAsia="Arial" w:hAnsi="Arial"/>
          <w:color w:val="1E293B"/>
          <w:sz w:val="22"/>
          <w:szCs w:val="22"/>
        </w:rPr>
        <w:t xml:space="preserve">Paste your Apify API Token (from Section 4.1).</w:t>
      </w:r>
    </w:p>
    <w:p>
      <w:pPr>
        <w:pStyle w:val="ListParagraph"/>
        <w:numPr>
          <w:ilvl w:val="0"/>
          <w:numId w:val="2"/>
        </w:numPr>
        <w:spacing w:after="60" w:before="60"/>
      </w:pPr>
      <w:r>
        <w:rPr>
          <w:rFonts w:ascii="Arial" w:cs="Arial" w:eastAsia="Arial" w:hAnsi="Arial"/>
          <w:color w:val="1E293B"/>
          <w:sz w:val="22"/>
          <w:szCs w:val="22"/>
        </w:rPr>
        <w:t xml:space="preserve">Click Save. The red badge will disappear.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1C87" w:sz="6"/>
              <w:left w:val="thick" w:color="581C87" w:sz="12"/>
              <w:bottom w:val="single" w:color="581C87" w:sz="2"/>
              <w:right w:val="single" w:color="581C87" w:sz="2"/>
            </w:tcBorders>
            <w:shd w:fill="F3E8FF" w:val="clear"/>
            <w:tcMar>
              <w:top w:type="dxa" w:w="100"/>
              <w:left w:type="dxa" w:w="200"/>
              <w:bottom w:type="dxa" w:w="100"/>
              <w:right w:type="dxa" w:w="200"/>
            </w:tcMar>
          </w:tcPr>
          <w:p>
            <w:pPr>
              <w:spacing w:after="60" w:before="40"/>
            </w:pPr>
            <w:r>
              <w:rPr>
                <w:rFonts w:ascii="Arial" w:cs="Arial" w:eastAsia="Arial" w:hAnsi="Arial"/>
                <w:b/>
                <w:bCs/>
                <w:color w:val="581C87"/>
                <w:sz w:val="22"/>
                <w:szCs w:val="22"/>
              </w:rPr>
              <w:t xml:space="preserve">Customising for your role:</w:t>
            </w:r>
          </w:p>
          <w:p>
            <w:pPr>
              <w:spacing w:after="40" w:before="40"/>
            </w:pPr>
            <w:r>
              <w:rPr>
                <w:rFonts w:ascii="Arial" w:cs="Arial" w:eastAsia="Arial" w:hAnsi="Arial"/>
                <w:color w:val="581C87"/>
                <w:sz w:val="21"/>
                <w:szCs w:val="21"/>
              </w:rPr>
              <w:t xml:space="preserve">To change from 'AI Engineer' to another role, click the node and edit the</w:t>
            </w:r>
          </w:p>
          <w:p>
            <w:pPr>
              <w:spacing w:after="40" w:before="40"/>
            </w:pPr>
            <w:r>
              <w:rPr>
                <w:rFonts w:ascii="Arial" w:cs="Arial" w:eastAsia="Arial" w:hAnsi="Arial"/>
                <w:color w:val="581C87"/>
                <w:sz w:val="21"/>
                <w:szCs w:val="21"/>
              </w:rPr>
              <w:t xml:space="preserve">Custom Body JSON. Change the 'query' value to your desired job title.</w:t>
            </w:r>
          </w:p>
          <w:p>
            <w:pPr>
              <w:spacing w:after="40" w:before="40"/>
            </w:pPr>
            <w:r>
              <w:rPr>
                <w:rFonts w:ascii="Arial" w:cs="Arial" w:eastAsia="Arial" w:hAnsi="Arial"/>
                <w:color w:val="581C87"/>
                <w:sz w:val="21"/>
                <w:szCs w:val="21"/>
              </w:rPr>
              <w:t xml:space="preserve">Example: 'Full Stack Developer', 'Data Analyst', 'Product Manager'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Node 3</w:t>
            </w:r>
          </w:p>
        </w:tc>
        <w:tc>
          <w:tcPr>
            <w:tcW w:type="dxa" w:w="8560"/>
            <w:tcBorders>
              <w:top w:val="single" w:color="CCCCCC" w:sz="1"/>
              <w:left w:val="none" w:color="FFFFFF" w:sz="0"/>
              <w:bottom w:val="single" w:color="CCCCCC" w:sz="1"/>
              <w:right w:val="single" w:color="CCCCCC" w:sz="1"/>
            </w:tcBorders>
            <w:shd w:fill="F1F5F9" w:val="clear"/>
            <w:tcMar>
              <w:top w:type="dxa" w:w="80"/>
              <w:left w:type="dxa" w:w="200"/>
              <w:bottom w:type="dxa" w:w="80"/>
              <w:right w:type="dxa" w:w="200"/>
            </w:tcMar>
          </w:tcPr>
          <w:p>
            <w:r>
              <w:rPr>
                <w:rFonts w:ascii="Arial" w:cs="Arial" w:eastAsia="Arial" w:hAnsi="Arial"/>
                <w:b/>
                <w:bCs/>
                <w:color w:val="1E293B"/>
                <w:sz w:val="26"/>
                <w:szCs w:val="26"/>
              </w:rPr>
              <w:t xml:space="preserve">Get Dataset Items</w:t>
            </w:r>
            <w:r>
              <w:t xml:space="preserve">  </w:t>
            </w:r>
            <w:r>
              <w:rPr>
                <w:rFonts w:ascii="Arial" w:cs="Arial" w:eastAsia="Arial" w:hAnsi="Arial"/>
                <w:b/>
                <w:bCs/>
                <w:color w:val="9A3412"/>
                <w:sz w:val="17"/>
                <w:szCs w:val="17"/>
              </w:rPr>
              <w:t xml:space="preserve">APIFY COMMUNITY NODE</w:t>
            </w:r>
          </w:p>
          <w:p>
            <w:pPr>
              <w:spacing w:before="40"/>
            </w:pPr>
            <w:r>
              <w:rPr>
                <w:rFonts w:ascii="Courier New" w:cs="Courier New" w:eastAsia="Courier New" w:hAnsi="Courier New"/>
                <w:color w:val="64748B"/>
                <w:sz w:val="18"/>
                <w:szCs w:val="18"/>
              </w:rPr>
              <w:t xml:space="preserve">@apify/n8n-nodes-apify.apify</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After the scraper runs, jobs are stored in an Apify dataset. This node fetches those items so n8n can process them. It uses the same Apify credential.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Resource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Datasets</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Dataset ID</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 $json.storageIds.datasets.default }} (auto-reads from previous node)</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Credential</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Same Apify credential as Node 2</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No manual changes needed here. The dataset ID is automatically read from the Job Listing Scraper output using the expression {{ $json.storageIds.datasets.default }}. Just make sure the same Apify credential is selected.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Node 4</w:t>
            </w:r>
          </w:p>
        </w:tc>
        <w:tc>
          <w:tcPr>
            <w:tcW w:type="dxa" w:w="8560"/>
            <w:tcBorders>
              <w:top w:val="single" w:color="CCCCCC" w:sz="1"/>
              <w:left w:val="none" w:color="FFFFFF" w:sz="0"/>
              <w:bottom w:val="single" w:color="CCCCCC" w:sz="1"/>
              <w:right w:val="single" w:color="CCCCCC" w:sz="1"/>
            </w:tcBorders>
            <w:shd w:fill="F1F5F9" w:val="clear"/>
            <w:tcMar>
              <w:top w:type="dxa" w:w="80"/>
              <w:left w:type="dxa" w:w="200"/>
              <w:bottom w:type="dxa" w:w="80"/>
              <w:right w:type="dxa" w:w="200"/>
            </w:tcMar>
          </w:tcPr>
          <w:p>
            <w:r>
              <w:rPr>
                <w:rFonts w:ascii="Arial" w:cs="Arial" w:eastAsia="Arial" w:hAnsi="Arial"/>
                <w:b/>
                <w:bCs/>
                <w:color w:val="1E293B"/>
                <w:sz w:val="26"/>
                <w:szCs w:val="26"/>
              </w:rPr>
              <w:t xml:space="preserve">Output Parser</w:t>
            </w:r>
            <w:r>
              <w:t xml:space="preserve">  </w:t>
            </w:r>
            <w:r>
              <w:rPr>
                <w:rFonts w:ascii="Arial" w:cs="Arial" w:eastAsia="Arial" w:hAnsi="Arial"/>
                <w:b/>
                <w:bCs/>
                <w:color w:val="166534"/>
                <w:sz w:val="17"/>
                <w:szCs w:val="17"/>
              </w:rPr>
              <w:t xml:space="preserve">CODE NODE — NO CREDENTIAL</w:t>
            </w:r>
          </w:p>
          <w:p>
            <w:pPr>
              <w:spacing w:before="40"/>
            </w:pPr>
            <w:r>
              <w:rPr>
                <w:rFonts w:ascii="Courier New" w:cs="Courier New" w:eastAsia="Courier New" w:hAnsi="Courier New"/>
                <w:color w:val="64748B"/>
                <w:sz w:val="18"/>
                <w:szCs w:val="18"/>
              </w:rPr>
              <w:t xml:space="preserve">n8n-nodes-base.code (JavaScript)</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This Code node transforms the raw Apify dataset output into a clean, structured format that the AI agent can process. It extracts title, company name, and description text from each job listing.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const jobs = $input.all();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return [{</w:t>
            </w:r>
          </w:p>
          <w:p>
            <w:pPr>
              <w:spacing w:after="20" w:before="20"/>
            </w:pPr>
            <w:r>
              <w:rPr>
                <w:rFonts w:ascii="Courier New" w:cs="Courier New" w:eastAsia="Courier New" w:hAnsi="Courier New"/>
                <w:color w:val="E2E8F0"/>
                <w:sz w:val="18"/>
                <w:szCs w:val="18"/>
              </w:rPr>
              <w:t xml:space="preserve">  json: {</w:t>
            </w:r>
          </w:p>
          <w:p>
            <w:pPr>
              <w:spacing w:after="20" w:before="20"/>
            </w:pPr>
            <w:r>
              <w:rPr>
                <w:rFonts w:ascii="Courier New" w:cs="Courier New" w:eastAsia="Courier New" w:hAnsi="Courier New"/>
                <w:color w:val="E2E8F0"/>
                <w:sz w:val="18"/>
                <w:szCs w:val="18"/>
              </w:rPr>
              <w:t xml:space="preserve">    totalJobs: jobs.length,</w:t>
            </w:r>
          </w:p>
          <w:p>
            <w:pPr>
              <w:spacing w:after="20" w:before="20"/>
            </w:pPr>
            <w:r>
              <w:rPr>
                <w:rFonts w:ascii="Courier New" w:cs="Courier New" w:eastAsia="Courier New" w:hAnsi="Courier New"/>
                <w:color w:val="E2E8F0"/>
                <w:sz w:val="18"/>
                <w:szCs w:val="18"/>
              </w:rPr>
              <w:t xml:space="preserve">    descriptions: jobs.map(job =&gt; ({</w:t>
            </w:r>
          </w:p>
          <w:p>
            <w:pPr>
              <w:spacing w:after="20" w:before="20"/>
            </w:pPr>
            <w:r>
              <w:rPr>
                <w:rFonts w:ascii="Courier New" w:cs="Courier New" w:eastAsia="Courier New" w:hAnsi="Courier New"/>
                <w:color w:val="E2E8F0"/>
                <w:sz w:val="18"/>
                <w:szCs w:val="18"/>
              </w:rPr>
              <w:t xml:space="preserve">      title: job.json.title,</w:t>
            </w:r>
          </w:p>
          <w:p>
            <w:pPr>
              <w:spacing w:after="20" w:before="20"/>
            </w:pPr>
            <w:r>
              <w:rPr>
                <w:rFonts w:ascii="Courier New" w:cs="Courier New" w:eastAsia="Courier New" w:hAnsi="Courier New"/>
                <w:color w:val="E2E8F0"/>
                <w:sz w:val="18"/>
                <w:szCs w:val="18"/>
              </w:rPr>
              <w:t xml:space="preserve">      company: job.json.companyName,</w:t>
            </w:r>
          </w:p>
          <w:p>
            <w:pPr>
              <w:spacing w:after="20" w:before="20"/>
            </w:pPr>
            <w:r>
              <w:rPr>
                <w:rFonts w:ascii="Courier New" w:cs="Courier New" w:eastAsia="Courier New" w:hAnsi="Courier New"/>
                <w:color w:val="E2E8F0"/>
                <w:sz w:val="18"/>
                <w:szCs w:val="18"/>
              </w:rPr>
              <w:t xml:space="preserve">      description: job.json.descriptionText</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No changes needed. This code runs as-is. The output will have two fields: totalJobs (number) and descriptions (array of job objects).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Node 5</w:t>
            </w:r>
          </w:p>
        </w:tc>
        <w:tc>
          <w:tcPr>
            <w:tcW w:type="dxa" w:w="8560"/>
            <w:tcBorders>
              <w:top w:val="single" w:color="CCCCCC" w:sz="1"/>
              <w:left w:val="none" w:color="FFFFFF" w:sz="0"/>
              <w:bottom w:val="single" w:color="CCCCCC" w:sz="1"/>
              <w:right w:val="single" w:color="CCCCCC" w:sz="1"/>
            </w:tcBorders>
            <w:shd w:fill="F1F5F9" w:val="clear"/>
            <w:tcMar>
              <w:top w:type="dxa" w:w="80"/>
              <w:left w:type="dxa" w:w="200"/>
              <w:bottom w:type="dxa" w:w="80"/>
              <w:right w:type="dxa" w:w="200"/>
            </w:tcMar>
          </w:tcPr>
          <w:p>
            <w:r>
              <w:rPr>
                <w:rFonts w:ascii="Arial" w:cs="Arial" w:eastAsia="Arial" w:hAnsi="Arial"/>
                <w:b/>
                <w:bCs/>
                <w:color w:val="1E293B"/>
                <w:sz w:val="26"/>
                <w:szCs w:val="26"/>
              </w:rPr>
              <w:t xml:space="preserve">AI Agent — Skill Extraction</w:t>
            </w:r>
            <w:r>
              <w:t xml:space="preserve">  </w:t>
            </w:r>
            <w:r>
              <w:rPr>
                <w:rFonts w:ascii="Arial" w:cs="Arial" w:eastAsia="Arial" w:hAnsi="Arial"/>
                <w:b/>
                <w:bCs/>
                <w:color w:val="1E40AF"/>
                <w:sz w:val="17"/>
                <w:szCs w:val="17"/>
              </w:rPr>
              <w:t xml:space="preserve">LANGCHAIN AGENT — OPENROUTER</w:t>
            </w:r>
          </w:p>
          <w:p>
            <w:pPr>
              <w:spacing w:before="40"/>
            </w:pPr>
            <w:r>
              <w:rPr>
                <w:rFonts w:ascii="Courier New" w:cs="Courier New" w:eastAsia="Courier New" w:hAnsi="Courier New"/>
                <w:color w:val="64748B"/>
                <w:sz w:val="18"/>
                <w:szCs w:val="18"/>
              </w:rPr>
              <w:t xml:space="preserve">@n8n/n8n-nodes-langchain.agent</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This is the first AI-powered node. It sends all job descriptions to an AI model and asks it to extract and cluster in-demand skills. The model used is liquid/lfm-2.5-1.2b-thinking:free — completely free on OpenRouter.</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Adding the OpenRouter credential:</w:t>
      </w:r>
    </w:p>
    <w:p>
      <w:pPr>
        <w:pStyle w:val="ListParagraph"/>
        <w:numPr>
          <w:ilvl w:val="0"/>
          <w:numId w:val="2"/>
        </w:numPr>
        <w:spacing w:after="60" w:before="60"/>
      </w:pPr>
      <w:r>
        <w:rPr>
          <w:rFonts w:ascii="Arial" w:cs="Arial" w:eastAsia="Arial" w:hAnsi="Arial"/>
          <w:color w:val="1E293B"/>
          <w:sz w:val="22"/>
          <w:szCs w:val="22"/>
        </w:rPr>
        <w:t xml:space="preserve">Click on the OpenRouter Chat Model sub-node (connected below the AI Agent).</w:t>
      </w:r>
    </w:p>
    <w:p>
      <w:pPr>
        <w:pStyle w:val="ListParagraph"/>
        <w:numPr>
          <w:ilvl w:val="0"/>
          <w:numId w:val="2"/>
        </w:numPr>
        <w:spacing w:after="60" w:before="60"/>
      </w:pPr>
      <w:r>
        <w:rPr>
          <w:rFonts w:ascii="Arial" w:cs="Arial" w:eastAsia="Arial" w:hAnsi="Arial"/>
          <w:color w:val="1E293B"/>
          <w:sz w:val="22"/>
          <w:szCs w:val="22"/>
        </w:rPr>
        <w:t xml:space="preserve">Find Credential for OpenRouter API → Create New Credential.</w:t>
      </w:r>
    </w:p>
    <w:p>
      <w:pPr>
        <w:pStyle w:val="ListParagraph"/>
        <w:numPr>
          <w:ilvl w:val="0"/>
          <w:numId w:val="2"/>
        </w:numPr>
        <w:spacing w:after="60" w:before="60"/>
      </w:pPr>
      <w:r>
        <w:rPr>
          <w:rFonts w:ascii="Arial" w:cs="Arial" w:eastAsia="Arial" w:hAnsi="Arial"/>
          <w:color w:val="1E293B"/>
          <w:sz w:val="22"/>
          <w:szCs w:val="22"/>
        </w:rPr>
        <w:t xml:space="preserve">Name it: OpenRouter Career Agent</w:t>
      </w:r>
    </w:p>
    <w:p>
      <w:pPr>
        <w:pStyle w:val="ListParagraph"/>
        <w:numPr>
          <w:ilvl w:val="0"/>
          <w:numId w:val="2"/>
        </w:numPr>
        <w:spacing w:after="60" w:before="60"/>
      </w:pPr>
      <w:r>
        <w:rPr>
          <w:rFonts w:ascii="Arial" w:cs="Arial" w:eastAsia="Arial" w:hAnsi="Arial"/>
          <w:color w:val="1E293B"/>
          <w:sz w:val="22"/>
          <w:szCs w:val="22"/>
        </w:rPr>
        <w:t xml:space="preserve">Paste your OpenRouter API Key (from Section 4.2).</w:t>
      </w:r>
    </w:p>
    <w:p>
      <w:pPr>
        <w:pStyle w:val="ListParagraph"/>
        <w:numPr>
          <w:ilvl w:val="0"/>
          <w:numId w:val="2"/>
        </w:numPr>
        <w:spacing w:after="60" w:before="60"/>
      </w:pPr>
      <w:r>
        <w:rPr>
          <w:rFonts w:ascii="Arial" w:cs="Arial" w:eastAsia="Arial" w:hAnsi="Arial"/>
          <w:color w:val="1E293B"/>
          <w:sz w:val="22"/>
          <w:szCs w:val="22"/>
        </w:rPr>
        <w:t xml:space="preserve">Click Save.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Agent Type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Conversational Agent</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Model (sub-node)</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liquid/lfm-2.5-1.2b-thinking:free</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Prompt Type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Define (custom prompt)</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User Message</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Analyze {{ $json.totalJobs }} job listings and extract skills (auto-configured)</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System Message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Expert career analyst with structured JSON output rules (auto-configured)</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Memory</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Not used (stateless per run)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Tools</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Not used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6"/>
              <w:left w:val="thick" w:color="9A3412" w:sz="12"/>
              <w:bottom w:val="single" w:color="9A3412" w:sz="2"/>
              <w:right w:val="single" w:color="9A3412" w:sz="2"/>
            </w:tcBorders>
            <w:shd w:fill="FFEDD5" w:val="clear"/>
            <w:tcMar>
              <w:top w:type="dxa" w:w="100"/>
              <w:left w:type="dxa" w:w="200"/>
              <w:bottom w:type="dxa" w:w="100"/>
              <w:right w:type="dxa" w:w="200"/>
            </w:tcMar>
          </w:tcPr>
          <w:p>
            <w:pPr>
              <w:spacing w:after="60" w:before="40"/>
            </w:pPr>
            <w:r>
              <w:rPr>
                <w:rFonts w:ascii="Arial" w:cs="Arial" w:eastAsia="Arial" w:hAnsi="Arial"/>
                <w:b/>
                <w:bCs/>
                <w:color w:val="9A3412"/>
                <w:sz w:val="22"/>
                <w:szCs w:val="22"/>
              </w:rPr>
              <w:t xml:space="preserve">Important: The AI must return valid JSON only.</w:t>
            </w:r>
          </w:p>
          <w:p>
            <w:pPr>
              <w:spacing w:after="40" w:before="40"/>
            </w:pPr>
            <w:r>
              <w:rPr>
                <w:rFonts w:ascii="Arial" w:cs="Arial" w:eastAsia="Arial" w:hAnsi="Arial"/>
                <w:color w:val="9A3412"/>
                <w:sz w:val="21"/>
                <w:szCs w:val="21"/>
              </w:rPr>
              <w:t xml:space="preserve">The system prompt already instructs the AI to return ONLY JSON — no markdown, no code blocks.</w:t>
            </w:r>
          </w:p>
          <w:p>
            <w:pPr>
              <w:spacing w:after="40" w:before="40"/>
            </w:pPr>
            <w:r>
              <w:rPr>
                <w:rFonts w:ascii="Arial" w:cs="Arial" w:eastAsia="Arial" w:hAnsi="Arial"/>
                <w:color w:val="9A3412"/>
                <w:sz w:val="21"/>
                <w:szCs w:val="21"/>
              </w:rPr>
              <w:t xml:space="preserve">If you change the model, test it first to ensure it follows JSON-only instructions.</w:t>
            </w:r>
          </w:p>
          <w:p>
            <w:pPr>
              <w:spacing w:after="40" w:before="40"/>
            </w:pPr>
            <w:r>
              <w:rPr>
                <w:rFonts w:ascii="Arial" w:cs="Arial" w:eastAsia="Arial" w:hAnsi="Arial"/>
                <w:color w:val="9A3412"/>
                <w:sz w:val="21"/>
                <w:szCs w:val="21"/>
              </w:rPr>
              <w:t xml:space="preserve">The next node (Output Parser) handles cases where the AI adds unwanted markdown.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Node 6</w:t>
            </w:r>
          </w:p>
        </w:tc>
        <w:tc>
          <w:tcPr>
            <w:tcW w:type="dxa" w:w="8560"/>
            <w:tcBorders>
              <w:top w:val="single" w:color="CCCCCC" w:sz="1"/>
              <w:left w:val="none" w:color="FFFFFF" w:sz="0"/>
              <w:bottom w:val="single" w:color="CCCCCC" w:sz="1"/>
              <w:right w:val="single" w:color="CCCCCC" w:sz="1"/>
            </w:tcBorders>
            <w:shd w:fill="F1F5F9" w:val="clear"/>
            <w:tcMar>
              <w:top w:type="dxa" w:w="80"/>
              <w:left w:type="dxa" w:w="200"/>
              <w:bottom w:type="dxa" w:w="80"/>
              <w:right w:type="dxa" w:w="200"/>
            </w:tcMar>
          </w:tcPr>
          <w:p>
            <w:r>
              <w:rPr>
                <w:rFonts w:ascii="Arial" w:cs="Arial" w:eastAsia="Arial" w:hAnsi="Arial"/>
                <w:b/>
                <w:bCs/>
                <w:color w:val="1E293B"/>
                <w:sz w:val="26"/>
                <w:szCs w:val="26"/>
              </w:rPr>
              <w:t xml:space="preserve">AI Agent Output Parser</w:t>
            </w:r>
            <w:r>
              <w:t xml:space="preserve">  </w:t>
            </w:r>
            <w:r>
              <w:rPr>
                <w:rFonts w:ascii="Arial" w:cs="Arial" w:eastAsia="Arial" w:hAnsi="Arial"/>
                <w:b/>
                <w:bCs/>
                <w:color w:val="166534"/>
                <w:sz w:val="17"/>
                <w:szCs w:val="17"/>
              </w:rPr>
              <w:t xml:space="preserve">CODE NODE — NO CREDENTIAL</w:t>
            </w:r>
          </w:p>
          <w:p>
            <w:pPr>
              <w:spacing w:before="40"/>
            </w:pPr>
            <w:r>
              <w:rPr>
                <w:rFonts w:ascii="Courier New" w:cs="Courier New" w:eastAsia="Courier New" w:hAnsi="Courier New"/>
                <w:color w:val="64748B"/>
                <w:sz w:val="18"/>
                <w:szCs w:val="18"/>
              </w:rPr>
              <w:t xml:space="preserve">n8n-nodes-base.code (JavaScript)</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AI models sometimes wrap their JSON output in markdown code blocks (```json ... ```). This Code node strips those out and handles JSON parsing errors gracefully so the workflow never crashes.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const rawOutput = $json.output ||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Remove markdown fences if AI added them</w:t>
            </w:r>
          </w:p>
          <w:p>
            <w:pPr>
              <w:spacing w:after="20" w:before="20"/>
            </w:pPr>
            <w:r>
              <w:rPr>
                <w:rFonts w:ascii="Courier New" w:cs="Courier New" w:eastAsia="Courier New" w:hAnsi="Courier New"/>
                <w:color w:val="E2E8F0"/>
                <w:sz w:val="18"/>
                <w:szCs w:val="18"/>
              </w:rPr>
              <w:t xml:space="preserve">let cleaned = rawOutput</w:t>
            </w:r>
          </w:p>
          <w:p>
            <w:pPr>
              <w:spacing w:after="20" w:before="20"/>
            </w:pPr>
            <w:r>
              <w:rPr>
                <w:rFonts w:ascii="Courier New" w:cs="Courier New" w:eastAsia="Courier New" w:hAnsi="Courier New"/>
                <w:color w:val="E2E8F0"/>
                <w:sz w:val="18"/>
                <w:szCs w:val="18"/>
              </w:rPr>
              <w:t xml:space="preserve">  .replace(/```json\s*/gi, '')</w:t>
            </w:r>
          </w:p>
          <w:p>
            <w:pPr>
              <w:spacing w:after="20" w:before="20"/>
            </w:pPr>
            <w:r>
              <w:rPr>
                <w:rFonts w:ascii="Courier New" w:cs="Courier New" w:eastAsia="Courier New" w:hAnsi="Courier New"/>
                <w:color w:val="E2E8F0"/>
                <w:sz w:val="18"/>
                <w:szCs w:val="18"/>
              </w:rPr>
              <w:t xml:space="preserve">  .replace(/```/g, '')</w:t>
            </w:r>
          </w:p>
          <w:p>
            <w:pPr>
              <w:spacing w:after="20" w:before="20"/>
            </w:pPr>
            <w:r>
              <w:rPr>
                <w:rFonts w:ascii="Courier New" w:cs="Courier New" w:eastAsia="Courier New" w:hAnsi="Courier New"/>
                <w:color w:val="E2E8F0"/>
                <w:sz w:val="18"/>
                <w:szCs w:val="18"/>
              </w:rPr>
              <w:t xml:space="preserve">  .trim();</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let parsed;</w:t>
            </w:r>
          </w:p>
          <w:p>
            <w:pPr>
              <w:spacing w:after="20" w:before="20"/>
            </w:pPr>
            <w:r>
              <w:rPr>
                <w:rFonts w:ascii="Courier New" w:cs="Courier New" w:eastAsia="Courier New" w:hAnsi="Courier New"/>
                <w:color w:val="E2E8F0"/>
                <w:sz w:val="18"/>
                <w:szCs w:val="18"/>
              </w:rPr>
              <w:t xml:space="preserve">try {</w:t>
            </w:r>
          </w:p>
          <w:p>
            <w:pPr>
              <w:spacing w:after="20" w:before="20"/>
            </w:pPr>
            <w:r>
              <w:rPr>
                <w:rFonts w:ascii="Courier New" w:cs="Courier New" w:eastAsia="Courier New" w:hAnsi="Courier New"/>
                <w:color w:val="E2E8F0"/>
                <w:sz w:val="18"/>
                <w:szCs w:val="18"/>
              </w:rPr>
              <w:t xml:space="preserve">  parsed = JSON.parse(cleaned);</w:t>
            </w:r>
          </w:p>
          <w:p>
            <w:pPr>
              <w:spacing w:after="20" w:before="20"/>
            </w:pPr>
            <w:r>
              <w:rPr>
                <w:rFonts w:ascii="Courier New" w:cs="Courier New" w:eastAsia="Courier New" w:hAnsi="Courier New"/>
                <w:color w:val="E2E8F0"/>
                <w:sz w:val="18"/>
                <w:szCs w:val="18"/>
              </w:rPr>
              <w:t xml:space="preserve">} catch (error) {</w:t>
            </w:r>
          </w:p>
          <w:p>
            <w:pPr>
              <w:spacing w:after="20" w:before="20"/>
            </w:pPr>
            <w:r>
              <w:rPr>
                <w:rFonts w:ascii="Courier New" w:cs="Courier New" w:eastAsia="Courier New" w:hAnsi="Courier New"/>
                <w:color w:val="E2E8F0"/>
                <w:sz w:val="18"/>
                <w:szCs w:val="18"/>
              </w:rPr>
              <w:t xml:space="preserve">  // Attempt basic JSON repairs</w:t>
            </w:r>
          </w:p>
          <w:p>
            <w:pPr>
              <w:spacing w:after="20" w:before="20"/>
            </w:pPr>
            <w:r>
              <w:rPr>
                <w:rFonts w:ascii="Courier New" w:cs="Courier New" w:eastAsia="Courier New" w:hAnsi="Courier New"/>
                <w:color w:val="E2E8F0"/>
                <w:sz w:val="18"/>
                <w:szCs w:val="18"/>
              </w:rPr>
              <w:t xml:space="preserve">  try {</w:t>
            </w:r>
          </w:p>
          <w:p>
            <w:pPr>
              <w:spacing w:after="20" w:before="20"/>
            </w:pPr>
            <w:r>
              <w:rPr>
                <w:rFonts w:ascii="Courier New" w:cs="Courier New" w:eastAsia="Courier New" w:hAnsi="Courier New"/>
                <w:color w:val="E2E8F0"/>
                <w:sz w:val="18"/>
                <w:szCs w:val="18"/>
              </w:rPr>
              <w:t xml:space="preserve">    cleaned = cleaned</w:t>
            </w:r>
          </w:p>
          <w:p>
            <w:pPr>
              <w:spacing w:after="20" w:before="20"/>
            </w:pPr>
            <w:r>
              <w:rPr>
                <w:rFonts w:ascii="Courier New" w:cs="Courier New" w:eastAsia="Courier New" w:hAnsi="Courier New"/>
                <w:color w:val="E2E8F0"/>
                <w:sz w:val="18"/>
                <w:szCs w:val="18"/>
              </w:rPr>
              <w:t xml:space="preserve">      .replace(/,\s*}/g, '}')   // trailing commas</w:t>
            </w:r>
          </w:p>
          <w:p>
            <w:pPr>
              <w:spacing w:after="20" w:before="20"/>
            </w:pPr>
            <w:r>
              <w:rPr>
                <w:rFonts w:ascii="Courier New" w:cs="Courier New" w:eastAsia="Courier New" w:hAnsi="Courier New"/>
                <w:color w:val="E2E8F0"/>
                <w:sz w:val="18"/>
                <w:szCs w:val="18"/>
              </w:rPr>
              <w:t xml:space="preserve">      .replace(/,\s*]/g, ']');  // trailing array commas</w:t>
            </w:r>
          </w:p>
          <w:p>
            <w:pPr>
              <w:spacing w:after="20" w:before="20"/>
            </w:pPr>
            <w:r>
              <w:rPr>
                <w:rFonts w:ascii="Courier New" w:cs="Courier New" w:eastAsia="Courier New" w:hAnsi="Courier New"/>
                <w:color w:val="E2E8F0"/>
                <w:sz w:val="18"/>
                <w:szCs w:val="18"/>
              </w:rPr>
              <w:t xml:space="preserve">    parsed = JSON.parse(cleaned);</w:t>
            </w:r>
          </w:p>
          <w:p>
            <w:pPr>
              <w:spacing w:after="20" w:before="20"/>
            </w:pPr>
            <w:r>
              <w:rPr>
                <w:rFonts w:ascii="Courier New" w:cs="Courier New" w:eastAsia="Courier New" w:hAnsi="Courier New"/>
                <w:color w:val="E2E8F0"/>
                <w:sz w:val="18"/>
                <w:szCs w:val="18"/>
              </w:rPr>
              <w:t xml:space="preserve">  } catch (secondError) {</w:t>
            </w:r>
          </w:p>
          <w:p>
            <w:pPr>
              <w:spacing w:after="20" w:before="20"/>
            </w:pPr>
            <w:r>
              <w:rPr>
                <w:rFonts w:ascii="Courier New" w:cs="Courier New" w:eastAsia="Courier New" w:hAnsi="Courier New"/>
                <w:color w:val="E2E8F0"/>
                <w:sz w:val="18"/>
                <w:szCs w:val="18"/>
              </w:rPr>
              <w:t xml:space="preserve">    return [{ json: { skills: [], top_skills: [], error: secondError.message }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return [{ json: {</w:t>
            </w:r>
          </w:p>
          <w:p>
            <w:pPr>
              <w:spacing w:after="20" w:before="20"/>
            </w:pPr>
            <w:r>
              <w:rPr>
                <w:rFonts w:ascii="Courier New" w:cs="Courier New" w:eastAsia="Courier New" w:hAnsi="Courier New"/>
                <w:color w:val="E2E8F0"/>
                <w:sz w:val="18"/>
                <w:szCs w:val="18"/>
              </w:rPr>
              <w:t xml:space="preserve">  skills: parsed.skills || [],</w:t>
            </w:r>
          </w:p>
          <w:p>
            <w:pPr>
              <w:spacing w:after="20" w:before="20"/>
            </w:pPr>
            <w:r>
              <w:rPr>
                <w:rFonts w:ascii="Courier New" w:cs="Courier New" w:eastAsia="Courier New" w:hAnsi="Courier New"/>
                <w:color w:val="E2E8F0"/>
                <w:sz w:val="18"/>
                <w:szCs w:val="18"/>
              </w:rPr>
              <w:t xml:space="preserve">  top_skills: parsed.top_skills || [],</w:t>
            </w:r>
          </w:p>
          <w:p>
            <w:pPr>
              <w:spacing w:after="20" w:before="20"/>
            </w:pPr>
            <w:r>
              <w:rPr>
                <w:rFonts w:ascii="Courier New" w:cs="Courier New" w:eastAsia="Courier New" w:hAnsi="Courier New"/>
                <w:color w:val="E2E8F0"/>
                <w:sz w:val="18"/>
                <w:szCs w:val="18"/>
              </w:rPr>
              <w:t xml:space="preserve">  technical_skills_count: parsed.technical_skills_count || 0,</w:t>
            </w:r>
          </w:p>
          <w:p>
            <w:pPr>
              <w:spacing w:after="20" w:before="20"/>
            </w:pPr>
            <w:r>
              <w:rPr>
                <w:rFonts w:ascii="Courier New" w:cs="Courier New" w:eastAsia="Courier New" w:hAnsi="Courier New"/>
                <w:color w:val="E2E8F0"/>
                <w:sz w:val="18"/>
                <w:szCs w:val="18"/>
              </w:rPr>
              <w:t xml:space="preserve">  soft_skills_count: parsed.soft_skills_count || 0,</w:t>
            </w:r>
          </w:p>
          <w:p>
            <w:pPr>
              <w:spacing w:after="20" w:before="20"/>
            </w:pPr>
            <w:r>
              <w:rPr>
                <w:rFonts w:ascii="Courier New" w:cs="Courier New" w:eastAsia="Courier New" w:hAnsi="Courier New"/>
                <w:color w:val="E2E8F0"/>
                <w:sz w:val="18"/>
                <w:szCs w:val="18"/>
              </w:rPr>
              <w:t xml:space="preserve">  highlighted_skills: parsed.highlighted_skills || []</w:t>
            </w:r>
          </w:p>
          <w:p>
            <w:pPr>
              <w:spacing w:after="20" w:before="20"/>
            </w:pPr>
            <w:r>
              <w:rPr>
                <w:rFonts w:ascii="Courier New" w:cs="Courier New" w:eastAsia="Courier New" w:hAnsi="Courier New"/>
                <w:color w:val="E2E8F0"/>
                <w:sz w:val="18"/>
                <w:szCs w:val="18"/>
              </w:rPr>
              <w:t xml:space="preserve">} }];</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No changes needed. This code is robust and handles most AI output variations automatically.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Node 7</w:t>
            </w:r>
          </w:p>
        </w:tc>
        <w:tc>
          <w:tcPr>
            <w:tcW w:type="dxa" w:w="8560"/>
            <w:tcBorders>
              <w:top w:val="single" w:color="CCCCCC" w:sz="1"/>
              <w:left w:val="none" w:color="FFFFFF" w:sz="0"/>
              <w:bottom w:val="single" w:color="CCCCCC" w:sz="1"/>
              <w:right w:val="single" w:color="CCCCCC" w:sz="1"/>
            </w:tcBorders>
            <w:shd w:fill="F1F5F9" w:val="clear"/>
            <w:tcMar>
              <w:top w:type="dxa" w:w="80"/>
              <w:left w:type="dxa" w:w="200"/>
              <w:bottom w:type="dxa" w:w="80"/>
              <w:right w:type="dxa" w:w="200"/>
            </w:tcMar>
          </w:tcPr>
          <w:p>
            <w:r>
              <w:rPr>
                <w:rFonts w:ascii="Arial" w:cs="Arial" w:eastAsia="Arial" w:hAnsi="Arial"/>
                <w:b/>
                <w:bCs/>
                <w:color w:val="1E293B"/>
                <w:sz w:val="26"/>
                <w:szCs w:val="26"/>
              </w:rPr>
              <w:t xml:space="preserve">Fetch Skill Profile — Airtable</w:t>
            </w:r>
            <w:r>
              <w:t xml:space="preserve">  </w:t>
            </w:r>
            <w:r>
              <w:rPr>
                <w:rFonts w:ascii="Arial" w:cs="Arial" w:eastAsia="Arial" w:hAnsi="Arial"/>
                <w:b/>
                <w:bCs/>
                <w:color w:val="1E40AF"/>
                <w:sz w:val="17"/>
                <w:szCs w:val="17"/>
              </w:rPr>
              <w:t xml:space="preserve">NATIVE NODE — AIRTABLE</w:t>
            </w:r>
          </w:p>
          <w:p>
            <w:pPr>
              <w:spacing w:before="40"/>
            </w:pPr>
            <w:r>
              <w:rPr>
                <w:rFonts w:ascii="Courier New" w:cs="Courier New" w:eastAsia="Courier New" w:hAnsi="Courier New"/>
                <w:color w:val="64748B"/>
                <w:sz w:val="18"/>
                <w:szCs w:val="18"/>
              </w:rPr>
              <w:t xml:space="preserve">n8n-nodes-base.airtable</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This node fetches your current skill profile from the Airtable base you created in Section 4.3. It retrieves a single record by ID for demonstration, but you should update it to list all records.</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Adding the Airtable credential:</w:t>
      </w:r>
    </w:p>
    <w:p>
      <w:pPr>
        <w:pStyle w:val="ListParagraph"/>
        <w:numPr>
          <w:ilvl w:val="0"/>
          <w:numId w:val="2"/>
        </w:numPr>
        <w:spacing w:after="60" w:before="60"/>
      </w:pPr>
      <w:r>
        <w:rPr>
          <w:rFonts w:ascii="Arial" w:cs="Arial" w:eastAsia="Arial" w:hAnsi="Arial"/>
          <w:color w:val="1E293B"/>
          <w:sz w:val="22"/>
          <w:szCs w:val="22"/>
        </w:rPr>
        <w:t xml:space="preserve">Click on the Fetch Skill Profile — Airtable node.</w:t>
      </w:r>
    </w:p>
    <w:p>
      <w:pPr>
        <w:pStyle w:val="ListParagraph"/>
        <w:numPr>
          <w:ilvl w:val="0"/>
          <w:numId w:val="2"/>
        </w:numPr>
        <w:spacing w:after="60" w:before="60"/>
      </w:pPr>
      <w:r>
        <w:rPr>
          <w:rFonts w:ascii="Arial" w:cs="Arial" w:eastAsia="Arial" w:hAnsi="Arial"/>
          <w:color w:val="1E293B"/>
          <w:sz w:val="22"/>
          <w:szCs w:val="22"/>
        </w:rPr>
        <w:t xml:space="preserve">Find Credential for Airtable API → Create New Credential.</w:t>
      </w:r>
    </w:p>
    <w:p>
      <w:pPr>
        <w:pStyle w:val="ListParagraph"/>
        <w:numPr>
          <w:ilvl w:val="0"/>
          <w:numId w:val="2"/>
        </w:numPr>
        <w:spacing w:after="60" w:before="60"/>
      </w:pPr>
      <w:r>
        <w:rPr>
          <w:rFonts w:ascii="Arial" w:cs="Arial" w:eastAsia="Arial" w:hAnsi="Arial"/>
          <w:color w:val="1E293B"/>
          <w:sz w:val="22"/>
          <w:szCs w:val="22"/>
        </w:rPr>
        <w:t xml:space="preserve">Select Airtable Personal Access Token.</w:t>
      </w:r>
    </w:p>
    <w:p>
      <w:pPr>
        <w:pStyle w:val="ListParagraph"/>
        <w:numPr>
          <w:ilvl w:val="0"/>
          <w:numId w:val="2"/>
        </w:numPr>
        <w:spacing w:after="60" w:before="60"/>
      </w:pPr>
      <w:r>
        <w:rPr>
          <w:rFonts w:ascii="Arial" w:cs="Arial" w:eastAsia="Arial" w:hAnsi="Arial"/>
          <w:color w:val="1E293B"/>
          <w:sz w:val="22"/>
          <w:szCs w:val="22"/>
        </w:rPr>
        <w:t xml:space="preserve">Paste your token (from Section 4.3 Step 3).</w:t>
      </w:r>
    </w:p>
    <w:p>
      <w:pPr>
        <w:pStyle w:val="ListParagraph"/>
        <w:numPr>
          <w:ilvl w:val="0"/>
          <w:numId w:val="2"/>
        </w:numPr>
        <w:spacing w:after="60" w:before="60"/>
      </w:pPr>
      <w:r>
        <w:rPr>
          <w:rFonts w:ascii="Arial" w:cs="Arial" w:eastAsia="Arial" w:hAnsi="Arial"/>
          <w:color w:val="1E293B"/>
          <w:sz w:val="22"/>
          <w:szCs w:val="22"/>
        </w:rPr>
        <w:t xml:space="preserve">Click Save.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Operation</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Get — retrieves a single record (change to List for full profile)</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Base</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Select your Career Intelligence base</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Table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Select My Skills</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Record ID</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The ID of your first skill record (for initial test)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6"/>
              <w:left w:val="thick" w:color="9A3412" w:sz="12"/>
              <w:bottom w:val="single" w:color="9A3412" w:sz="2"/>
              <w:right w:val="single" w:color="9A3412" w:sz="2"/>
            </w:tcBorders>
            <w:shd w:fill="FFEDD5" w:val="clear"/>
            <w:tcMar>
              <w:top w:type="dxa" w:w="100"/>
              <w:left w:type="dxa" w:w="200"/>
              <w:bottom w:type="dxa" w:w="100"/>
              <w:right w:type="dxa" w:w="200"/>
            </w:tcMar>
          </w:tcPr>
          <w:p>
            <w:pPr>
              <w:spacing w:after="60" w:before="40"/>
            </w:pPr>
            <w:r>
              <w:rPr>
                <w:rFonts w:ascii="Arial" w:cs="Arial" w:eastAsia="Arial" w:hAnsi="Arial"/>
                <w:b/>
                <w:bCs/>
                <w:color w:val="9A3412"/>
                <w:sz w:val="22"/>
                <w:szCs w:val="22"/>
              </w:rPr>
              <w:t xml:space="preserve">Recommended: Change from Get to List</w:t>
            </w:r>
          </w:p>
          <w:p>
            <w:pPr>
              <w:spacing w:after="40" w:before="40"/>
            </w:pPr>
            <w:r>
              <w:rPr>
                <w:rFonts w:ascii="Arial" w:cs="Arial" w:eastAsia="Arial" w:hAnsi="Arial"/>
                <w:color w:val="9A3412"/>
                <w:sz w:val="21"/>
                <w:szCs w:val="21"/>
              </w:rPr>
              <w:t xml:space="preserve">The imported workflow uses 'Get' (single record) for demo purposes.</w:t>
            </w:r>
          </w:p>
          <w:p>
            <w:pPr>
              <w:spacing w:after="40" w:before="40"/>
            </w:pPr>
            <w:r>
              <w:rPr>
                <w:rFonts w:ascii="Arial" w:cs="Arial" w:eastAsia="Arial" w:hAnsi="Arial"/>
                <w:color w:val="9A3412"/>
                <w:sz w:val="21"/>
                <w:szCs w:val="21"/>
              </w:rPr>
              <w:t xml:space="preserve">For production, change the Operation to 'List' to fetch ALL your skills.</w:t>
            </w:r>
          </w:p>
          <w:p>
            <w:pPr>
              <w:spacing w:after="40" w:before="40"/>
            </w:pPr>
            <w:r>
              <w:rPr>
                <w:rFonts w:ascii="Arial" w:cs="Arial" w:eastAsia="Arial" w:hAnsi="Arial"/>
                <w:color w:val="9A3412"/>
                <w:sz w:val="21"/>
                <w:szCs w:val="21"/>
              </w:rPr>
              <w:t xml:space="preserve">This ensures the gap analysis compares against your entire skill profile,</w:t>
            </w:r>
          </w:p>
          <w:p>
            <w:pPr>
              <w:spacing w:after="40" w:before="40"/>
            </w:pPr>
            <w:r>
              <w:rPr>
                <w:rFonts w:ascii="Arial" w:cs="Arial" w:eastAsia="Arial" w:hAnsi="Arial"/>
                <w:color w:val="9A3412"/>
                <w:sz w:val="21"/>
                <w:szCs w:val="21"/>
              </w:rPr>
              <w:t xml:space="preserve">not just one skill.</w:t>
            </w:r>
          </w:p>
          <w:p>
            <w:pPr>
              <w:spacing w:after="40" w:before="40"/>
            </w:pPr>
            <w:r>
              <w:rPr>
                <w:rFonts w:ascii="Arial" w:cs="Arial" w:eastAsia="Arial" w:hAnsi="Arial"/>
                <w:color w:val="9A3412"/>
                <w:sz w:val="21"/>
                <w:szCs w:val="21"/>
              </w:rPr>
              <w:t xml:space="preserve">To do this: click the node → Operation dropdown → change to List.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Node 8</w:t>
            </w:r>
          </w:p>
        </w:tc>
        <w:tc>
          <w:tcPr>
            <w:tcW w:type="dxa" w:w="8560"/>
            <w:tcBorders>
              <w:top w:val="single" w:color="CCCCCC" w:sz="1"/>
              <w:left w:val="none" w:color="FFFFFF" w:sz="0"/>
              <w:bottom w:val="single" w:color="CCCCCC" w:sz="1"/>
              <w:right w:val="single" w:color="CCCCCC" w:sz="1"/>
            </w:tcBorders>
            <w:shd w:fill="F1F5F9" w:val="clear"/>
            <w:tcMar>
              <w:top w:type="dxa" w:w="80"/>
              <w:left w:type="dxa" w:w="200"/>
              <w:bottom w:type="dxa" w:w="80"/>
              <w:right w:type="dxa" w:w="200"/>
            </w:tcMar>
          </w:tcPr>
          <w:p>
            <w:r>
              <w:rPr>
                <w:rFonts w:ascii="Arial" w:cs="Arial" w:eastAsia="Arial" w:hAnsi="Arial"/>
                <w:b/>
                <w:bCs/>
                <w:color w:val="1E293B"/>
                <w:sz w:val="26"/>
                <w:szCs w:val="26"/>
              </w:rPr>
              <w:t xml:space="preserve">Gap Analysis</w:t>
            </w:r>
            <w:r>
              <w:t xml:space="preserve">  </w:t>
            </w:r>
            <w:r>
              <w:rPr>
                <w:rFonts w:ascii="Arial" w:cs="Arial" w:eastAsia="Arial" w:hAnsi="Arial"/>
                <w:b/>
                <w:bCs/>
                <w:color w:val="166534"/>
                <w:sz w:val="17"/>
                <w:szCs w:val="17"/>
              </w:rPr>
              <w:t xml:space="preserve">CODE NODE — NO CREDENTIAL</w:t>
            </w:r>
          </w:p>
          <w:p>
            <w:pPr>
              <w:spacing w:before="40"/>
            </w:pPr>
            <w:r>
              <w:rPr>
                <w:rFonts w:ascii="Courier New" w:cs="Courier New" w:eastAsia="Courier New" w:hAnsi="Courier New"/>
                <w:color w:val="64748B"/>
                <w:sz w:val="18"/>
                <w:szCs w:val="18"/>
              </w:rPr>
              <w:t xml:space="preserve">n8n-nodes-base.code (JavaScript)</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This is the core logic node. It compares the market skills extracted by the AI against your Airtable skills to find what you're missing, ranks by demand, finds relevant jobs, and prepares the full analysis for the digest.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 Get market skills from AI Agent output</w:t>
            </w:r>
          </w:p>
          <w:p>
            <w:pPr>
              <w:spacing w:after="20" w:before="20"/>
            </w:pPr>
            <w:r>
              <w:rPr>
                <w:rFonts w:ascii="Courier New" w:cs="Courier New" w:eastAsia="Courier New" w:hAnsi="Courier New"/>
                <w:color w:val="E2E8F0"/>
                <w:sz w:val="18"/>
                <w:szCs w:val="18"/>
              </w:rPr>
              <w:t xml:space="preserve">const marketSkills = $('AI Agent output parser').first().json.skills ||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Get your skills from Airtable</w:t>
            </w:r>
          </w:p>
          <w:p>
            <w:pPr>
              <w:spacing w:after="20" w:before="20"/>
            </w:pPr>
            <w:r>
              <w:rPr>
                <w:rFonts w:ascii="Courier New" w:cs="Courier New" w:eastAsia="Courier New" w:hAnsi="Courier New"/>
                <w:color w:val="E2E8F0"/>
                <w:sz w:val="18"/>
                <w:szCs w:val="18"/>
              </w:rPr>
              <w:t xml:space="preserve">const skillRecords = $(' Fetch Skill Profile — Airtable').all();</w:t>
            </w:r>
          </w:p>
          <w:p>
            <w:pPr>
              <w:spacing w:after="20" w:before="20"/>
            </w:pPr>
            <w:r>
              <w:rPr>
                <w:rFonts w:ascii="Courier New" w:cs="Courier New" w:eastAsia="Courier New" w:hAnsi="Courier New"/>
                <w:color w:val="E2E8F0"/>
                <w:sz w:val="18"/>
                <w:szCs w:val="18"/>
              </w:rPr>
              <w:t xml:space="preserve">const mySkills = skillRecords.map(item =&gt;</w:t>
            </w:r>
          </w:p>
          <w:p>
            <w:pPr>
              <w:spacing w:after="20" w:before="20"/>
            </w:pPr>
            <w:r>
              <w:rPr>
                <w:rFonts w:ascii="Courier New" w:cs="Courier New" w:eastAsia="Courier New" w:hAnsi="Courier New"/>
                <w:color w:val="E2E8F0"/>
                <w:sz w:val="18"/>
                <w:szCs w:val="18"/>
              </w:rPr>
              <w:t xml:space="preserve">  String(item.json['Skill Name'] || '').toLowerCase().trim()</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Find skills in market demand but NOT in your profile</w:t>
            </w:r>
          </w:p>
          <w:p>
            <w:pPr>
              <w:spacing w:after="20" w:before="20"/>
            </w:pPr>
            <w:r>
              <w:rPr>
                <w:rFonts w:ascii="Courier New" w:cs="Courier New" w:eastAsia="Courier New" w:hAnsi="Courier New"/>
                <w:color w:val="E2E8F0"/>
                <w:sz w:val="18"/>
                <w:szCs w:val="18"/>
              </w:rPr>
              <w:t xml:space="preserve">const gaps = marketSkills</w:t>
            </w:r>
          </w:p>
          <w:p>
            <w:pPr>
              <w:spacing w:after="20" w:before="20"/>
            </w:pPr>
            <w:r>
              <w:rPr>
                <w:rFonts w:ascii="Courier New" w:cs="Courier New" w:eastAsia="Courier New" w:hAnsi="Courier New"/>
                <w:color w:val="E2E8F0"/>
                <w:sz w:val="18"/>
                <w:szCs w:val="18"/>
              </w:rPr>
              <w:t xml:space="preserve">  .filter(skill =&gt; !mySkills.includes(skill.name.toLowerCase()))</w:t>
            </w:r>
          </w:p>
          <w:p>
            <w:pPr>
              <w:spacing w:after="20" w:before="20"/>
            </w:pPr>
            <w:r>
              <w:rPr>
                <w:rFonts w:ascii="Courier New" w:cs="Courier New" w:eastAsia="Courier New" w:hAnsi="Courier New"/>
                <w:color w:val="E2E8F0"/>
                <w:sz w:val="18"/>
                <w:szCs w:val="18"/>
              </w:rPr>
              <w:t xml:space="preserve">  .sort((a, b) =&gt; {</w:t>
            </w:r>
          </w:p>
          <w:p>
            <w:pPr>
              <w:spacing w:after="20" w:before="20"/>
            </w:pPr>
            <w:r>
              <w:rPr>
                <w:rFonts w:ascii="Courier New" w:cs="Courier New" w:eastAsia="Courier New" w:hAnsi="Courier New"/>
                <w:color w:val="E2E8F0"/>
                <w:sz w:val="18"/>
                <w:szCs w:val="18"/>
              </w:rPr>
              <w:t xml:space="preserve">    const order = { high: 0, medium: 1, low: 2 };</w:t>
            </w:r>
          </w:p>
          <w:p>
            <w:pPr>
              <w:spacing w:after="20" w:before="20"/>
            </w:pPr>
            <w:r>
              <w:rPr>
                <w:rFonts w:ascii="Courier New" w:cs="Courier New" w:eastAsia="Courier New" w:hAnsi="Courier New"/>
                <w:color w:val="E2E8F0"/>
                <w:sz w:val="18"/>
                <w:szCs w:val="18"/>
              </w:rPr>
              <w:t xml:space="preserve">    return (order[a.frequency] ?? 999) - (order[b.frequency] ?? 999);</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const topSkill = gaps[0] || null;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 Find top 5 jobs mentioning the top missing skill</w:t>
            </w:r>
          </w:p>
          <w:p>
            <w:pPr>
              <w:spacing w:after="20" w:before="20"/>
            </w:pPr>
            <w:r>
              <w:rPr>
                <w:rFonts w:ascii="Courier New" w:cs="Courier New" w:eastAsia="Courier New" w:hAnsi="Courier New"/>
                <w:color w:val="E2E8F0"/>
                <w:sz w:val="18"/>
                <w:szCs w:val="18"/>
              </w:rPr>
              <w:t xml:space="preserve">const jobs = $('Get dataset items').all();</w:t>
            </w:r>
          </w:p>
          <w:p>
            <w:pPr>
              <w:spacing w:after="20" w:before="20"/>
            </w:pPr>
            <w:r>
              <w:rPr>
                <w:rFonts w:ascii="Courier New" w:cs="Courier New" w:eastAsia="Courier New" w:hAnsi="Courier New"/>
                <w:color w:val="E2E8F0"/>
                <w:sz w:val="18"/>
                <w:szCs w:val="18"/>
              </w:rPr>
              <w:t xml:space="preserve">const top5Jobs = topSkill ? jobs</w:t>
            </w:r>
          </w:p>
          <w:p>
            <w:pPr>
              <w:spacing w:after="20" w:before="20"/>
            </w:pPr>
            <w:r>
              <w:rPr>
                <w:rFonts w:ascii="Courier New" w:cs="Courier New" w:eastAsia="Courier New" w:hAnsi="Courier New"/>
                <w:color w:val="E2E8F0"/>
                <w:sz w:val="18"/>
                <w:szCs w:val="18"/>
              </w:rPr>
              <w:t xml:space="preserve">  .filter(job =&gt; (job.json.descriptionText || '')</w:t>
            </w:r>
          </w:p>
          <w:p>
            <w:pPr>
              <w:spacing w:after="20" w:before="20"/>
            </w:pPr>
            <w:r>
              <w:rPr>
                <w:rFonts w:ascii="Courier New" w:cs="Courier New" w:eastAsia="Courier New" w:hAnsi="Courier New"/>
                <w:color w:val="E2E8F0"/>
                <w:sz w:val="18"/>
                <w:szCs w:val="18"/>
              </w:rPr>
              <w:t xml:space="preserve">    .toLowerCase().includes(topSkill.name.toLowerCase()))</w:t>
            </w:r>
          </w:p>
          <w:p>
            <w:pPr>
              <w:spacing w:after="20" w:before="20"/>
            </w:pPr>
            <w:r>
              <w:rPr>
                <w:rFonts w:ascii="Courier New" w:cs="Courier New" w:eastAsia="Courier New" w:hAnsi="Courier New"/>
                <w:color w:val="E2E8F0"/>
                <w:sz w:val="18"/>
                <w:szCs w:val="18"/>
              </w:rPr>
              <w:t xml:space="preserve">  .slice(0, 5)</w:t>
            </w:r>
          </w:p>
          <w:p>
            <w:pPr>
              <w:spacing w:after="20" w:before="20"/>
            </w:pPr>
            <w:r>
              <w:rPr>
                <w:rFonts w:ascii="Courier New" w:cs="Courier New" w:eastAsia="Courier New" w:hAnsi="Courier New"/>
                <w:color w:val="E2E8F0"/>
                <w:sz w:val="18"/>
                <w:szCs w:val="18"/>
              </w:rPr>
              <w:t xml:space="preserve">  .map(job =&gt; ({ title: job.json.title, company: job.json.companyName,</w:t>
            </w:r>
          </w:p>
          <w:p>
            <w:pPr>
              <w:spacing w:after="20" w:before="20"/>
            </w:pPr>
            <w:r>
              <w:rPr>
                <w:rFonts w:ascii="Courier New" w:cs="Courier New" w:eastAsia="Courier New" w:hAnsi="Courier New"/>
                <w:color w:val="E2E8F0"/>
                <w:sz w:val="18"/>
                <w:szCs w:val="18"/>
              </w:rPr>
              <w:t xml:space="preserve">    location: job.json.location?.fullAddress, url: job.json.jobUrl }))</w:t>
            </w:r>
          </w:p>
          <w:p>
            <w:pPr>
              <w:spacing w:after="20" w:before="20"/>
            </w:pPr>
            <w:r>
              <w:rPr>
                <w:rFonts w:ascii="Courier New" w:cs="Courier New" w:eastAsia="Courier New" w:hAnsi="Courier New"/>
                <w:color w:val="E2E8F0"/>
                <w:sz w:val="18"/>
                <w:szCs w:val="18"/>
              </w:rPr>
              <w:t xml:space="preserve">  :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return [{ json: {</w:t>
            </w:r>
          </w:p>
          <w:p>
            <w:pPr>
              <w:spacing w:after="20" w:before="20"/>
            </w:pPr>
            <w:r>
              <w:rPr>
                <w:rFonts w:ascii="Courier New" w:cs="Courier New" w:eastAsia="Courier New" w:hAnsi="Courier New"/>
                <w:color w:val="E2E8F0"/>
                <w:sz w:val="18"/>
                <w:szCs w:val="18"/>
              </w:rPr>
              <w:t xml:space="preserve">  targetRole: 'AI Engineer',  // Change this to your role</w:t>
            </w:r>
          </w:p>
          <w:p>
            <w:pPr>
              <w:spacing w:after="20" w:before="20"/>
            </w:pPr>
            <w:r>
              <w:rPr>
                <w:rFonts w:ascii="Courier New" w:cs="Courier New" w:eastAsia="Courier New" w:hAnsi="Courier New"/>
                <w:color w:val="E2E8F0"/>
                <w:sz w:val="18"/>
                <w:szCs w:val="18"/>
              </w:rPr>
              <w:t xml:space="preserve">  gaps, topSkill, top5Jobs,</w:t>
            </w:r>
          </w:p>
          <w:p>
            <w:pPr>
              <w:spacing w:after="20" w:before="20"/>
            </w:pPr>
            <w:r>
              <w:rPr>
                <w:rFonts w:ascii="Courier New" w:cs="Courier New" w:eastAsia="Courier New" w:hAnsi="Courier New"/>
                <w:color w:val="E2E8F0"/>
                <w:sz w:val="18"/>
                <w:szCs w:val="18"/>
              </w:rPr>
              <w:t xml:space="preserve">  totalGaps: gaps.length,</w:t>
            </w:r>
          </w:p>
          <w:p>
            <w:pPr>
              <w:spacing w:after="20" w:before="20"/>
            </w:pPr>
            <w:r>
              <w:rPr>
                <w:rFonts w:ascii="Courier New" w:cs="Courier New" w:eastAsia="Courier New" w:hAnsi="Courier New"/>
                <w:color w:val="E2E8F0"/>
                <w:sz w:val="18"/>
                <w:szCs w:val="18"/>
              </w:rPr>
              <w:t xml:space="preserve">  timestamp: new Date().toISOString()</w:t>
            </w:r>
          </w:p>
          <w:p>
            <w:pPr>
              <w:spacing w:after="20" w:before="20"/>
            </w:pPr>
            <w:r>
              <w:rPr>
                <w:rFonts w:ascii="Courier New" w:cs="Courier New" w:eastAsia="Courier New" w:hAnsi="Courier New"/>
                <w:color w:val="E2E8F0"/>
                <w:sz w:val="18"/>
                <w:szCs w:val="18"/>
              </w:rPr>
              <w:t xml:space="preserv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1C87" w:sz="6"/>
              <w:left w:val="thick" w:color="581C87" w:sz="12"/>
              <w:bottom w:val="single" w:color="581C87" w:sz="2"/>
              <w:right w:val="single" w:color="581C87" w:sz="2"/>
            </w:tcBorders>
            <w:shd w:fill="F3E8FF" w:val="clear"/>
            <w:tcMar>
              <w:top w:type="dxa" w:w="100"/>
              <w:left w:type="dxa" w:w="200"/>
              <w:bottom w:type="dxa" w:w="100"/>
              <w:right w:type="dxa" w:w="200"/>
            </w:tcMar>
          </w:tcPr>
          <w:p>
            <w:pPr>
              <w:spacing w:after="60" w:before="40"/>
            </w:pPr>
            <w:r>
              <w:rPr>
                <w:rFonts w:ascii="Arial" w:cs="Arial" w:eastAsia="Arial" w:hAnsi="Arial"/>
                <w:b/>
                <w:bCs/>
                <w:color w:val="581C87"/>
                <w:sz w:val="22"/>
                <w:szCs w:val="22"/>
              </w:rPr>
              <w:t xml:space="preserve">Customise your target role:</w:t>
            </w:r>
          </w:p>
          <w:p>
            <w:pPr>
              <w:spacing w:after="40" w:before="40"/>
            </w:pPr>
            <w:r>
              <w:rPr>
                <w:rFonts w:ascii="Arial" w:cs="Arial" w:eastAsia="Arial" w:hAnsi="Arial"/>
                <w:color w:val="581C87"/>
                <w:sz w:val="21"/>
                <w:szCs w:val="21"/>
              </w:rPr>
              <w:t xml:space="preserve">On line 24, change 'AI Engineer' to your actual target role.</w:t>
            </w:r>
          </w:p>
          <w:p>
            <w:pPr>
              <w:spacing w:after="40" w:before="40"/>
            </w:pPr>
            <w:r>
              <w:rPr>
                <w:rFonts w:ascii="Arial" w:cs="Arial" w:eastAsia="Arial" w:hAnsi="Arial"/>
                <w:color w:val="581C87"/>
                <w:sz w:val="21"/>
                <w:szCs w:val="21"/>
              </w:rPr>
              <w:t xml:space="preserve">This is used in the digest message so it reads personalised.</w:t>
            </w:r>
          </w:p>
          <w:p>
            <w:pPr>
              <w:spacing w:after="40" w:before="40"/>
            </w:pPr>
            <w:r>
              <w:rPr>
                <w:rFonts w:ascii="Arial" w:cs="Arial" w:eastAsia="Arial" w:hAnsi="Arial"/>
                <w:color w:val="581C87"/>
                <w:sz w:val="21"/>
                <w:szCs w:val="21"/>
              </w:rPr>
              <w:t xml:space="preserve">Example: targetRole: 'Full Stack Developer'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Node 9</w:t>
            </w:r>
          </w:p>
        </w:tc>
        <w:tc>
          <w:tcPr>
            <w:tcW w:type="dxa" w:w="8560"/>
            <w:tcBorders>
              <w:top w:val="single" w:color="CCCCCC" w:sz="1"/>
              <w:left w:val="none" w:color="FFFFFF" w:sz="0"/>
              <w:bottom w:val="single" w:color="CCCCCC" w:sz="1"/>
              <w:right w:val="single" w:color="CCCCCC" w:sz="1"/>
            </w:tcBorders>
            <w:shd w:fill="F1F5F9" w:val="clear"/>
            <w:tcMar>
              <w:top w:type="dxa" w:w="80"/>
              <w:left w:type="dxa" w:w="200"/>
              <w:bottom w:type="dxa" w:w="80"/>
              <w:right w:type="dxa" w:w="200"/>
            </w:tcMar>
          </w:tcPr>
          <w:p>
            <w:r>
              <w:rPr>
                <w:rFonts w:ascii="Arial" w:cs="Arial" w:eastAsia="Arial" w:hAnsi="Arial"/>
                <w:b/>
                <w:bCs/>
                <w:color w:val="1E293B"/>
                <w:sz w:val="26"/>
                <w:szCs w:val="26"/>
              </w:rPr>
              <w:t xml:space="preserve">Compose Weekly Digest</w:t>
            </w:r>
            <w:r>
              <w:t xml:space="preserve">  </w:t>
            </w:r>
            <w:r>
              <w:rPr>
                <w:rFonts w:ascii="Arial" w:cs="Arial" w:eastAsia="Arial" w:hAnsi="Arial"/>
                <w:b/>
                <w:bCs/>
                <w:color w:val="1E40AF"/>
                <w:sz w:val="17"/>
                <w:szCs w:val="17"/>
              </w:rPr>
              <w:t xml:space="preserve">LANGCHAIN AGENT — OPENROUTER</w:t>
            </w:r>
          </w:p>
          <w:p>
            <w:pPr>
              <w:spacing w:before="40"/>
            </w:pPr>
            <w:r>
              <w:rPr>
                <w:rFonts w:ascii="Courier New" w:cs="Courier New" w:eastAsia="Courier New" w:hAnsi="Courier New"/>
                <w:color w:val="64748B"/>
                <w:sz w:val="18"/>
                <w:szCs w:val="18"/>
              </w:rPr>
              <w:t xml:space="preserve">@n8n/n8n-nodes-langchain.agent</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The second AI agent node. It takes all the gap analysis data and writes a friendly, personalised career digest formatted for Telegram (with emojis). The model used here is nvidia/nemotron-nano-9b-v2:free — also completely free.</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Adding the second OpenRouter credential:</w:t>
      </w:r>
    </w:p>
    <w:p>
      <w:pPr>
        <w:pStyle w:val="ListParagraph"/>
        <w:numPr>
          <w:ilvl w:val="0"/>
          <w:numId w:val="2"/>
        </w:numPr>
        <w:spacing w:after="60" w:before="60"/>
      </w:pPr>
      <w:r>
        <w:rPr>
          <w:rFonts w:ascii="Arial" w:cs="Arial" w:eastAsia="Arial" w:hAnsi="Arial"/>
          <w:color w:val="1E293B"/>
          <w:sz w:val="22"/>
          <w:szCs w:val="22"/>
        </w:rPr>
        <w:t xml:space="preserve">Click on OpenRouter Chat Model1 (the sub-node below Compose Weekly Digest).</w:t>
      </w:r>
    </w:p>
    <w:p>
      <w:pPr>
        <w:pStyle w:val="ListParagraph"/>
        <w:numPr>
          <w:ilvl w:val="0"/>
          <w:numId w:val="2"/>
        </w:numPr>
        <w:spacing w:after="60" w:before="60"/>
      </w:pPr>
      <w:r>
        <w:rPr>
          <w:rFonts w:ascii="Arial" w:cs="Arial" w:eastAsia="Arial" w:hAnsi="Arial"/>
          <w:color w:val="1E293B"/>
          <w:sz w:val="22"/>
          <w:szCs w:val="22"/>
        </w:rPr>
        <w:t xml:space="preserve">Select the same OpenRouter credential you created for Node 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Model</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nvidia/nemotron-nano-9b-v2:free</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Target Role Input</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 $json.targetRole }}</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Top Skill Input</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 $json.topSkill.name }}</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Total Gaps Input</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 $json.totalGaps }}</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Jobs Input</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 JSON.stringify($json.top5Jobs, null, 2) }}</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Output format</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Plain text with emojis (Telegram-ready)</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Max length</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Under 400 words</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The system prompt instructs the AI to structure the output with these sections:</w:t>
      </w:r>
    </w:p>
    <w:p>
      <w:pPr>
        <w:pStyle w:val="ListParagraph"/>
        <w:numPr>
          <w:ilvl w:val="0"/>
          <w:numId w:val="3"/>
        </w:numPr>
        <w:spacing w:after="60" w:before="60"/>
      </w:pPr>
      <w:r>
        <w:rPr>
          <w:rFonts w:ascii="Arial" w:cs="Arial" w:eastAsia="Arial" w:hAnsi="Arial"/>
          <w:color w:val="1E293B"/>
          <w:sz w:val="22"/>
          <w:szCs w:val="22"/>
        </w:rPr>
        <w:t xml:space="preserve">📊 Your Weekly Career Digest — one-line summary</w:t>
      </w:r>
    </w:p>
    <w:p>
      <w:pPr>
        <w:pStyle w:val="ListParagraph"/>
        <w:numPr>
          <w:ilvl w:val="0"/>
          <w:numId w:val="3"/>
        </w:numPr>
        <w:spacing w:after="60" w:before="60"/>
      </w:pPr>
      <w:r>
        <w:rPr>
          <w:rFonts w:ascii="Arial" w:cs="Arial" w:eastAsia="Arial" w:hAnsi="Arial"/>
          <w:color w:val="1E293B"/>
          <w:sz w:val="22"/>
          <w:szCs w:val="22"/>
        </w:rPr>
        <w:t xml:space="preserve">🎯 This week's skill to build — why it matters (50 words max)</w:t>
      </w:r>
    </w:p>
    <w:p>
      <w:pPr>
        <w:pStyle w:val="ListParagraph"/>
        <w:numPr>
          <w:ilvl w:val="0"/>
          <w:numId w:val="3"/>
        </w:numPr>
        <w:spacing w:after="60" w:before="60"/>
      </w:pPr>
      <w:r>
        <w:rPr>
          <w:rFonts w:ascii="Arial" w:cs="Arial" w:eastAsia="Arial" w:hAnsi="Arial"/>
          <w:color w:val="1E293B"/>
          <w:sz w:val="22"/>
          <w:szCs w:val="22"/>
        </w:rPr>
        <w:t xml:space="preserve">📚 Recommended courses — placeholder (Udemy integration coming in future)</w:t>
      </w:r>
    </w:p>
    <w:p>
      <w:pPr>
        <w:pStyle w:val="ListParagraph"/>
        <w:numPr>
          <w:ilvl w:val="0"/>
          <w:numId w:val="3"/>
        </w:numPr>
        <w:spacing w:after="60" w:before="60"/>
      </w:pPr>
      <w:r>
        <w:rPr>
          <w:rFonts w:ascii="Arial" w:cs="Arial" w:eastAsia="Arial" w:hAnsi="Arial"/>
          <w:color w:val="1E293B"/>
          <w:sz w:val="22"/>
          <w:szCs w:val="22"/>
        </w:rPr>
        <w:t xml:space="preserve">💼 Relevant jobs — top 3-5 job listings with links</w:t>
      </w:r>
    </w:p>
    <w:p>
      <w:pPr>
        <w:pStyle w:val="ListParagraph"/>
        <w:numPr>
          <w:ilvl w:val="0"/>
          <w:numId w:val="3"/>
        </w:numPr>
        <w:spacing w:after="60" w:before="60"/>
      </w:pPr>
      <w:r>
        <w:rPr>
          <w:rFonts w:ascii="Arial" w:cs="Arial" w:eastAsia="Arial" w:hAnsi="Arial"/>
          <w:color w:val="1E293B"/>
          <w:sz w:val="22"/>
          <w:szCs w:val="22"/>
        </w:rPr>
        <w:t xml:space="preserve">Motivational closing line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Node 10</w:t>
            </w:r>
          </w:p>
        </w:tc>
        <w:tc>
          <w:tcPr>
            <w:tcW w:type="dxa" w:w="8560"/>
            <w:tcBorders>
              <w:top w:val="single" w:color="CCCCCC" w:sz="1"/>
              <w:left w:val="none" w:color="FFFFFF" w:sz="0"/>
              <w:bottom w:val="single" w:color="CCCCCC" w:sz="1"/>
              <w:right w:val="single" w:color="CCCCCC" w:sz="1"/>
            </w:tcBorders>
            <w:shd w:fill="F1F5F9" w:val="clear"/>
            <w:tcMar>
              <w:top w:type="dxa" w:w="80"/>
              <w:left w:type="dxa" w:w="200"/>
              <w:bottom w:type="dxa" w:w="80"/>
              <w:right w:type="dxa" w:w="200"/>
            </w:tcMar>
          </w:tcPr>
          <w:p>
            <w:r>
              <w:rPr>
                <w:rFonts w:ascii="Arial" w:cs="Arial" w:eastAsia="Arial" w:hAnsi="Arial"/>
                <w:b/>
                <w:bCs/>
                <w:color w:val="1E293B"/>
                <w:sz w:val="26"/>
                <w:szCs w:val="26"/>
              </w:rPr>
              <w:t xml:space="preserve">Deliver Digest — Telegram</w:t>
            </w:r>
            <w:r>
              <w:t xml:space="preserve">  </w:t>
            </w:r>
            <w:r>
              <w:rPr>
                <w:rFonts w:ascii="Arial" w:cs="Arial" w:eastAsia="Arial" w:hAnsi="Arial"/>
                <w:b/>
                <w:bCs/>
                <w:color w:val="1E40AF"/>
                <w:sz w:val="17"/>
                <w:szCs w:val="17"/>
              </w:rPr>
              <w:t xml:space="preserve">NATIVE NODE — TELEGRAM</w:t>
            </w:r>
          </w:p>
          <w:p>
            <w:pPr>
              <w:spacing w:before="40"/>
            </w:pPr>
            <w:r>
              <w:rPr>
                <w:rFonts w:ascii="Courier New" w:cs="Courier New" w:eastAsia="Courier New" w:hAnsi="Courier New"/>
                <w:color w:val="64748B"/>
                <w:sz w:val="18"/>
                <w:szCs w:val="18"/>
              </w:rPr>
              <w:t xml:space="preserve">n8n-nodes-base.telegram</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Sends the weekly digest to your Telegram bot. This is one of two parallel delivery nodes — it runs at the same time as the Gmail node.</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Adding the Telegram credential:</w:t>
      </w:r>
    </w:p>
    <w:p>
      <w:pPr>
        <w:pStyle w:val="ListParagraph"/>
        <w:numPr>
          <w:ilvl w:val="0"/>
          <w:numId w:val="2"/>
        </w:numPr>
        <w:spacing w:after="60" w:before="60"/>
      </w:pPr>
      <w:r>
        <w:rPr>
          <w:rFonts w:ascii="Arial" w:cs="Arial" w:eastAsia="Arial" w:hAnsi="Arial"/>
          <w:color w:val="1E293B"/>
          <w:sz w:val="22"/>
          <w:szCs w:val="22"/>
        </w:rPr>
        <w:t xml:space="preserve">Click the Deliver Digest node.</w:t>
      </w:r>
    </w:p>
    <w:p>
      <w:pPr>
        <w:pStyle w:val="ListParagraph"/>
        <w:numPr>
          <w:ilvl w:val="0"/>
          <w:numId w:val="2"/>
        </w:numPr>
        <w:spacing w:after="60" w:before="60"/>
      </w:pPr>
      <w:r>
        <w:rPr>
          <w:rFonts w:ascii="Arial" w:cs="Arial" w:eastAsia="Arial" w:hAnsi="Arial"/>
          <w:color w:val="1E293B"/>
          <w:sz w:val="22"/>
          <w:szCs w:val="22"/>
        </w:rPr>
        <w:t xml:space="preserve">Find Credential for Telegram API → Create New Credential.</w:t>
      </w:r>
    </w:p>
    <w:p>
      <w:pPr>
        <w:pStyle w:val="ListParagraph"/>
        <w:numPr>
          <w:ilvl w:val="0"/>
          <w:numId w:val="2"/>
        </w:numPr>
        <w:spacing w:after="60" w:before="60"/>
      </w:pPr>
      <w:r>
        <w:rPr>
          <w:rFonts w:ascii="Arial" w:cs="Arial" w:eastAsia="Arial" w:hAnsi="Arial"/>
          <w:color w:val="1E293B"/>
          <w:sz w:val="22"/>
          <w:szCs w:val="22"/>
        </w:rPr>
        <w:t xml:space="preserve">Paste your Telegram Bot Token (from Section 4.4).</w:t>
      </w:r>
    </w:p>
    <w:p>
      <w:pPr>
        <w:pStyle w:val="ListParagraph"/>
        <w:numPr>
          <w:ilvl w:val="0"/>
          <w:numId w:val="2"/>
        </w:numPr>
        <w:spacing w:after="60" w:before="60"/>
      </w:pPr>
      <w:r>
        <w:rPr>
          <w:rFonts w:ascii="Arial" w:cs="Arial" w:eastAsia="Arial" w:hAnsi="Arial"/>
          <w:color w:val="1E293B"/>
          <w:sz w:val="22"/>
          <w:szCs w:val="22"/>
        </w:rPr>
        <w:t xml:space="preserve">Click Save.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Chat ID</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Your personal Telegram Chat ID (from Section 4.4)</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Text</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 $json.output }} (reads from the AI digest output)</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Additional Fields</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None required</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Replace the Chat ID with your actual ID. In the JSON it currently shows 7350267365 — this is a placeholder. Enter your own Chat ID here.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40A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Node 11</w:t>
            </w:r>
          </w:p>
        </w:tc>
        <w:tc>
          <w:tcPr>
            <w:tcW w:type="dxa" w:w="8560"/>
            <w:tcBorders>
              <w:top w:val="single" w:color="CCCCCC" w:sz="1"/>
              <w:left w:val="none" w:color="FFFFFF" w:sz="0"/>
              <w:bottom w:val="single" w:color="CCCCCC" w:sz="1"/>
              <w:right w:val="single" w:color="CCCCCC" w:sz="1"/>
            </w:tcBorders>
            <w:shd w:fill="F1F5F9" w:val="clear"/>
            <w:tcMar>
              <w:top w:type="dxa" w:w="80"/>
              <w:left w:type="dxa" w:w="200"/>
              <w:bottom w:type="dxa" w:w="80"/>
              <w:right w:type="dxa" w:w="200"/>
            </w:tcMar>
          </w:tcPr>
          <w:p>
            <w:r>
              <w:rPr>
                <w:rFonts w:ascii="Arial" w:cs="Arial" w:eastAsia="Arial" w:hAnsi="Arial"/>
                <w:b/>
                <w:bCs/>
                <w:color w:val="1E293B"/>
                <w:sz w:val="26"/>
                <w:szCs w:val="26"/>
              </w:rPr>
              <w:t xml:space="preserve">Deliver Digest — Gmail</w:t>
            </w:r>
            <w:r>
              <w:t xml:space="preserve">  </w:t>
            </w:r>
            <w:r>
              <w:rPr>
                <w:rFonts w:ascii="Arial" w:cs="Arial" w:eastAsia="Arial" w:hAnsi="Arial"/>
                <w:b/>
                <w:bCs/>
                <w:color w:val="1E40AF"/>
                <w:sz w:val="17"/>
                <w:szCs w:val="17"/>
              </w:rPr>
              <w:t xml:space="preserve">NATIVE NODE — GMAIL</w:t>
            </w:r>
          </w:p>
          <w:p>
            <w:pPr>
              <w:spacing w:before="40"/>
            </w:pPr>
            <w:r>
              <w:rPr>
                <w:rFonts w:ascii="Courier New" w:cs="Courier New" w:eastAsia="Courier New" w:hAnsi="Courier New"/>
                <w:color w:val="64748B"/>
                <w:sz w:val="18"/>
                <w:szCs w:val="18"/>
              </w:rPr>
              <w:t xml:space="preserve">n8n-nodes-base.gmail</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Sends the same digest to your email inbox. Runs in parallel with the Telegram node — you receive the digest in both places simultaneously.</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Adding the Gmail credential:</w:t>
      </w:r>
    </w:p>
    <w:p>
      <w:pPr>
        <w:pStyle w:val="ListParagraph"/>
        <w:numPr>
          <w:ilvl w:val="0"/>
          <w:numId w:val="2"/>
        </w:numPr>
        <w:spacing w:after="60" w:before="60"/>
      </w:pPr>
      <w:r>
        <w:rPr>
          <w:rFonts w:ascii="Arial" w:cs="Arial" w:eastAsia="Arial" w:hAnsi="Arial"/>
          <w:color w:val="1E293B"/>
          <w:sz w:val="22"/>
          <w:szCs w:val="22"/>
        </w:rPr>
        <w:t xml:space="preserve">Click the Deliver Digest1 node.</w:t>
      </w:r>
    </w:p>
    <w:p>
      <w:pPr>
        <w:pStyle w:val="ListParagraph"/>
        <w:numPr>
          <w:ilvl w:val="0"/>
          <w:numId w:val="2"/>
        </w:numPr>
        <w:spacing w:after="60" w:before="60"/>
      </w:pPr>
      <w:r>
        <w:rPr>
          <w:rFonts w:ascii="Arial" w:cs="Arial" w:eastAsia="Arial" w:hAnsi="Arial"/>
          <w:color w:val="1E293B"/>
          <w:sz w:val="22"/>
          <w:szCs w:val="22"/>
        </w:rPr>
        <w:t xml:space="preserve">Find Credential for Gmail → Create New Credential.</w:t>
      </w:r>
    </w:p>
    <w:p>
      <w:pPr>
        <w:pStyle w:val="ListParagraph"/>
        <w:numPr>
          <w:ilvl w:val="0"/>
          <w:numId w:val="2"/>
        </w:numPr>
        <w:spacing w:after="60" w:before="60"/>
      </w:pPr>
      <w:r>
        <w:rPr>
          <w:rFonts w:ascii="Arial" w:cs="Arial" w:eastAsia="Arial" w:hAnsi="Arial"/>
          <w:color w:val="1E293B"/>
          <w:sz w:val="22"/>
          <w:szCs w:val="22"/>
        </w:rPr>
        <w:t xml:space="preserve">Click Connect with Google → sign in with your Gmail account.</w:t>
      </w:r>
    </w:p>
    <w:p>
      <w:pPr>
        <w:pStyle w:val="ListParagraph"/>
        <w:numPr>
          <w:ilvl w:val="0"/>
          <w:numId w:val="2"/>
        </w:numPr>
        <w:spacing w:after="60" w:before="60"/>
      </w:pPr>
      <w:r>
        <w:rPr>
          <w:rFonts w:ascii="Arial" w:cs="Arial" w:eastAsia="Arial" w:hAnsi="Arial"/>
          <w:color w:val="1E293B"/>
          <w:sz w:val="22"/>
          <w:szCs w:val="22"/>
        </w:rPr>
        <w:t xml:space="preserve">Allow the requested permissions. The credential saves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Send To</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Your email address (e.g. yourname@gmail.com)</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Subject</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Your Weekly Career Digest</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Message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 $json.output }} (reads from the AI digest output)</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Message Type</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Text (plain text, Telegram emojis render in most email clients)</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Change the Send To address to your own email. The current value (storysnippents@gmail.com) is a placeholder from the original build.</w:t>
      </w:r>
    </w:p>
    <w:p>
      <w:r>
        <w:br w:type="page"/>
      </w:r>
    </w:p>
    <w:p>
      <w:pPr>
        <w:pStyle w:val="Heading1"/>
        <w:spacing w:after="180" w:before="360"/>
      </w:pPr>
      <w:r>
        <w:rPr>
          <w:rFonts w:ascii="Arial" w:cs="Arial" w:eastAsia="Arial" w:hAnsi="Arial"/>
          <w:b/>
          <w:bCs/>
          <w:color w:val="1E40AF"/>
          <w:sz w:val="36"/>
          <w:szCs w:val="36"/>
        </w:rPr>
        <w:t xml:space="preserve">7. Airtable Skill Profile Setup</w:t>
      </w:r>
    </w:p>
    <w:p>
      <w:pPr>
        <w:spacing w:after="80" w:before="80"/>
      </w:pPr>
      <w:r>
        <w:rPr>
          <w:rFonts w:ascii="Arial" w:cs="Arial" w:eastAsia="Arial" w:hAnsi="Arial"/>
          <w:b w:val="false"/>
          <w:bCs w:val="false"/>
          <w:i w:val="false"/>
          <w:iCs w:val="false"/>
          <w:color w:val="1E293B"/>
          <w:sz w:val="22"/>
          <w:szCs w:val="22"/>
        </w:rPr>
        <w:t xml:space="preserve">Your Airtable base needs to be populated with your real skills. Here is how to structure it effectively for the gap analysis to work well.</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Sample skill entries to add (customise for yourself):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c>
          <w:tcPr>
            <w:tcW w:type="dxa" w:w="2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Skill Name</w:t>
            </w:r>
          </w:p>
        </w:tc>
        <w:tc>
          <w:tcPr>
            <w:tcW w:type="dxa" w:w="26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7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1E293B"/>
                <w:sz w:val="19"/>
                <w:szCs w:val="19"/>
              </w:rPr>
              <w:t xml:space="preserve">Python</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Programming Language</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advanced</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i/>
                <w:iCs/>
                <w:color w:val="64748B"/>
                <w:sz w:val="19"/>
                <w:szCs w:val="19"/>
              </w:rPr>
              <w:t xml:space="preserve">Work Experience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Git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DevOps Tool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intermediate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64748B"/>
                <w:sz w:val="19"/>
                <w:szCs w:val="19"/>
              </w:rPr>
              <w:t xml:space="preserve">Work Experience</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1E293B"/>
                <w:sz w:val="19"/>
                <w:szCs w:val="19"/>
              </w:rPr>
              <w:t xml:space="preserve">SQL</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Database</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intermediate</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i/>
                <w:iCs/>
                <w:color w:val="64748B"/>
                <w:sz w:val="19"/>
                <w:szCs w:val="19"/>
              </w:rPr>
              <w:t xml:space="preserve">Online Course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E293B"/>
                <w:sz w:val="19"/>
                <w:szCs w:val="19"/>
              </w:rPr>
              <w:t xml:space="preserve">JavaScript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Programming Language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beginner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i/>
                <w:iCs/>
                <w:color w:val="64748B"/>
                <w:sz w:val="19"/>
                <w:szCs w:val="19"/>
              </w:rPr>
              <w:t xml:space="preserve">Side Project</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b/>
                <w:bCs/>
                <w:color w:val="1E293B"/>
                <w:sz w:val="19"/>
                <w:szCs w:val="19"/>
              </w:rPr>
              <w:t xml:space="preserve">REST APIs</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Framework/Protocol</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19"/>
                <w:szCs w:val="19"/>
              </w:rPr>
              <w:t xml:space="preserve">intermediate</w:t>
            </w:r>
          </w:p>
        </w:tc>
        <w:tc>
          <w:tcPr>
            <w:tcW w:type="dxa" w:w="2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i/>
                <w:iCs/>
                <w:color w:val="64748B"/>
                <w:sz w:val="19"/>
                <w:szCs w:val="19"/>
              </w:rPr>
              <w:t xml:space="preserve">Work Experience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thick" w:color="166534" w:sz="12"/>
              <w:bottom w:val="single" w:color="166534" w:sz="2"/>
              <w:right w:val="single" w:color="166534" w:sz="2"/>
            </w:tcBorders>
            <w:shd w:fill="DCFCE7" w:val="clear"/>
            <w:tcMar>
              <w:top w:type="dxa" w:w="100"/>
              <w:left w:type="dxa" w:w="200"/>
              <w:bottom w:type="dxa" w:w="100"/>
              <w:right w:type="dxa" w:w="200"/>
            </w:tcMar>
          </w:tcPr>
          <w:p>
            <w:pPr>
              <w:spacing w:after="60" w:before="40"/>
            </w:pPr>
            <w:r>
              <w:rPr>
                <w:rFonts w:ascii="Arial" w:cs="Arial" w:eastAsia="Arial" w:hAnsi="Arial"/>
                <w:b/>
                <w:bCs/>
                <w:color w:val="166534"/>
                <w:sz w:val="22"/>
                <w:szCs w:val="22"/>
              </w:rPr>
              <w:t xml:space="preserve">Tip: Add every skill you genuinely have.</w:t>
            </w:r>
          </w:p>
          <w:p>
            <w:pPr>
              <w:spacing w:after="40" w:before="40"/>
            </w:pPr>
            <w:r>
              <w:rPr>
                <w:rFonts w:ascii="Arial" w:cs="Arial" w:eastAsia="Arial" w:hAnsi="Arial"/>
                <w:color w:val="166534"/>
                <w:sz w:val="21"/>
                <w:szCs w:val="21"/>
              </w:rPr>
              <w:t xml:space="preserve">The more skills you add, the more accurate your gap analysis will be.</w:t>
            </w:r>
          </w:p>
          <w:p>
            <w:pPr>
              <w:spacing w:after="40" w:before="40"/>
            </w:pPr>
            <w:r>
              <w:rPr>
                <w:rFonts w:ascii="Arial" w:cs="Arial" w:eastAsia="Arial" w:hAnsi="Arial"/>
                <w:color w:val="166534"/>
                <w:sz w:val="21"/>
                <w:szCs w:val="21"/>
              </w:rPr>
              <w:t xml:space="preserve">Don't be modest — if you've used a tool professionally or in a project, add it.</w:t>
            </w:r>
          </w:p>
          <w:p>
            <w:pPr>
              <w:spacing w:after="40" w:before="40"/>
            </w:pPr>
            <w:r>
              <w:rPr>
                <w:rFonts w:ascii="Arial" w:cs="Arial" w:eastAsia="Arial" w:hAnsi="Arial"/>
                <w:color w:val="166534"/>
                <w:sz w:val="21"/>
                <w:szCs w:val="21"/>
              </w:rPr>
              <w:t xml:space="preserve">Skills you DON'T add will show up as 'gaps', so incomplete profiles give</w:t>
            </w:r>
          </w:p>
          <w:p>
            <w:pPr>
              <w:spacing w:after="40" w:before="40"/>
            </w:pPr>
            <w:r>
              <w:rPr>
                <w:rFonts w:ascii="Arial" w:cs="Arial" w:eastAsia="Arial" w:hAnsi="Arial"/>
                <w:color w:val="166534"/>
                <w:sz w:val="21"/>
                <w:szCs w:val="21"/>
              </w:rPr>
              <w:t xml:space="preserve">misleading results.</w:t>
            </w:r>
          </w:p>
        </w:tc>
      </w:tr>
    </w:tbl>
    <w:p>
      <w:r>
        <w:br w:type="page"/>
      </w:r>
    </w:p>
    <w:p>
      <w:pPr>
        <w:pStyle w:val="Heading1"/>
        <w:spacing w:after="180" w:before="360"/>
      </w:pPr>
      <w:r>
        <w:rPr>
          <w:rFonts w:ascii="Arial" w:cs="Arial" w:eastAsia="Arial" w:hAnsi="Arial"/>
          <w:b/>
          <w:bCs/>
          <w:color w:val="1E40AF"/>
          <w:sz w:val="36"/>
          <w:szCs w:val="36"/>
        </w:rPr>
        <w:t xml:space="preserve">8. Testing the Workflow</w:t>
      </w:r>
    </w:p>
    <w:p>
      <w:pPr>
        <w:spacing w:after="80" w:before="80"/>
      </w:pPr>
      <w:r>
        <w:rPr>
          <w:rFonts w:ascii="Arial" w:cs="Arial" w:eastAsia="Arial" w:hAnsi="Arial"/>
          <w:b w:val="false"/>
          <w:bCs w:val="false"/>
          <w:i w:val="false"/>
          <w:iCs w:val="false"/>
          <w:color w:val="1E293B"/>
          <w:sz w:val="22"/>
          <w:szCs w:val="22"/>
        </w:rPr>
        <w:t xml:space="preserve">Before activating for weekly runs, test the entire workflow manually. This verifies each node is correctly configured.</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Pre-flight checklist:</w:t>
      </w:r>
    </w:p>
    <w:p>
      <w:pPr>
        <w:pStyle w:val="ListParagraph"/>
        <w:numPr>
          <w:ilvl w:val="0"/>
          <w:numId w:val="3"/>
        </w:numPr>
        <w:spacing w:after="60" w:before="60"/>
      </w:pPr>
      <w:r>
        <w:rPr>
          <w:rFonts w:ascii="Arial" w:cs="Arial" w:eastAsia="Arial" w:hAnsi="Arial"/>
          <w:color w:val="1E293B"/>
          <w:sz w:val="22"/>
          <w:szCs w:val="22"/>
        </w:rPr>
        <w:t xml:space="preserve">All credential badges are green (no red warnings on any node)</w:t>
      </w:r>
    </w:p>
    <w:p>
      <w:pPr>
        <w:pStyle w:val="ListParagraph"/>
        <w:numPr>
          <w:ilvl w:val="0"/>
          <w:numId w:val="3"/>
        </w:numPr>
        <w:spacing w:after="60" w:before="60"/>
      </w:pPr>
      <w:r>
        <w:rPr>
          <w:rFonts w:ascii="Arial" w:cs="Arial" w:eastAsia="Arial" w:hAnsi="Arial"/>
          <w:color w:val="1E293B"/>
          <w:sz w:val="22"/>
          <w:szCs w:val="22"/>
        </w:rPr>
        <w:t xml:space="preserve">Airtable has at least 3-5 skill records added</w:t>
      </w:r>
    </w:p>
    <w:p>
      <w:pPr>
        <w:pStyle w:val="ListParagraph"/>
        <w:numPr>
          <w:ilvl w:val="0"/>
          <w:numId w:val="3"/>
        </w:numPr>
        <w:spacing w:after="60" w:before="60"/>
      </w:pPr>
      <w:r>
        <w:rPr>
          <w:rFonts w:ascii="Arial" w:cs="Arial" w:eastAsia="Arial" w:hAnsi="Arial"/>
          <w:color w:val="1E293B"/>
          <w:sz w:val="22"/>
          <w:szCs w:val="22"/>
        </w:rPr>
        <w:t xml:space="preserve">Telegram bot is started (you sent /start to your bot)</w:t>
      </w:r>
    </w:p>
    <w:p>
      <w:pPr>
        <w:pStyle w:val="ListParagraph"/>
        <w:numPr>
          <w:ilvl w:val="0"/>
          <w:numId w:val="3"/>
        </w:numPr>
        <w:spacing w:after="60" w:before="60"/>
      </w:pPr>
      <w:r>
        <w:rPr>
          <w:rFonts w:ascii="Arial" w:cs="Arial" w:eastAsia="Arial" w:hAnsi="Arial"/>
          <w:color w:val="1E293B"/>
          <w:sz w:val="22"/>
          <w:szCs w:val="22"/>
        </w:rPr>
        <w:t xml:space="preserve">Gmail credential is connected and shows green</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Running the test:</w:t>
      </w:r>
    </w:p>
    <w:p>
      <w:pPr>
        <w:pStyle w:val="ListParagraph"/>
        <w:numPr>
          <w:ilvl w:val="0"/>
          <w:numId w:val="2"/>
        </w:numPr>
        <w:spacing w:after="60" w:before="60"/>
      </w:pPr>
      <w:r>
        <w:rPr>
          <w:rFonts w:ascii="Arial" w:cs="Arial" w:eastAsia="Arial" w:hAnsi="Arial"/>
          <w:color w:val="1E293B"/>
          <w:sz w:val="22"/>
          <w:szCs w:val="22"/>
        </w:rPr>
        <w:t xml:space="preserve">Click Execute Workflow button at the bottom of the n8n canvas.</w:t>
      </w:r>
    </w:p>
    <w:p>
      <w:pPr>
        <w:pStyle w:val="ListParagraph"/>
        <w:numPr>
          <w:ilvl w:val="0"/>
          <w:numId w:val="2"/>
        </w:numPr>
        <w:spacing w:after="60" w:before="60"/>
      </w:pPr>
      <w:r>
        <w:rPr>
          <w:rFonts w:ascii="Arial" w:cs="Arial" w:eastAsia="Arial" w:hAnsi="Arial"/>
          <w:color w:val="1E293B"/>
          <w:sz w:val="22"/>
          <w:szCs w:val="22"/>
        </w:rPr>
        <w:t xml:space="preserve">Watch each node execute left-to-right. Green checkmarks = success, red X = error.</w:t>
      </w:r>
    </w:p>
    <w:p>
      <w:pPr>
        <w:pStyle w:val="ListParagraph"/>
        <w:numPr>
          <w:ilvl w:val="0"/>
          <w:numId w:val="2"/>
        </w:numPr>
        <w:spacing w:after="60" w:before="60"/>
      </w:pPr>
      <w:r>
        <w:rPr>
          <w:rFonts w:ascii="Arial" w:cs="Arial" w:eastAsia="Arial" w:hAnsi="Arial"/>
          <w:color w:val="1E293B"/>
          <w:sz w:val="22"/>
          <w:szCs w:val="22"/>
        </w:rPr>
        <w:t xml:space="preserve">After about 30-60 seconds (Apify scraping takes time), you should receive:</w:t>
      </w:r>
    </w:p>
    <w:p>
      <w:pPr>
        <w:pStyle w:val="ListParagraph"/>
        <w:numPr>
          <w:ilvl w:val="1"/>
          <w:numId w:val="3"/>
        </w:numPr>
        <w:spacing w:after="60" w:before="60"/>
      </w:pPr>
      <w:r>
        <w:rPr>
          <w:rFonts w:ascii="Arial" w:cs="Arial" w:eastAsia="Arial" w:hAnsi="Arial"/>
          <w:color w:val="1E293B"/>
          <w:sz w:val="22"/>
          <w:szCs w:val="22"/>
        </w:rPr>
        <w:t xml:space="preserve">A Telegram message from your bot with the career digest</w:t>
      </w:r>
    </w:p>
    <w:p>
      <w:pPr>
        <w:pStyle w:val="ListParagraph"/>
        <w:numPr>
          <w:ilvl w:val="1"/>
          <w:numId w:val="3"/>
        </w:numPr>
        <w:spacing w:after="60" w:before="60"/>
      </w:pPr>
      <w:r>
        <w:rPr>
          <w:rFonts w:ascii="Arial" w:cs="Arial" w:eastAsia="Arial" w:hAnsi="Arial"/>
          <w:color w:val="1E293B"/>
          <w:sz w:val="22"/>
          <w:szCs w:val="22"/>
        </w:rPr>
        <w:t xml:space="preserve">An email from Gmail with the same digest</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If a node fails,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Job Listing Scraper fails</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Check Apify credential is correct. Verify Apify account has credits.</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AI Agent fails</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Check OpenRouter credential. Try a different free model.</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Airtable fails</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Check token has correct scopes. Verify Base ID is correct.</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Telegram fails</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Check bot token. Ensure you started the bot first.</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Gmail fails</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Re-authenticate the Google credential. Check OAuth callback URL (Docker).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2"/>
              <w:bottom w:val="single" w:color="1E40AF" w:sz="2"/>
              <w:right w:val="single" w:color="1E40AF" w:sz="2"/>
            </w:tcBorders>
            <w:shd w:fill="DBEAFE" w:val="clear"/>
            <w:tcMar>
              <w:top w:type="dxa" w:w="100"/>
              <w:left w:type="dxa" w:w="200"/>
              <w:bottom w:type="dxa" w:w="100"/>
              <w:right w:type="dxa" w:w="200"/>
            </w:tcMar>
          </w:tcPr>
          <w:p>
            <w:pPr>
              <w:spacing w:after="60" w:before="40"/>
            </w:pPr>
            <w:r>
              <w:rPr>
                <w:rFonts w:ascii="Arial" w:cs="Arial" w:eastAsia="Arial" w:hAnsi="Arial"/>
                <w:b/>
                <w:bCs/>
                <w:color w:val="1E40AF"/>
                <w:sz w:val="22"/>
                <w:szCs w:val="22"/>
              </w:rPr>
              <w:t xml:space="preserve">Viewing node outputs:</w:t>
            </w:r>
          </w:p>
          <w:p>
            <w:pPr>
              <w:spacing w:after="40" w:before="40"/>
            </w:pPr>
            <w:r>
              <w:rPr>
                <w:rFonts w:ascii="Arial" w:cs="Arial" w:eastAsia="Arial" w:hAnsi="Arial"/>
                <w:color w:val="1E40AF"/>
                <w:sz w:val="21"/>
                <w:szCs w:val="21"/>
              </w:rPr>
              <w:t xml:space="preserve">Click any green checkmark after execution to see exactly what data that node produced.</w:t>
            </w:r>
          </w:p>
          <w:p>
            <w:pPr>
              <w:spacing w:after="40" w:before="40"/>
            </w:pPr>
            <w:r>
              <w:rPr>
                <w:rFonts w:ascii="Arial" w:cs="Arial" w:eastAsia="Arial" w:hAnsi="Arial"/>
                <w:color w:val="1E40AF"/>
                <w:sz w:val="21"/>
                <w:szCs w:val="21"/>
              </w:rPr>
              <w:t xml:space="preserve">This is invaluable for debugging. Check the Output Parser node to verify job data was</w:t>
            </w:r>
          </w:p>
          <w:p>
            <w:pPr>
              <w:spacing w:after="40" w:before="40"/>
            </w:pPr>
            <w:r>
              <w:rPr>
                <w:rFonts w:ascii="Arial" w:cs="Arial" w:eastAsia="Arial" w:hAnsi="Arial"/>
                <w:color w:val="1E40AF"/>
                <w:sz w:val="21"/>
                <w:szCs w:val="21"/>
              </w:rPr>
              <w:t xml:space="preserve">correctly extracted. Check Gap Analysis to see your identified skill gaps.</w:t>
            </w:r>
          </w:p>
        </w:tc>
      </w:tr>
    </w:tbl>
    <w:p>
      <w:r>
        <w:br w:type="page"/>
      </w:r>
    </w:p>
    <w:p>
      <w:pPr>
        <w:pStyle w:val="Heading1"/>
        <w:spacing w:after="180" w:before="360"/>
      </w:pPr>
      <w:r>
        <w:rPr>
          <w:rFonts w:ascii="Arial" w:cs="Arial" w:eastAsia="Arial" w:hAnsi="Arial"/>
          <w:b/>
          <w:bCs/>
          <w:color w:val="1E40AF"/>
          <w:sz w:val="36"/>
          <w:szCs w:val="36"/>
        </w:rPr>
        <w:t xml:space="preserve">9. Activating for Weekly Runs</w:t>
      </w:r>
    </w:p>
    <w:p>
      <w:pPr>
        <w:spacing w:after="80" w:before="80"/>
      </w:pPr>
      <w:r>
        <w:rPr>
          <w:rFonts w:ascii="Arial" w:cs="Arial" w:eastAsia="Arial" w:hAnsi="Arial"/>
          <w:b w:val="false"/>
          <w:bCs w:val="false"/>
          <w:i w:val="false"/>
          <w:iCs w:val="false"/>
          <w:color w:val="1E293B"/>
          <w:sz w:val="22"/>
          <w:szCs w:val="22"/>
        </w:rPr>
        <w:t xml:space="preserve">Once your test is successful, activate the workflow to run automatically every Monday.</w:t>
      </w:r>
    </w:p>
    <w:p>
      <w:pPr>
        <w:spacing w:after="0" w:before="80"/>
      </w:pPr>
      <w:r>
        <w:t xml:space="preserve"/>
      </w:r>
    </w:p>
    <w:p>
      <w:pPr>
        <w:pStyle w:val="ListParagraph"/>
        <w:numPr>
          <w:ilvl w:val="0"/>
          <w:numId w:val="2"/>
        </w:numPr>
        <w:spacing w:after="60" w:before="60"/>
      </w:pPr>
      <w:r>
        <w:rPr>
          <w:rFonts w:ascii="Arial" w:cs="Arial" w:eastAsia="Arial" w:hAnsi="Arial"/>
          <w:color w:val="1E293B"/>
          <w:sz w:val="22"/>
          <w:szCs w:val="22"/>
        </w:rPr>
        <w:t xml:space="preserve">Click the toggle at the top of the n8n canvas (next to the workflow name) to set it to Active.</w:t>
      </w:r>
    </w:p>
    <w:p>
      <w:pPr>
        <w:pStyle w:val="ListParagraph"/>
        <w:numPr>
          <w:ilvl w:val="0"/>
          <w:numId w:val="2"/>
        </w:numPr>
        <w:spacing w:after="60" w:before="60"/>
      </w:pPr>
      <w:r>
        <w:rPr>
          <w:rFonts w:ascii="Arial" w:cs="Arial" w:eastAsia="Arial" w:hAnsi="Arial"/>
          <w:color w:val="1E293B"/>
          <w:sz w:val="22"/>
          <w:szCs w:val="22"/>
        </w:rPr>
        <w:t xml:space="preserve">The toggle will turn green and the workflow is now live.</w:t>
      </w:r>
    </w:p>
    <w:p>
      <w:pPr>
        <w:pStyle w:val="ListParagraph"/>
        <w:numPr>
          <w:ilvl w:val="0"/>
          <w:numId w:val="2"/>
        </w:numPr>
        <w:spacing w:after="60" w:before="60"/>
      </w:pPr>
      <w:r>
        <w:rPr>
          <w:rFonts w:ascii="Arial" w:cs="Arial" w:eastAsia="Arial" w:hAnsi="Arial"/>
          <w:color w:val="1E293B"/>
          <w:sz w:val="22"/>
          <w:szCs w:val="22"/>
        </w:rPr>
        <w:t xml:space="preserve">Every Monday at 8 AM (your configured timezone), the workflow runs automatically.</w:t>
      </w:r>
    </w:p>
    <w:p>
      <w:pPr>
        <w:pStyle w:val="ListParagraph"/>
        <w:numPr>
          <w:ilvl w:val="0"/>
          <w:numId w:val="2"/>
        </w:numPr>
        <w:spacing w:after="60" w:before="60"/>
      </w:pPr>
      <w:r>
        <w:rPr>
          <w:rFonts w:ascii="Arial" w:cs="Arial" w:eastAsia="Arial" w:hAnsi="Arial"/>
          <w:color w:val="1E293B"/>
          <w:sz w:val="22"/>
          <w:szCs w:val="22"/>
        </w:rPr>
        <w:t xml:space="preserve">You can view execution history by clicking Executions at the top of the canvas.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6"/>
              <w:left w:val="thick" w:color="9A3412" w:sz="12"/>
              <w:bottom w:val="single" w:color="9A3412" w:sz="2"/>
              <w:right w:val="single" w:color="9A3412" w:sz="2"/>
            </w:tcBorders>
            <w:shd w:fill="FFEDD5" w:val="clear"/>
            <w:tcMar>
              <w:top w:type="dxa" w:w="100"/>
              <w:left w:type="dxa" w:w="200"/>
              <w:bottom w:type="dxa" w:w="100"/>
              <w:right w:type="dxa" w:w="200"/>
            </w:tcMar>
          </w:tcPr>
          <w:p>
            <w:pPr>
              <w:spacing w:after="60" w:before="40"/>
            </w:pPr>
            <w:r>
              <w:rPr>
                <w:rFonts w:ascii="Arial" w:cs="Arial" w:eastAsia="Arial" w:hAnsi="Arial"/>
                <w:b/>
                <w:bCs/>
                <w:color w:val="9A3412"/>
                <w:sz w:val="22"/>
                <w:szCs w:val="22"/>
              </w:rPr>
              <w:t xml:space="preserve">Important for Render (free tier):</w:t>
            </w:r>
          </w:p>
          <w:p>
            <w:pPr>
              <w:spacing w:after="40" w:before="40"/>
            </w:pPr>
            <w:r>
              <w:rPr>
                <w:rFonts w:ascii="Arial" w:cs="Arial" w:eastAsia="Arial" w:hAnsi="Arial"/>
                <w:color w:val="9A3412"/>
                <w:sz w:val="21"/>
                <w:szCs w:val="21"/>
              </w:rPr>
              <w:t xml:space="preserve">Render's free tier spins down inactive services after 15 minutes of inactivity.</w:t>
            </w:r>
          </w:p>
          <w:p>
            <w:pPr>
              <w:spacing w:after="40" w:before="40"/>
            </w:pPr>
            <w:r>
              <w:rPr>
                <w:rFonts w:ascii="Arial" w:cs="Arial" w:eastAsia="Arial" w:hAnsi="Arial"/>
                <w:color w:val="9A3412"/>
                <w:sz w:val="21"/>
                <w:szCs w:val="21"/>
              </w:rPr>
              <w:t xml:space="preserve">The Schedule Trigger will wake it up, but there may be a 30-60 second cold start delay.</w:t>
            </w:r>
          </w:p>
          <w:p>
            <w:pPr>
              <w:spacing w:after="40" w:before="40"/>
            </w:pPr>
            <w:r>
              <w:rPr>
                <w:rFonts w:ascii="Arial" w:cs="Arial" w:eastAsia="Arial" w:hAnsi="Arial"/>
                <w:color w:val="9A3412"/>
                <w:sz w:val="21"/>
                <w:szCs w:val="21"/>
              </w:rPr>
              <w:t xml:space="preserve">This is fine for a weekly workflow. Alternatively, use UptimeRobot (free) to ping</w:t>
            </w:r>
          </w:p>
          <w:p>
            <w:pPr>
              <w:spacing w:after="40" w:before="40"/>
            </w:pPr>
            <w:r>
              <w:rPr>
                <w:rFonts w:ascii="Arial" w:cs="Arial" w:eastAsia="Arial" w:hAnsi="Arial"/>
                <w:color w:val="9A3412"/>
                <w:sz w:val="21"/>
                <w:szCs w:val="21"/>
              </w:rPr>
              <w:t xml:space="preserve">your Render URL every 14 minutes to keep it warm.</w:t>
            </w:r>
          </w:p>
        </w:tc>
      </w:tr>
    </w:tbl>
    <w:p>
      <w:r>
        <w:br w:type="page"/>
      </w:r>
    </w:p>
    <w:p>
      <w:pPr>
        <w:pStyle w:val="Heading1"/>
        <w:spacing w:after="180" w:before="360"/>
      </w:pPr>
      <w:r>
        <w:rPr>
          <w:rFonts w:ascii="Arial" w:cs="Arial" w:eastAsia="Arial" w:hAnsi="Arial"/>
          <w:b/>
          <w:bCs/>
          <w:color w:val="1E40AF"/>
          <w:sz w:val="36"/>
          <w:szCs w:val="36"/>
        </w:rPr>
        <w:t xml:space="preserve">10. Customising the Workflow</w:t>
      </w:r>
    </w:p>
    <w:p>
      <w:pPr>
        <w:spacing w:after="80" w:before="80"/>
      </w:pPr>
      <w:r>
        <w:rPr>
          <w:rFonts w:ascii="Arial" w:cs="Arial" w:eastAsia="Arial" w:hAnsi="Arial"/>
          <w:b w:val="false"/>
          <w:bCs w:val="false"/>
          <w:i w:val="false"/>
          <w:iCs w:val="false"/>
          <w:color w:val="1E293B"/>
          <w:sz w:val="22"/>
          <w:szCs w:val="22"/>
        </w:rPr>
        <w:t xml:space="preserve">Here are the most common customisations and how to make them:</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Change target job role:</w:t>
      </w:r>
    </w:p>
    <w:p>
      <w:pPr>
        <w:pStyle w:val="ListParagraph"/>
        <w:numPr>
          <w:ilvl w:val="0"/>
          <w:numId w:val="3"/>
        </w:numPr>
        <w:spacing w:after="60" w:before="60"/>
      </w:pPr>
      <w:r>
        <w:rPr>
          <w:rFonts w:ascii="Arial" w:cs="Arial" w:eastAsia="Arial" w:hAnsi="Arial"/>
          <w:color w:val="1E293B"/>
          <w:sz w:val="22"/>
          <w:szCs w:val="22"/>
        </w:rPr>
        <w:t xml:space="preserve">In Node 2 (Job Listing Scraper): edit the query field in the Custom Body JSON</w:t>
      </w:r>
    </w:p>
    <w:p>
      <w:pPr>
        <w:pStyle w:val="ListParagraph"/>
        <w:numPr>
          <w:ilvl w:val="0"/>
          <w:numId w:val="3"/>
        </w:numPr>
        <w:spacing w:after="60" w:before="60"/>
      </w:pPr>
      <w:r>
        <w:rPr>
          <w:rFonts w:ascii="Arial" w:cs="Arial" w:eastAsia="Arial" w:hAnsi="Arial"/>
          <w:color w:val="1E293B"/>
          <w:sz w:val="22"/>
          <w:szCs w:val="22"/>
        </w:rPr>
        <w:t xml:space="preserve">In Node 8 (Gap Analysis): change targetRole: 'AI Engineer' to your role</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Change the country for job listings:</w:t>
      </w:r>
    </w:p>
    <w:p>
      <w:pPr>
        <w:pStyle w:val="ListParagraph"/>
        <w:numPr>
          <w:ilvl w:val="0"/>
          <w:numId w:val="3"/>
        </w:numPr>
        <w:spacing w:after="60" w:before="60"/>
      </w:pPr>
      <w:r>
        <w:rPr>
          <w:rFonts w:ascii="Arial" w:cs="Arial" w:eastAsia="Arial" w:hAnsi="Arial"/>
          <w:color w:val="1E293B"/>
          <w:sz w:val="22"/>
          <w:szCs w:val="22"/>
        </w:rPr>
        <w:t xml:space="preserve">In Node 2: change the country field (in = India, us = USA, gb = UK, au = Australia)</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Scrape more jobs per run:</w:t>
      </w:r>
    </w:p>
    <w:p>
      <w:pPr>
        <w:pStyle w:val="ListParagraph"/>
        <w:numPr>
          <w:ilvl w:val="0"/>
          <w:numId w:val="3"/>
        </w:numPr>
        <w:spacing w:after="60" w:before="60"/>
      </w:pPr>
      <w:r>
        <w:rPr>
          <w:rFonts w:ascii="Arial" w:cs="Arial" w:eastAsia="Arial" w:hAnsi="Arial"/>
          <w:color w:val="1E293B"/>
          <w:sz w:val="22"/>
          <w:szCs w:val="22"/>
        </w:rPr>
        <w:t xml:space="preserve">In Node 2: increase maxRows from 10 to 25 or 50 (uses more Apify credits)</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Change the schedule:</w:t>
      </w:r>
    </w:p>
    <w:p>
      <w:pPr>
        <w:pStyle w:val="ListParagraph"/>
        <w:numPr>
          <w:ilvl w:val="0"/>
          <w:numId w:val="3"/>
        </w:numPr>
        <w:spacing w:after="60" w:before="60"/>
      </w:pPr>
      <w:r>
        <w:rPr>
          <w:rFonts w:ascii="Arial" w:cs="Arial" w:eastAsia="Arial" w:hAnsi="Arial"/>
          <w:color w:val="1E293B"/>
          <w:sz w:val="22"/>
          <w:szCs w:val="22"/>
        </w:rPr>
        <w:t xml:space="preserve">In Node 1: change Day of Week (0=Sunday, 1=Monday, ..., 6=Saturday)</w:t>
      </w:r>
    </w:p>
    <w:p>
      <w:pPr>
        <w:pStyle w:val="ListParagraph"/>
        <w:numPr>
          <w:ilvl w:val="0"/>
          <w:numId w:val="3"/>
        </w:numPr>
        <w:spacing w:after="60" w:before="60"/>
      </w:pPr>
      <w:r>
        <w:rPr>
          <w:rFonts w:ascii="Arial" w:cs="Arial" w:eastAsia="Arial" w:hAnsi="Arial"/>
          <w:color w:val="1E293B"/>
          <w:sz w:val="22"/>
          <w:szCs w:val="22"/>
        </w:rPr>
        <w:t xml:space="preserve">Change Hour to any hour 0-23</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Switch AI models:</w:t>
      </w:r>
    </w:p>
    <w:p>
      <w:pPr>
        <w:pStyle w:val="ListParagraph"/>
        <w:numPr>
          <w:ilvl w:val="0"/>
          <w:numId w:val="3"/>
        </w:numPr>
        <w:spacing w:after="60" w:before="60"/>
      </w:pPr>
      <w:r>
        <w:rPr>
          <w:rFonts w:ascii="Arial" w:cs="Arial" w:eastAsia="Arial" w:hAnsi="Arial"/>
          <w:color w:val="1E293B"/>
          <w:sz w:val="22"/>
          <w:szCs w:val="22"/>
        </w:rPr>
        <w:t xml:space="preserve">Visit openrouter.ai/models and filter by Free to find alternatives</w:t>
      </w:r>
    </w:p>
    <w:p>
      <w:pPr>
        <w:pStyle w:val="ListParagraph"/>
        <w:numPr>
          <w:ilvl w:val="0"/>
          <w:numId w:val="3"/>
        </w:numPr>
        <w:spacing w:after="60" w:before="60"/>
      </w:pPr>
      <w:r>
        <w:rPr>
          <w:rFonts w:ascii="Arial" w:cs="Arial" w:eastAsia="Arial" w:hAnsi="Arial"/>
          <w:color w:val="1E293B"/>
          <w:sz w:val="22"/>
          <w:szCs w:val="22"/>
        </w:rPr>
        <w:t xml:space="preserve">Update the model field in OpenRouter Chat Model and OpenRouter Chat Model1</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Add more skills to Airtable:</w:t>
      </w:r>
    </w:p>
    <w:p>
      <w:pPr>
        <w:pStyle w:val="ListParagraph"/>
        <w:numPr>
          <w:ilvl w:val="0"/>
          <w:numId w:val="3"/>
        </w:numPr>
        <w:spacing w:after="60" w:before="60"/>
      </w:pPr>
      <w:r>
        <w:rPr>
          <w:rFonts w:ascii="Arial" w:cs="Arial" w:eastAsia="Arial" w:hAnsi="Arial"/>
          <w:color w:val="1E293B"/>
          <w:sz w:val="22"/>
          <w:szCs w:val="22"/>
        </w:rPr>
        <w:t xml:space="preserve">Simply add new rows in your My Skills table anytime</w:t>
      </w:r>
    </w:p>
    <w:p>
      <w:pPr>
        <w:pStyle w:val="ListParagraph"/>
        <w:numPr>
          <w:ilvl w:val="0"/>
          <w:numId w:val="3"/>
        </w:numPr>
        <w:spacing w:after="60" w:before="60"/>
      </w:pPr>
      <w:r>
        <w:rPr>
          <w:rFonts w:ascii="Arial" w:cs="Arial" w:eastAsia="Arial" w:hAnsi="Arial"/>
          <w:color w:val="1E293B"/>
          <w:sz w:val="22"/>
          <w:szCs w:val="22"/>
        </w:rPr>
        <w:t xml:space="preserve">They will be included in the next Monday's gap analysis automatically</w:t>
      </w:r>
    </w:p>
    <w:p>
      <w:r>
        <w:br w:type="page"/>
      </w:r>
    </w:p>
    <w:p>
      <w:pPr>
        <w:pStyle w:val="Heading1"/>
        <w:spacing w:after="180" w:before="360"/>
      </w:pPr>
      <w:r>
        <w:rPr>
          <w:rFonts w:ascii="Arial" w:cs="Arial" w:eastAsia="Arial" w:hAnsi="Arial"/>
          <w:b/>
          <w:bCs/>
          <w:color w:val="1E40AF"/>
          <w:sz w:val="36"/>
          <w:szCs w:val="36"/>
        </w:rPr>
        <w:t xml:space="preserve">11. Troubleshooting Common Issues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16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991B1B"/>
                <w:sz w:val="19"/>
                <w:szCs w:val="19"/>
              </w:rPr>
              <w:t xml:space="preserve">Apify node says 'Actor run failed'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Check your Apify dashboard for the actor run logs. Usually means the actor timed out. Try reducing maxRows to 5 first.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AI returns empty skills list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AI may have returned invalid JSON. Check the AI Agent output in n8n executions view. Try a different free model on OpenRouter.</w:t>
            </w:r>
          </w:p>
        </w:tc>
      </w:tr>
      <w:tr>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991B1B"/>
                <w:sz w:val="19"/>
                <w:szCs w:val="19"/>
              </w:rPr>
              <w:t xml:space="preserve">Gap analysis returns 0 gaps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All market skills are already in your profile — great! Or your Airtable has too broad skill names. Check the Gap Analysis node output for the mySkills array.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Telegram message not received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Ensure you sent a message to your bot first (/start). Double-check the Chat ID. Verify the bot token is correct.</w:t>
            </w:r>
          </w:p>
        </w:tc>
      </w:tr>
      <w:tr>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991B1B"/>
                <w:sz w:val="19"/>
                <w:szCs w:val="19"/>
              </w:rPr>
              <w:t xml:space="preserve">Gmail sends but looks garbled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The digest uses plain text with emojis. If emojis don't render, change Message Type to HTML and wrap in &lt;pre&gt; tags.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Workflow runs but no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 if Apify's free credits are exhausted. Log into apify.com to see your remaining balance.</w:t>
            </w:r>
          </w:p>
        </w:tc>
      </w:tr>
      <w:tr>
        <w:tc>
          <w:tcPr>
            <w:tcW w:type="dxa" w:w="3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991B1B"/>
                <w:sz w:val="19"/>
                <w:szCs w:val="19"/>
              </w:rPr>
              <w:t xml:space="preserve">n8n shows 'Apify node not found'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1E293B"/>
                <w:sz w:val="19"/>
                <w:szCs w:val="19"/>
              </w:rPr>
              <w:t xml:space="preserve">The community node is not installed. Go to Settings → Community Nodes → Install → @apify/n8n-nodes-apify.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Docker: Gmail OAuth fails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You must set WEBHOOK_URL in your docker-compose.yml to your n8n URL before setting up the Gmail credential.</w:t>
            </w:r>
          </w:p>
        </w:tc>
      </w:tr>
    </w:tbl>
    <w:p>
      <w:r>
        <w:br w:type="page"/>
      </w:r>
    </w:p>
    <w:p>
      <w:pPr>
        <w:pStyle w:val="Heading1"/>
        <w:spacing w:after="180" w:before="360"/>
      </w:pPr>
      <w:r>
        <w:rPr>
          <w:rFonts w:ascii="Arial" w:cs="Arial" w:eastAsia="Arial" w:hAnsi="Arial"/>
          <w:b/>
          <w:bCs/>
          <w:color w:val="1E40AF"/>
          <w:sz w:val="36"/>
          <w:szCs w:val="36"/>
        </w:rPr>
        <w:t xml:space="preserve">12. Future Enhancement — Udemy Course Integration</w:t>
      </w:r>
    </w:p>
    <w:p>
      <w:pPr>
        <w:spacing w:after="80" w:before="80"/>
      </w:pPr>
      <w:r>
        <w:rPr>
          <w:rFonts w:ascii="Arial" w:cs="Arial" w:eastAsia="Arial" w:hAnsi="Arial"/>
          <w:b w:val="false"/>
          <w:bCs w:val="false"/>
          <w:i w:val="false"/>
          <w:iCs w:val="false"/>
          <w:color w:val="1E293B"/>
          <w:sz w:val="22"/>
          <w:szCs w:val="22"/>
        </w:rPr>
        <w:t xml:space="preserve">This section documents the planned Udemy integration that will be added in a future version of this workflow. The current workflow identifies skill gaps and lists relevant jobs, but does not yet automatically fetch course links. Here is exactly how to build it when you are ready.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thick" w:color="1E40AF" w:sz="12"/>
              <w:bottom w:val="single" w:color="1E40AF" w:sz="2"/>
              <w:right w:val="single" w:color="1E40AF" w:sz="2"/>
            </w:tcBorders>
            <w:shd w:fill="DBEAFE" w:val="clear"/>
            <w:tcMar>
              <w:top w:type="dxa" w:w="100"/>
              <w:left w:type="dxa" w:w="200"/>
              <w:bottom w:type="dxa" w:w="100"/>
              <w:right w:type="dxa" w:w="200"/>
            </w:tcMar>
          </w:tcPr>
          <w:p>
            <w:pPr>
              <w:spacing w:after="60" w:before="40"/>
            </w:pPr>
            <w:r>
              <w:rPr>
                <w:rFonts w:ascii="Arial" w:cs="Arial" w:eastAsia="Arial" w:hAnsi="Arial"/>
                <w:b/>
                <w:bCs/>
                <w:color w:val="1E40AF"/>
                <w:sz w:val="22"/>
                <w:szCs w:val="22"/>
              </w:rPr>
              <w:t xml:space="preserve">Current state:</w:t>
            </w:r>
          </w:p>
          <w:p>
            <w:pPr>
              <w:spacing w:after="40" w:before="40"/>
            </w:pPr>
            <w:r>
              <w:rPr>
                <w:rFonts w:ascii="Arial" w:cs="Arial" w:eastAsia="Arial" w:hAnsi="Arial"/>
                <w:color w:val="1E40AF"/>
                <w:sz w:val="21"/>
                <w:szCs w:val="21"/>
              </w:rPr>
              <w:t xml:space="preserve">The Compose Weekly Digest agent has a placeholder for recommended courses in its prompt.</w:t>
            </w:r>
          </w:p>
          <w:p>
            <w:pPr>
              <w:spacing w:after="40" w:before="40"/>
            </w:pPr>
            <w:r>
              <w:rPr>
                <w:rFonts w:ascii="Arial" w:cs="Arial" w:eastAsia="Arial" w:hAnsi="Arial"/>
                <w:color w:val="1E40AF"/>
                <w:sz w:val="21"/>
                <w:szCs w:val="21"/>
              </w:rPr>
              <w:t xml:space="preserve">In the current version, it writes generic course recommendations without actual links.</w:t>
            </w:r>
          </w:p>
          <w:p>
            <w:pPr>
              <w:spacing w:after="40" w:before="40"/>
            </w:pPr>
            <w:r>
              <w:rPr>
                <w:rFonts w:ascii="Arial" w:cs="Arial" w:eastAsia="Arial" w:hAnsi="Arial"/>
                <w:color w:val="1E40AF"/>
                <w:sz w:val="21"/>
                <w:szCs w:val="21"/>
              </w:rPr>
              <w:t xml:space="preserve">The enhancement below will add real course links from Udemy or YouTube.</w:t>
            </w:r>
          </w:p>
        </w:tc>
      </w:tr>
    </w:tbl>
    <w:p>
      <w:pPr>
        <w:spacing w:after="0" w:before="160"/>
      </w:pPr>
      <w:r>
        <w:t xml:space="preserve"/>
      </w:r>
    </w:p>
    <w:p>
      <w:pPr>
        <w:pStyle w:val="Heading2"/>
        <w:pBdr>
          <w:bottom w:val="single" w:color="DBEAFE" w:sz="4" w:space="4"/>
        </w:pBdr>
        <w:spacing w:after="140" w:before="280"/>
      </w:pPr>
      <w:r>
        <w:rPr>
          <w:rFonts w:ascii="Arial" w:cs="Arial" w:eastAsia="Arial" w:hAnsi="Arial"/>
          <w:b/>
          <w:bCs/>
          <w:color w:val="1E293B"/>
          <w:sz w:val="28"/>
          <w:szCs w:val="28"/>
        </w:rPr>
        <w:t xml:space="preserve">Option A: Udemy Public Course Search (No Auth Required)</w:t>
      </w:r>
    </w:p>
    <w:p>
      <w:pPr>
        <w:spacing w:after="80" w:before="80"/>
      </w:pPr>
      <w:r>
        <w:rPr>
          <w:rFonts w:ascii="Arial" w:cs="Arial" w:eastAsia="Arial" w:hAnsi="Arial"/>
          <w:b w:val="false"/>
          <w:bCs w:val="false"/>
          <w:i w:val="false"/>
          <w:iCs w:val="false"/>
          <w:color w:val="1E293B"/>
          <w:sz w:val="22"/>
          <w:szCs w:val="22"/>
        </w:rPr>
        <w:t xml:space="preserve">Udemy's public search API does not require authentication for basic course searches. You can add an HTTP Request node between Gap Analysis and Compose Weekly Digest.</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Node to add: HTTP Request — Fetch Udemy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Node Type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n8n-nodes-base.httpRequest</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Method</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GET</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URL</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https://www.udemy.com/api-2.0/courses/</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search</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 $json.topSkill.name }}</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ordering</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relevance</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page_size</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3</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price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price-free (for free courses only)</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Response Format</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JSON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Position</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Between Gap Analysis and Compose Weekly Digest</w:t>
            </w:r>
          </w:p>
        </w:tc>
      </w:tr>
    </w:tbl>
    <w:p>
      <w:pPr>
        <w:spacing w:after="0" w:before="80"/>
      </w:pPr>
      <w:r>
        <w:t xml:space="preserve"/>
      </w:r>
    </w:p>
    <w:p>
      <w:pPr>
        <w:spacing w:after="80" w:before="80"/>
      </w:pPr>
      <w:r>
        <w:rPr>
          <w:rFonts w:ascii="Arial" w:cs="Arial" w:eastAsia="Arial" w:hAnsi="Arial"/>
          <w:b w:val="false"/>
          <w:bCs w:val="false"/>
          <w:i w:val="false"/>
          <w:iCs w:val="false"/>
          <w:color w:val="1E293B"/>
          <w:sz w:val="22"/>
          <w:szCs w:val="22"/>
        </w:rPr>
        <w:t xml:space="preserve">Then update the Compose Weekly Digest prompt to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Recommended Courses:</w:t>
            </w:r>
          </w:p>
          <w:p>
            <w:pPr>
              <w:spacing w:after="20" w:before="20"/>
            </w:pPr>
            <w:r>
              <w:rPr>
                <w:rFonts w:ascii="Courier New" w:cs="Courier New" w:eastAsia="Courier New" w:hAnsi="Courier New"/>
                <w:color w:val="E2E8F0"/>
                <w:sz w:val="18"/>
                <w:szCs w:val="18"/>
              </w:rPr>
              <w:t xml:space="preserve">{{ JSON.stringify($json.udemyCourses, null, 2) }}</w:t>
            </w:r>
          </w:p>
        </w:tc>
      </w:tr>
    </w:tbl>
    <w:p>
      <w:pPr>
        <w:spacing w:after="0" w:before="160"/>
      </w:pPr>
      <w:r>
        <w:t xml:space="preserve"/>
      </w:r>
    </w:p>
    <w:p>
      <w:pPr>
        <w:pStyle w:val="Heading2"/>
        <w:pBdr>
          <w:bottom w:val="single" w:color="DBEAFE" w:sz="4" w:space="4"/>
        </w:pBdr>
        <w:spacing w:after="140" w:before="280"/>
      </w:pPr>
      <w:r>
        <w:rPr>
          <w:rFonts w:ascii="Arial" w:cs="Arial" w:eastAsia="Arial" w:hAnsi="Arial"/>
          <w:b/>
          <w:bCs/>
          <w:color w:val="1E293B"/>
          <w:sz w:val="28"/>
          <w:szCs w:val="28"/>
        </w:rPr>
        <w:t xml:space="preserve">Option B: YouTube Data API v3 (Recommended — More Reliable)</w:t>
      </w:r>
    </w:p>
    <w:p>
      <w:pPr>
        <w:spacing w:after="80" w:before="80"/>
      </w:pPr>
      <w:r>
        <w:rPr>
          <w:rFonts w:ascii="Arial" w:cs="Arial" w:eastAsia="Arial" w:hAnsi="Arial"/>
          <w:b w:val="false"/>
          <w:bCs w:val="false"/>
          <w:i w:val="false"/>
          <w:iCs w:val="false"/>
          <w:color w:val="1E293B"/>
          <w:sz w:val="22"/>
          <w:szCs w:val="22"/>
        </w:rPr>
        <w:t xml:space="preserve">YouTube always has tutorial content and the Data API v3 is free (10,000 units per day, more than enough for weekly runs).</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Setup steps:</w:t>
      </w:r>
    </w:p>
    <w:p>
      <w:pPr>
        <w:pStyle w:val="ListParagraph"/>
        <w:numPr>
          <w:ilvl w:val="0"/>
          <w:numId w:val="2"/>
        </w:numPr>
        <w:spacing w:after="60" w:before="60"/>
      </w:pPr>
      <w:r>
        <w:rPr>
          <w:rFonts w:ascii="Arial" w:cs="Arial" w:eastAsia="Arial" w:hAnsi="Arial"/>
          <w:color w:val="1E293B"/>
          <w:sz w:val="22"/>
          <w:szCs w:val="22"/>
        </w:rPr>
        <w:t xml:space="preserve">Go to console.cloud.google.com and create a new project.</w:t>
      </w:r>
    </w:p>
    <w:p>
      <w:pPr>
        <w:pStyle w:val="ListParagraph"/>
        <w:numPr>
          <w:ilvl w:val="0"/>
          <w:numId w:val="2"/>
        </w:numPr>
        <w:spacing w:after="60" w:before="60"/>
      </w:pPr>
      <w:r>
        <w:rPr>
          <w:rFonts w:ascii="Arial" w:cs="Arial" w:eastAsia="Arial" w:hAnsi="Arial"/>
          <w:color w:val="1E293B"/>
          <w:sz w:val="22"/>
          <w:szCs w:val="22"/>
        </w:rPr>
        <w:t xml:space="preserve">Enable the YouTube Data API v3.</w:t>
      </w:r>
    </w:p>
    <w:p>
      <w:pPr>
        <w:pStyle w:val="ListParagraph"/>
        <w:numPr>
          <w:ilvl w:val="0"/>
          <w:numId w:val="2"/>
        </w:numPr>
        <w:spacing w:after="60" w:before="60"/>
      </w:pPr>
      <w:r>
        <w:rPr>
          <w:rFonts w:ascii="Arial" w:cs="Arial" w:eastAsia="Arial" w:hAnsi="Arial"/>
          <w:color w:val="1E293B"/>
          <w:sz w:val="22"/>
          <w:szCs w:val="22"/>
        </w:rPr>
        <w:t xml:space="preserve">Create an API Key credential (not OAuth — a simple API key is enough).</w:t>
      </w:r>
    </w:p>
    <w:p>
      <w:pPr>
        <w:pStyle w:val="ListParagraph"/>
        <w:numPr>
          <w:ilvl w:val="0"/>
          <w:numId w:val="2"/>
        </w:numPr>
        <w:spacing w:after="60" w:before="60"/>
      </w:pPr>
      <w:r>
        <w:rPr>
          <w:rFonts w:ascii="Arial" w:cs="Arial" w:eastAsia="Arial" w:hAnsi="Arial"/>
          <w:color w:val="1E293B"/>
          <w:sz w:val="22"/>
          <w:szCs w:val="22"/>
        </w:rPr>
        <w:t xml:space="preserve">Copy the API key.</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HTTP Request node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Node Type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n8n-nodes-base.httpRequest</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Method</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GET</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URL</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https://www.googleapis.com/youtube/v3/search</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part</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snippet</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q</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 $json.topSkill.name }} tutorial for beginners 2026</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type</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video</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maxResults</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3</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relevanceLanguage</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en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key</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YOUR_YOUTUBE_API_KEY</w:t>
            </w:r>
          </w:p>
        </w:tc>
      </w:tr>
    </w:tbl>
    <w:p>
      <w:pPr>
        <w:spacing w:after="0" w:before="80"/>
      </w:pPr>
      <w:r>
        <w:t xml:space="preserve"/>
      </w:r>
    </w:p>
    <w:p>
      <w:pPr>
        <w:pStyle w:val="Heading3"/>
        <w:spacing w:after="100" w:before="200"/>
      </w:pPr>
      <w:r>
        <w:rPr>
          <w:rFonts w:ascii="Arial" w:cs="Arial" w:eastAsia="Arial" w:hAnsi="Arial"/>
          <w:b/>
          <w:bCs/>
          <w:color w:val="1E293B"/>
          <w:sz w:val="24"/>
          <w:szCs w:val="24"/>
        </w:rPr>
        <w:t xml:space="preserve">Extracting video links (add a Code node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8"/>
                <w:szCs w:val="18"/>
              </w:rPr>
              <w:t xml:space="preserve">const items = $json.items || [];</w:t>
            </w:r>
          </w:p>
          <w:p>
            <w:pPr>
              <w:spacing w:after="20" w:before="20"/>
            </w:pPr>
            <w:r>
              <w:rPr>
                <w:rFonts w:ascii="Courier New" w:cs="Courier New" w:eastAsia="Courier New" w:hAnsi="Courier New"/>
                <w:color w:val="E2E8F0"/>
                <w:sz w:val="18"/>
                <w:szCs w:val="18"/>
              </w:rPr>
              <w:t xml:space="preserve">const videos = items.map(v =&gt; ({</w:t>
            </w:r>
          </w:p>
          <w:p>
            <w:pPr>
              <w:spacing w:after="20" w:before="20"/>
            </w:pPr>
            <w:r>
              <w:rPr>
                <w:rFonts w:ascii="Courier New" w:cs="Courier New" w:eastAsia="Courier New" w:hAnsi="Courier New"/>
                <w:color w:val="E2E8F0"/>
                <w:sz w:val="18"/>
                <w:szCs w:val="18"/>
              </w:rPr>
              <w:t xml:space="preserve">  title: v.snippet.title,</w:t>
            </w:r>
          </w:p>
          <w:p>
            <w:pPr>
              <w:spacing w:after="20" w:before="20"/>
            </w:pPr>
            <w:r>
              <w:rPr>
                <w:rFonts w:ascii="Courier New" w:cs="Courier New" w:eastAsia="Courier New" w:hAnsi="Courier New"/>
                <w:color w:val="E2E8F0"/>
                <w:sz w:val="18"/>
                <w:szCs w:val="18"/>
              </w:rPr>
              <w:t xml:space="preserve">  channel: v.snippet.channelTitle,</w:t>
            </w:r>
          </w:p>
          <w:p>
            <w:pPr>
              <w:spacing w:after="20" w:before="20"/>
            </w:pPr>
            <w:r>
              <w:rPr>
                <w:rFonts w:ascii="Courier New" w:cs="Courier New" w:eastAsia="Courier New" w:hAnsi="Courier New"/>
                <w:color w:val="E2E8F0"/>
                <w:sz w:val="18"/>
                <w:szCs w:val="18"/>
              </w:rPr>
              <w:t xml:space="preserve">  url: `https://youtube.com/watch?v=${v.id.videoId}`</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return [{ json: { ...$('Gap Analysis').first().json, courses: videos } }];</w:t>
            </w:r>
          </w:p>
        </w:tc>
      </w:tr>
    </w:tbl>
    <w:p>
      <w:pPr>
        <w:spacing w:after="0" w:before="160"/>
      </w:pPr>
      <w:r>
        <w:t xml:space="preserve"/>
      </w:r>
    </w:p>
    <w:p>
      <w:pPr>
        <w:pStyle w:val="Heading2"/>
        <w:pBdr>
          <w:bottom w:val="single" w:color="DBEAFE" w:sz="4" w:space="4"/>
        </w:pBdr>
        <w:spacing w:after="140" w:before="280"/>
      </w:pPr>
      <w:r>
        <w:rPr>
          <w:rFonts w:ascii="Arial" w:cs="Arial" w:eastAsia="Arial" w:hAnsi="Arial"/>
          <w:b/>
          <w:bCs/>
          <w:color w:val="1E293B"/>
          <w:sz w:val="28"/>
          <w:szCs w:val="28"/>
        </w:rPr>
        <w:t xml:space="preserve">Option C: Coursera Catalog API (Free, No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840"/>
            <w:tcBorders>
              <w:top w:val="single" w:color="CCCCCC" w:sz="1"/>
              <w:left w:val="single" w:color="CCCCCC" w:sz="1"/>
              <w:bottom w:val="single" w:color="CCCCCC" w:sz="1"/>
              <w:right w:val="single" w:color="CCCCCC" w:sz="1"/>
            </w:tcBorders>
            <w:shd w:fill="334155" w:val="clear"/>
            <w:tcMar>
              <w:top w:type="dxa" w:w="80"/>
              <w:left w:type="dxa" w:w="120"/>
              <w:bottom w:type="dxa" w:w="80"/>
              <w:right w:type="dxa" w:w="120"/>
            </w:tcMar>
          </w:tcPr>
          <w:p>
            <w:r>
              <w:rPr>
                <w:rFonts w:ascii="Arial" w:cs="Arial" w:eastAsia="Arial" w:hAnsi="Arial"/>
                <w:b/>
                <w:bCs/>
                <w:color w:val="FFFFFF"/>
                <w:sz w:val="20"/>
                <w:szCs w:val="20"/>
              </w:rPr>
              <w:t xml:space="preserve">Value / Action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Node Type</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n8n-nodes-base.httpRequest</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Method</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GET</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URL</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https://api.coursera.org/api/courses.v1</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q</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search</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query</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 $json.topSkill.name }}</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fields</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name,slug,description</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Query Param: limit</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3</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Auth</w:t>
            </w:r>
          </w:p>
        </w:tc>
        <w:tc>
          <w:tcPr>
            <w:tcW w:type="dxa" w:w="6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93B"/>
                <w:sz w:val="20"/>
                <w:szCs w:val="20"/>
              </w:rPr>
              <w:t xml:space="preserve">None required</w:t>
            </w:r>
          </w:p>
        </w:tc>
      </w:tr>
      <w:tr>
        <w:tc>
          <w:tcPr>
            <w:tcW w:type="dxa" w:w="252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40AF"/>
                <w:sz w:val="19"/>
                <w:szCs w:val="19"/>
              </w:rPr>
              <w:t xml:space="preserve">Docs</w:t>
            </w:r>
          </w:p>
        </w:tc>
        <w:tc>
          <w:tcPr>
            <w:tcW w:type="dxa" w:w="68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1E293B"/>
                <w:sz w:val="20"/>
                <w:szCs w:val="20"/>
              </w:rPr>
              <w:t xml:space="preserve">building.coursera.org/app-platform/catalog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thick" w:color="166534" w:sz="12"/>
              <w:bottom w:val="single" w:color="166534" w:sz="2"/>
              <w:right w:val="single" w:color="166534" w:sz="2"/>
            </w:tcBorders>
            <w:shd w:fill="DCFCE7" w:val="clear"/>
            <w:tcMar>
              <w:top w:type="dxa" w:w="100"/>
              <w:left w:type="dxa" w:w="200"/>
              <w:bottom w:type="dxa" w:w="100"/>
              <w:right w:type="dxa" w:w="200"/>
            </w:tcMar>
          </w:tcPr>
          <w:p>
            <w:pPr>
              <w:spacing w:after="60" w:before="40"/>
            </w:pPr>
            <w:r>
              <w:rPr>
                <w:rFonts w:ascii="Arial" w:cs="Arial" w:eastAsia="Arial" w:hAnsi="Arial"/>
                <w:b/>
                <w:bCs/>
                <w:color w:val="166534"/>
                <w:sz w:val="22"/>
                <w:szCs w:val="22"/>
              </w:rPr>
              <w:t xml:space="preserve">Recommended integration order:</w:t>
            </w:r>
          </w:p>
          <w:p>
            <w:pPr>
              <w:spacing w:after="40" w:before="40"/>
            </w:pPr>
            <w:r>
              <w:rPr>
                <w:rFonts w:ascii="Arial" w:cs="Arial" w:eastAsia="Arial" w:hAnsi="Arial"/>
                <w:color w:val="166534"/>
                <w:sz w:val="21"/>
                <w:szCs w:val="21"/>
              </w:rPr>
              <w:t xml:space="preserve">1. Add a YouTube HTTP Request node after Gap Analysis</w:t>
            </w:r>
          </w:p>
          <w:p>
            <w:pPr>
              <w:spacing w:after="40" w:before="40"/>
            </w:pPr>
            <w:r>
              <w:rPr>
                <w:rFonts w:ascii="Arial" w:cs="Arial" w:eastAsia="Arial" w:hAnsi="Arial"/>
                <w:color w:val="166534"/>
                <w:sz w:val="21"/>
                <w:szCs w:val="21"/>
              </w:rPr>
              <w:t xml:space="preserve">2. Add a Code node to extract video titles and URLs</w:t>
            </w:r>
          </w:p>
          <w:p>
            <w:pPr>
              <w:spacing w:after="40" w:before="40"/>
            </w:pPr>
            <w:r>
              <w:rPr>
                <w:rFonts w:ascii="Arial" w:cs="Arial" w:eastAsia="Arial" w:hAnsi="Arial"/>
                <w:color w:val="166534"/>
                <w:sz w:val="21"/>
                <w:szCs w:val="21"/>
              </w:rPr>
              <w:t xml:space="preserve">3. Update the Compose Weekly Digest prompt to include the courses data</w:t>
            </w:r>
          </w:p>
          <w:p>
            <w:pPr>
              <w:spacing w:after="40" w:before="40"/>
            </w:pPr>
            <w:r>
              <w:rPr>
                <w:rFonts w:ascii="Arial" w:cs="Arial" w:eastAsia="Arial" w:hAnsi="Arial"/>
                <w:color w:val="166534"/>
                <w:sz w:val="21"/>
                <w:szCs w:val="21"/>
              </w:rPr>
              <w:t xml:space="preserve">4. The AI will naturally include the real course links in the digest message</w:t>
            </w:r>
          </w:p>
          <w:p>
            <w:pPr>
              <w:spacing w:after="40" w:before="40"/>
            </w:pPr>
            <w:r>
              <w:rPr>
                <w:rFonts w:ascii="Arial" w:cs="Arial" w:eastAsia="Arial" w:hAnsi="Arial"/>
                <w:color w:val="166534"/>
                <w:sz w:val="21"/>
                <w:szCs w:val="21"/>
              </w:rPr>
              <w:t xml:space="preserve"/>
            </w:r>
          </w:p>
          <w:p>
            <w:pPr>
              <w:spacing w:after="40" w:before="40"/>
            </w:pPr>
            <w:r>
              <w:rPr>
                <w:rFonts w:ascii="Arial" w:cs="Arial" w:eastAsia="Arial" w:hAnsi="Arial"/>
                <w:color w:val="166534"/>
                <w:sz w:val="21"/>
                <w:szCs w:val="21"/>
              </w:rPr>
              <w:t xml:space="preserve">This enhancement takes approximately 20-30 minutes to implement.</w:t>
            </w:r>
          </w:p>
        </w:tc>
      </w:tr>
    </w:tbl>
    <w:p>
      <w:pPr>
        <w:spacing w:after="0" w:before="160"/>
      </w:pPr>
      <w:r>
        <w:t xml:space="preserve"/>
      </w:r>
    </w:p>
    <w:p>
      <w:pPr>
        <w:spacing w:after="120" w:before="240"/>
        <w:jc w:val="center"/>
      </w:pPr>
      <w:r>
        <w:rPr>
          <w:rFonts w:ascii="Arial" w:cs="Arial" w:eastAsia="Arial" w:hAnsi="Arial"/>
          <w:i/>
          <w:iCs/>
          <w:color w:val="64748B"/>
          <w:sz w:val="22"/>
          <w:szCs w:val="22"/>
        </w:rPr>
        <w:t xml:space="preserve">— End of Documentation —</w:t>
      </w:r>
    </w:p>
    <w:p>
      <w:pPr>
        <w:spacing w:after="0" w:before="0"/>
        <w:jc w:val="center"/>
      </w:pPr>
      <w:r>
        <w:rPr>
          <w:rFonts w:ascii="Arial" w:cs="Arial" w:eastAsia="Arial" w:hAnsi="Arial"/>
          <w:color w:val="64748B"/>
          <w:sz w:val="20"/>
          <w:szCs w:val="20"/>
        </w:rPr>
        <w:t xml:space="preserve">Personal Career Intelligence &amp; Skill Gap Agent | Built with n8n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4"/>
      </w:pBdr>
      <w:spacing w:before="80"/>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r>
      <w:rPr>
        <w:rFonts w:ascii="Arial" w:cs="Arial" w:eastAsia="Arial" w:hAnsi="Arial"/>
        <w:i/>
        <w:iCs/>
        <w:color w:val="64748B"/>
        <w:sz w:val="18"/>
        <w:szCs w:val="18"/>
      </w:rPr>
      <w:t xml:space="preserve">          Built with n8n, Apify, OpenRouter, Airtable, Telegram &amp; Gmail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spacing w:after="80" w:before="0"/>
    </w:pPr>
    <w:r>
      <w:rPr>
        <w:rFonts w:ascii="Arial" w:cs="Arial" w:eastAsia="Arial" w:hAnsi="Arial"/>
        <w:color w:val="64748B"/>
        <w:sz w:val="18"/>
        <w:szCs w:val="18"/>
      </w:rPr>
      <w:t xml:space="preserve">Personal Career Intelligence &amp; Skill Gap Agent</w:t>
    </w:r>
    <w:r>
      <w:rPr>
        <w:rFonts w:ascii="Arial" w:cs="Arial" w:eastAsia="Arial" w:hAnsi="Arial"/>
        <w:i/>
        <w:iCs/>
        <w:color w:val="64748B"/>
        <w:sz w:val="18"/>
        <w:szCs w:val="18"/>
      </w:rPr>
      <w:t xml:space="preserve">  |  n8n Workflow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2026-06-12T09:39:20.896Z</dcterms:created>
  <dcterms:modified xsi:type="dcterms:W3CDTF">2026-06-12T09:39:20.896Z</dcterms:modified>
</cp:coreProperties>
</file>

<file path=docProps/custom.xml><?xml version="1.0" encoding="utf-8"?>
<Properties xmlns="http://schemas.openxmlformats.org/officeDocument/2006/custom-properties" xmlns:vt="http://schemas.openxmlformats.org/officeDocument/2006/docPropsVTypes"/>
</file>