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011" w:rsidRDefault="00AE64A9">
      <w:pPr>
        <w:rPr>
          <w:b/>
          <w:sz w:val="40"/>
        </w:rPr>
      </w:pPr>
      <w:r w:rsidRPr="00AE64A9">
        <w:rPr>
          <w:b/>
          <w:sz w:val="40"/>
        </w:rPr>
        <w:t>Casi d’uso</w:t>
      </w:r>
    </w:p>
    <w:p w:rsidR="00AE64A9" w:rsidRDefault="00AE64A9">
      <w:pPr>
        <w:rPr>
          <w:sz w:val="24"/>
        </w:rPr>
      </w:pPr>
    </w:p>
    <w:p w:rsidR="00AE64A9" w:rsidRDefault="00AE64A9" w:rsidP="00AE64A9">
      <w:pPr>
        <w:spacing w:after="0"/>
        <w:rPr>
          <w:sz w:val="36"/>
        </w:rPr>
      </w:pPr>
      <w:r>
        <w:rPr>
          <w:sz w:val="36"/>
        </w:rPr>
        <w:t>Caso d’uso 1.</w:t>
      </w:r>
    </w:p>
    <w:p w:rsidR="00AE64A9" w:rsidRDefault="00AE64A9" w:rsidP="00AE64A9">
      <w:pPr>
        <w:spacing w:after="0"/>
        <w:rPr>
          <w:sz w:val="36"/>
        </w:rPr>
      </w:pPr>
      <w:r>
        <w:rPr>
          <w:sz w:val="36"/>
        </w:rPr>
        <w:t xml:space="preserve">Titolo: </w:t>
      </w:r>
      <w:r w:rsidR="00FC173C">
        <w:rPr>
          <w:sz w:val="36"/>
        </w:rPr>
        <w:t>Inclinazione del dispositivo.</w:t>
      </w:r>
    </w:p>
    <w:p w:rsidR="00AE64A9" w:rsidRDefault="00AE64A9" w:rsidP="00AE64A9">
      <w:pPr>
        <w:spacing w:after="0"/>
        <w:rPr>
          <w:sz w:val="28"/>
        </w:rPr>
      </w:pPr>
      <w:r>
        <w:rPr>
          <w:sz w:val="28"/>
        </w:rPr>
        <w:t>Attori:</w:t>
      </w:r>
    </w:p>
    <w:p w:rsidR="00AE64A9" w:rsidRDefault="00AE64A9" w:rsidP="00AE64A9">
      <w:pPr>
        <w:pStyle w:val="Paragrafoelenco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Utente</w:t>
      </w:r>
    </w:p>
    <w:p w:rsidR="00FC173C" w:rsidRDefault="00FC173C" w:rsidP="00AE64A9">
      <w:pPr>
        <w:pStyle w:val="Paragrafoelenco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Sistema</w:t>
      </w:r>
    </w:p>
    <w:p w:rsidR="00AE64A9" w:rsidRDefault="00AE64A9" w:rsidP="00AE64A9">
      <w:pPr>
        <w:spacing w:after="0"/>
        <w:rPr>
          <w:sz w:val="28"/>
        </w:rPr>
      </w:pPr>
      <w:r>
        <w:rPr>
          <w:sz w:val="28"/>
        </w:rPr>
        <w:t>Racconto:</w:t>
      </w:r>
    </w:p>
    <w:p w:rsidR="00AE64A9" w:rsidRDefault="00FC173C" w:rsidP="00AE64A9">
      <w:pPr>
        <w:pStyle w:val="Paragrafoelenco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L’utente inclina il dispositivo</w:t>
      </w:r>
      <w:r w:rsidR="00AE64A9">
        <w:rPr>
          <w:sz w:val="28"/>
        </w:rPr>
        <w:t>;</w:t>
      </w:r>
    </w:p>
    <w:p w:rsidR="00AE64A9" w:rsidRDefault="00FC173C" w:rsidP="00AE64A9">
      <w:pPr>
        <w:pStyle w:val="Paragrafoelenco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Il sistema legge i valori del giroscopio del dispositivo</w:t>
      </w:r>
      <w:r w:rsidR="00AE64A9">
        <w:rPr>
          <w:sz w:val="28"/>
        </w:rPr>
        <w:t>;</w:t>
      </w:r>
    </w:p>
    <w:p w:rsidR="00FC173C" w:rsidRDefault="00FC173C" w:rsidP="00AE64A9">
      <w:pPr>
        <w:pStyle w:val="Paragrafoelenco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Il sistema </w:t>
      </w:r>
      <w:r w:rsidR="000B1068">
        <w:rPr>
          <w:sz w:val="28"/>
        </w:rPr>
        <w:t>svuota gradualmente l’acqua della vasca aumentando il livello dell’acqua della vasca adiacente in base ai valori ricavati precedentemente dal giroscopio</w:t>
      </w:r>
      <w:r>
        <w:rPr>
          <w:sz w:val="28"/>
        </w:rPr>
        <w:t>;</w:t>
      </w:r>
    </w:p>
    <w:p w:rsidR="00FC173C" w:rsidRDefault="00FC173C" w:rsidP="00FC173C">
      <w:pPr>
        <w:pStyle w:val="Paragrafoelenco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Il sistema sposta la barchetta graficamente seguendo il corso dell’acqua mentre controlla se, nella vasca dove è presente la barchetta, </w:t>
      </w:r>
      <w:r w:rsidR="00B103F8">
        <w:rPr>
          <w:sz w:val="28"/>
        </w:rPr>
        <w:t xml:space="preserve">c’è </w:t>
      </w:r>
      <w:r>
        <w:rPr>
          <w:sz w:val="28"/>
        </w:rPr>
        <w:t>abbastanza acqua da far galleggiare la barchetta;</w:t>
      </w:r>
    </w:p>
    <w:p w:rsidR="00FC173C" w:rsidRDefault="00FC173C" w:rsidP="00FC173C">
      <w:pPr>
        <w:pStyle w:val="Paragrafoelenco"/>
        <w:numPr>
          <w:ilvl w:val="1"/>
          <w:numId w:val="1"/>
        </w:numPr>
        <w:spacing w:after="0"/>
        <w:rPr>
          <w:sz w:val="28"/>
        </w:rPr>
      </w:pPr>
      <w:r>
        <w:rPr>
          <w:sz w:val="28"/>
        </w:rPr>
        <w:t>Se non ce n’è abbastanza il sistema setta la barchetta come “arenata”;</w:t>
      </w:r>
    </w:p>
    <w:p w:rsidR="00FC173C" w:rsidRDefault="00FC173C" w:rsidP="00FC173C">
      <w:pPr>
        <w:pStyle w:val="Paragrafoelenco"/>
        <w:numPr>
          <w:ilvl w:val="1"/>
          <w:numId w:val="1"/>
        </w:numPr>
        <w:spacing w:after="0"/>
        <w:rPr>
          <w:sz w:val="28"/>
        </w:rPr>
      </w:pPr>
      <w:r>
        <w:rPr>
          <w:sz w:val="28"/>
        </w:rPr>
        <w:t>Se ce n’è abbastanza e la barchetta è già settata come “non arenata”, il sistema non fa niente;</w:t>
      </w:r>
    </w:p>
    <w:p w:rsidR="00FC173C" w:rsidRDefault="00FC173C" w:rsidP="000B1068">
      <w:pPr>
        <w:pStyle w:val="Paragrafoelenco"/>
        <w:numPr>
          <w:ilvl w:val="1"/>
          <w:numId w:val="1"/>
        </w:numPr>
        <w:spacing w:after="0"/>
        <w:rPr>
          <w:sz w:val="28"/>
        </w:rPr>
      </w:pPr>
      <w:r w:rsidRPr="000B1068">
        <w:rPr>
          <w:sz w:val="28"/>
        </w:rPr>
        <w:t xml:space="preserve">Se ce n’è abbastanza ma la barchetta è settata come “arenata”, il sistema </w:t>
      </w:r>
      <w:r w:rsidR="000B1068" w:rsidRPr="000B1068">
        <w:rPr>
          <w:sz w:val="28"/>
        </w:rPr>
        <w:t>setta la barchetta come “non arenata”.</w:t>
      </w:r>
    </w:p>
    <w:p w:rsidR="000B1068" w:rsidRPr="00B103F8" w:rsidRDefault="000B1068" w:rsidP="00B103F8">
      <w:pPr>
        <w:spacing w:after="0"/>
        <w:rPr>
          <w:sz w:val="28"/>
        </w:rPr>
      </w:pPr>
      <w:bookmarkStart w:id="0" w:name="_GoBack"/>
      <w:bookmarkEnd w:id="0"/>
    </w:p>
    <w:sectPr w:rsidR="000B1068" w:rsidRPr="00B103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E6B59"/>
    <w:multiLevelType w:val="hybridMultilevel"/>
    <w:tmpl w:val="98F8FB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4A9"/>
    <w:rsid w:val="000B1068"/>
    <w:rsid w:val="00147BCC"/>
    <w:rsid w:val="00481262"/>
    <w:rsid w:val="005F1DEC"/>
    <w:rsid w:val="006F6011"/>
    <w:rsid w:val="00AE64A9"/>
    <w:rsid w:val="00B103F8"/>
    <w:rsid w:val="00BB0E99"/>
    <w:rsid w:val="00FC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3BCEE-E7EF-47C4-AFA8-9B149EA4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E6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type6 boh</dc:creator>
  <cp:keywords/>
  <dc:description/>
  <cp:lastModifiedBy>Francesco Cogliati</cp:lastModifiedBy>
  <cp:revision>3</cp:revision>
  <dcterms:created xsi:type="dcterms:W3CDTF">2019-04-10T18:46:00Z</dcterms:created>
  <dcterms:modified xsi:type="dcterms:W3CDTF">2019-05-02T09:54:00Z</dcterms:modified>
</cp:coreProperties>
</file>