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AA1F19" w:rsidRPr="00BB41F5" w:rsidRDefault="00AA1F19"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AA1F19" w:rsidRPr="00BB41F5" w:rsidRDefault="00AA1F19"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AA1F19" w:rsidRPr="00BB41F5" w:rsidRDefault="00AA1F19" w:rsidP="00D93878">
                            <w:pPr>
                              <w:spacing w:line="240" w:lineRule="auto"/>
                              <w:jc w:val="center"/>
                              <w:rPr>
                                <w:b/>
                              </w:rPr>
                            </w:pPr>
                            <w:r w:rsidRPr="00D93878">
                              <w:rPr>
                                <w:b/>
                              </w:rPr>
                              <w:t>Kaunas, 2019</w:t>
                            </w:r>
                          </w:p>
                          <w:p w14:paraId="538D385C" w14:textId="5161EC74" w:rsidR="00AA1F19" w:rsidRPr="00BB41F5" w:rsidRDefault="00AA1F19"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AA1F19" w:rsidRPr="00BB41F5" w:rsidRDefault="00AA1F19" w:rsidP="00D93878">
                      <w:pPr>
                        <w:spacing w:line="240" w:lineRule="auto"/>
                        <w:jc w:val="center"/>
                        <w:rPr>
                          <w:b/>
                        </w:rPr>
                      </w:pPr>
                      <w:r w:rsidRPr="00D93878">
                        <w:rPr>
                          <w:b/>
                        </w:rPr>
                        <w:t>Kaunas, 2019</w:t>
                      </w:r>
                    </w:p>
                    <w:p w14:paraId="538D385C" w14:textId="5161EC74" w:rsidR="00AA1F19" w:rsidRPr="00BB41F5" w:rsidRDefault="00AA1F19"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AA1F19">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Pr>
                <w:webHidden/>
              </w:rPr>
              <w:t>9</w:t>
            </w:r>
            <w:r w:rsidR="0082226F">
              <w:rPr>
                <w:webHidden/>
              </w:rPr>
              <w:fldChar w:fldCharType="end"/>
            </w:r>
          </w:hyperlink>
        </w:p>
        <w:p w14:paraId="171861D9" w14:textId="77777777" w:rsidR="0082226F" w:rsidRDefault="00AA1F19">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Pr>
                <w:webHidden/>
              </w:rPr>
              <w:t>10</w:t>
            </w:r>
            <w:r w:rsidR="0082226F">
              <w:rPr>
                <w:webHidden/>
              </w:rPr>
              <w:fldChar w:fldCharType="end"/>
            </w:r>
          </w:hyperlink>
        </w:p>
        <w:p w14:paraId="1D6E929B" w14:textId="77777777" w:rsidR="0082226F" w:rsidRDefault="00AA1F19">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Pr>
                <w:webHidden/>
              </w:rPr>
              <w:t>11</w:t>
            </w:r>
            <w:r w:rsidR="0082226F">
              <w:rPr>
                <w:webHidden/>
              </w:rPr>
              <w:fldChar w:fldCharType="end"/>
            </w:r>
          </w:hyperlink>
        </w:p>
        <w:p w14:paraId="35FB16CE" w14:textId="77777777" w:rsidR="0082226F" w:rsidRDefault="00AA1F19">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Pr>
                <w:webHidden/>
              </w:rPr>
              <w:t>12</w:t>
            </w:r>
            <w:r w:rsidR="0082226F">
              <w:rPr>
                <w:webHidden/>
              </w:rPr>
              <w:fldChar w:fldCharType="end"/>
            </w:r>
          </w:hyperlink>
        </w:p>
        <w:p w14:paraId="7CA6B626" w14:textId="77777777" w:rsidR="0082226F" w:rsidRDefault="00AA1F19">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Pr>
                <w:webHidden/>
              </w:rPr>
              <w:t>12</w:t>
            </w:r>
            <w:r w:rsidR="0082226F">
              <w:rPr>
                <w:webHidden/>
              </w:rPr>
              <w:fldChar w:fldCharType="end"/>
            </w:r>
          </w:hyperlink>
        </w:p>
        <w:p w14:paraId="22A6BD6D" w14:textId="77777777" w:rsidR="0082226F" w:rsidRDefault="00AA1F19">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w:t>
            </w:r>
            <w:bookmarkStart w:id="15" w:name="_GoBack"/>
            <w:bookmarkEnd w:id="15"/>
            <w:r w:rsidR="0082226F" w:rsidRPr="00031A9D">
              <w:rPr>
                <w:rStyle w:val="Hyperlink"/>
              </w:rPr>
              <w:t>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Pr>
                <w:webHidden/>
              </w:rPr>
              <w:t>12</w:t>
            </w:r>
            <w:r w:rsidR="0082226F">
              <w:rPr>
                <w:webHidden/>
              </w:rPr>
              <w:fldChar w:fldCharType="end"/>
            </w:r>
          </w:hyperlink>
        </w:p>
        <w:p w14:paraId="71BDCE8B" w14:textId="77777777" w:rsidR="0082226F" w:rsidRDefault="00AA1F19">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Pr>
                <w:webHidden/>
              </w:rPr>
              <w:t>12</w:t>
            </w:r>
            <w:r w:rsidR="0082226F">
              <w:rPr>
                <w:webHidden/>
              </w:rPr>
              <w:fldChar w:fldCharType="end"/>
            </w:r>
          </w:hyperlink>
        </w:p>
        <w:p w14:paraId="19A9A36F" w14:textId="77777777" w:rsidR="0082226F" w:rsidRDefault="00AA1F19">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Pr>
                <w:webHidden/>
              </w:rPr>
              <w:t>12</w:t>
            </w:r>
            <w:r w:rsidR="0082226F">
              <w:rPr>
                <w:webHidden/>
              </w:rPr>
              <w:fldChar w:fldCharType="end"/>
            </w:r>
          </w:hyperlink>
        </w:p>
        <w:p w14:paraId="1BEF9365" w14:textId="77777777" w:rsidR="0082226F" w:rsidRDefault="00AA1F19">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Pr>
                <w:webHidden/>
              </w:rPr>
              <w:t>12</w:t>
            </w:r>
            <w:r w:rsidR="0082226F">
              <w:rPr>
                <w:webHidden/>
              </w:rPr>
              <w:fldChar w:fldCharType="end"/>
            </w:r>
          </w:hyperlink>
        </w:p>
        <w:p w14:paraId="50F65AC3" w14:textId="77777777" w:rsidR="0082226F" w:rsidRDefault="00AA1F19">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Pr>
                <w:webHidden/>
              </w:rPr>
              <w:t>14</w:t>
            </w:r>
            <w:r w:rsidR="0082226F">
              <w:rPr>
                <w:webHidden/>
              </w:rPr>
              <w:fldChar w:fldCharType="end"/>
            </w:r>
          </w:hyperlink>
        </w:p>
        <w:p w14:paraId="1604D936" w14:textId="77777777" w:rsidR="0082226F" w:rsidRDefault="00AA1F19">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Pr>
                <w:webHidden/>
              </w:rPr>
              <w:t>14</w:t>
            </w:r>
            <w:r w:rsidR="0082226F">
              <w:rPr>
                <w:webHidden/>
              </w:rPr>
              <w:fldChar w:fldCharType="end"/>
            </w:r>
          </w:hyperlink>
        </w:p>
        <w:p w14:paraId="530DB572" w14:textId="77777777" w:rsidR="0082226F" w:rsidRDefault="00AA1F19">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Pr>
                <w:webHidden/>
              </w:rPr>
              <w:t>14</w:t>
            </w:r>
            <w:r w:rsidR="0082226F">
              <w:rPr>
                <w:webHidden/>
              </w:rPr>
              <w:fldChar w:fldCharType="end"/>
            </w:r>
          </w:hyperlink>
        </w:p>
        <w:p w14:paraId="4FF6C588" w14:textId="77777777" w:rsidR="0082226F" w:rsidRDefault="00AA1F19">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Pr>
                <w:webHidden/>
              </w:rPr>
              <w:t>14</w:t>
            </w:r>
            <w:r w:rsidR="0082226F">
              <w:rPr>
                <w:webHidden/>
              </w:rPr>
              <w:fldChar w:fldCharType="end"/>
            </w:r>
          </w:hyperlink>
        </w:p>
        <w:p w14:paraId="4904DA8E" w14:textId="77777777" w:rsidR="0082226F" w:rsidRDefault="00AA1F19">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Pr>
                <w:webHidden/>
              </w:rPr>
              <w:t>15</w:t>
            </w:r>
            <w:r w:rsidR="0082226F">
              <w:rPr>
                <w:webHidden/>
              </w:rPr>
              <w:fldChar w:fldCharType="end"/>
            </w:r>
          </w:hyperlink>
        </w:p>
        <w:p w14:paraId="5A4165DB" w14:textId="77777777" w:rsidR="0082226F" w:rsidRDefault="00AA1F19">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Pr>
                <w:webHidden/>
              </w:rPr>
              <w:t>16</w:t>
            </w:r>
            <w:r w:rsidR="0082226F">
              <w:rPr>
                <w:webHidden/>
              </w:rPr>
              <w:fldChar w:fldCharType="end"/>
            </w:r>
          </w:hyperlink>
        </w:p>
        <w:p w14:paraId="19ED6E75" w14:textId="77777777" w:rsidR="0082226F" w:rsidRDefault="00AA1F19">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Pr>
                <w:webHidden/>
              </w:rPr>
              <w:t>16</w:t>
            </w:r>
            <w:r w:rsidR="0082226F">
              <w:rPr>
                <w:webHidden/>
              </w:rPr>
              <w:fldChar w:fldCharType="end"/>
            </w:r>
          </w:hyperlink>
        </w:p>
        <w:p w14:paraId="44B3478F" w14:textId="77777777" w:rsidR="0082226F" w:rsidRDefault="00AA1F19">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Pr>
                <w:webHidden/>
              </w:rPr>
              <w:t>16</w:t>
            </w:r>
            <w:r w:rsidR="0082226F">
              <w:rPr>
                <w:webHidden/>
              </w:rPr>
              <w:fldChar w:fldCharType="end"/>
            </w:r>
          </w:hyperlink>
        </w:p>
        <w:p w14:paraId="2CCD169C" w14:textId="77777777" w:rsidR="0082226F" w:rsidRDefault="00AA1F19">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Pr>
                <w:webHidden/>
              </w:rPr>
              <w:t>16</w:t>
            </w:r>
            <w:r w:rsidR="0082226F">
              <w:rPr>
                <w:webHidden/>
              </w:rPr>
              <w:fldChar w:fldCharType="end"/>
            </w:r>
          </w:hyperlink>
        </w:p>
        <w:p w14:paraId="52E93A75" w14:textId="77777777" w:rsidR="0082226F" w:rsidRDefault="00AA1F19">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Pr>
                <w:webHidden/>
              </w:rPr>
              <w:t>22</w:t>
            </w:r>
            <w:r w:rsidR="0082226F">
              <w:rPr>
                <w:webHidden/>
              </w:rPr>
              <w:fldChar w:fldCharType="end"/>
            </w:r>
          </w:hyperlink>
        </w:p>
        <w:p w14:paraId="587487E6" w14:textId="77777777" w:rsidR="0082226F" w:rsidRDefault="00AA1F19">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Pr>
                <w:webHidden/>
              </w:rPr>
              <w:t>22</w:t>
            </w:r>
            <w:r w:rsidR="0082226F">
              <w:rPr>
                <w:webHidden/>
              </w:rPr>
              <w:fldChar w:fldCharType="end"/>
            </w:r>
          </w:hyperlink>
        </w:p>
        <w:p w14:paraId="098E63E4" w14:textId="77777777" w:rsidR="0082226F" w:rsidRDefault="00AA1F19">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Pr>
                <w:webHidden/>
              </w:rPr>
              <w:t>23</w:t>
            </w:r>
            <w:r w:rsidR="0082226F">
              <w:rPr>
                <w:webHidden/>
              </w:rPr>
              <w:fldChar w:fldCharType="end"/>
            </w:r>
          </w:hyperlink>
        </w:p>
        <w:p w14:paraId="369AD36E" w14:textId="77777777" w:rsidR="0082226F" w:rsidRDefault="00AA1F19">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Pr>
                <w:webHidden/>
              </w:rPr>
              <w:t>23</w:t>
            </w:r>
            <w:r w:rsidR="0082226F">
              <w:rPr>
                <w:webHidden/>
              </w:rPr>
              <w:fldChar w:fldCharType="end"/>
            </w:r>
          </w:hyperlink>
        </w:p>
        <w:p w14:paraId="6CAE063D" w14:textId="77777777" w:rsidR="0082226F" w:rsidRDefault="00AA1F19">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Pr>
                <w:webHidden/>
              </w:rPr>
              <w:t>23</w:t>
            </w:r>
            <w:r w:rsidR="0082226F">
              <w:rPr>
                <w:webHidden/>
              </w:rPr>
              <w:fldChar w:fldCharType="end"/>
            </w:r>
          </w:hyperlink>
        </w:p>
        <w:p w14:paraId="6B3245D9" w14:textId="77777777" w:rsidR="0082226F" w:rsidRDefault="00AA1F19">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Pr>
                <w:webHidden/>
              </w:rPr>
              <w:t>24</w:t>
            </w:r>
            <w:r w:rsidR="0082226F">
              <w:rPr>
                <w:webHidden/>
              </w:rPr>
              <w:fldChar w:fldCharType="end"/>
            </w:r>
          </w:hyperlink>
        </w:p>
        <w:p w14:paraId="02AE810F" w14:textId="77777777" w:rsidR="0082226F" w:rsidRDefault="00AA1F19">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Pr>
                <w:webHidden/>
              </w:rPr>
              <w:t>24</w:t>
            </w:r>
            <w:r w:rsidR="0082226F">
              <w:rPr>
                <w:webHidden/>
              </w:rPr>
              <w:fldChar w:fldCharType="end"/>
            </w:r>
          </w:hyperlink>
        </w:p>
        <w:p w14:paraId="7B99CD39" w14:textId="77777777" w:rsidR="0082226F" w:rsidRDefault="00AA1F19">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Pr>
                <w:webHidden/>
              </w:rPr>
              <w:t>24</w:t>
            </w:r>
            <w:r w:rsidR="0082226F">
              <w:rPr>
                <w:webHidden/>
              </w:rPr>
              <w:fldChar w:fldCharType="end"/>
            </w:r>
          </w:hyperlink>
        </w:p>
        <w:p w14:paraId="56630D6D" w14:textId="77777777" w:rsidR="0082226F" w:rsidRDefault="00AA1F19">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Pr>
                <w:webHidden/>
              </w:rPr>
              <w:t>24</w:t>
            </w:r>
            <w:r w:rsidR="0082226F">
              <w:rPr>
                <w:webHidden/>
              </w:rPr>
              <w:fldChar w:fldCharType="end"/>
            </w:r>
          </w:hyperlink>
        </w:p>
        <w:p w14:paraId="3106F9F9" w14:textId="77777777" w:rsidR="0082226F" w:rsidRDefault="00AA1F19">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Pr>
                <w:webHidden/>
              </w:rPr>
              <w:t>29</w:t>
            </w:r>
            <w:r w:rsidR="0082226F">
              <w:rPr>
                <w:webHidden/>
              </w:rPr>
              <w:fldChar w:fldCharType="end"/>
            </w:r>
          </w:hyperlink>
        </w:p>
        <w:p w14:paraId="73B08418" w14:textId="77777777" w:rsidR="0082226F" w:rsidRDefault="00AA1F19">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Pr>
                <w:webHidden/>
              </w:rPr>
              <w:t>49</w:t>
            </w:r>
            <w:r w:rsidR="0082226F">
              <w:rPr>
                <w:webHidden/>
              </w:rPr>
              <w:fldChar w:fldCharType="end"/>
            </w:r>
          </w:hyperlink>
        </w:p>
        <w:p w14:paraId="55C8873A" w14:textId="77777777" w:rsidR="0082226F" w:rsidRDefault="00AA1F19">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Pr>
                <w:webHidden/>
              </w:rPr>
              <w:t>49</w:t>
            </w:r>
            <w:r w:rsidR="0082226F">
              <w:rPr>
                <w:webHidden/>
              </w:rPr>
              <w:fldChar w:fldCharType="end"/>
            </w:r>
          </w:hyperlink>
        </w:p>
        <w:p w14:paraId="08F89550" w14:textId="77777777" w:rsidR="0082226F" w:rsidRDefault="00AA1F19">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Pr>
                <w:webHidden/>
              </w:rPr>
              <w:t>49</w:t>
            </w:r>
            <w:r w:rsidR="0082226F">
              <w:rPr>
                <w:webHidden/>
              </w:rPr>
              <w:fldChar w:fldCharType="end"/>
            </w:r>
          </w:hyperlink>
        </w:p>
        <w:p w14:paraId="4384DE5A" w14:textId="77777777" w:rsidR="0082226F" w:rsidRDefault="00AA1F19">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Pr>
                <w:webHidden/>
              </w:rPr>
              <w:t>49</w:t>
            </w:r>
            <w:r w:rsidR="0082226F">
              <w:rPr>
                <w:webHidden/>
              </w:rPr>
              <w:fldChar w:fldCharType="end"/>
            </w:r>
          </w:hyperlink>
        </w:p>
        <w:p w14:paraId="5B52F6B0" w14:textId="77777777" w:rsidR="0082226F" w:rsidRDefault="00AA1F19">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Pr>
                <w:webHidden/>
              </w:rPr>
              <w:t>49</w:t>
            </w:r>
            <w:r w:rsidR="0082226F">
              <w:rPr>
                <w:webHidden/>
              </w:rPr>
              <w:fldChar w:fldCharType="end"/>
            </w:r>
          </w:hyperlink>
        </w:p>
        <w:p w14:paraId="18CEAF88" w14:textId="77777777" w:rsidR="0082226F" w:rsidRDefault="00AA1F19">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Pr>
                <w:webHidden/>
              </w:rPr>
              <w:t>51</w:t>
            </w:r>
            <w:r w:rsidR="0082226F">
              <w:rPr>
                <w:webHidden/>
              </w:rPr>
              <w:fldChar w:fldCharType="end"/>
            </w:r>
          </w:hyperlink>
        </w:p>
        <w:p w14:paraId="4C30B5F8" w14:textId="77777777" w:rsidR="0082226F" w:rsidRDefault="00AA1F19">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Pr>
                <w:webHidden/>
              </w:rPr>
              <w:t>53</w:t>
            </w:r>
            <w:r w:rsidR="0082226F">
              <w:rPr>
                <w:webHidden/>
              </w:rPr>
              <w:fldChar w:fldCharType="end"/>
            </w:r>
          </w:hyperlink>
        </w:p>
        <w:p w14:paraId="03C1C277" w14:textId="77777777" w:rsidR="0082226F" w:rsidRDefault="00AA1F19">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Pr>
                <w:webHidden/>
              </w:rPr>
              <w:t>54</w:t>
            </w:r>
            <w:r w:rsidR="0082226F">
              <w:rPr>
                <w:webHidden/>
              </w:rPr>
              <w:fldChar w:fldCharType="end"/>
            </w:r>
          </w:hyperlink>
        </w:p>
        <w:p w14:paraId="3B4DFAC4" w14:textId="77777777" w:rsidR="0082226F" w:rsidRDefault="00AA1F19">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Pr>
                <w:webHidden/>
              </w:rPr>
              <w:t>57</w:t>
            </w:r>
            <w:r w:rsidR="0082226F">
              <w:rPr>
                <w:webHidden/>
              </w:rPr>
              <w:fldChar w:fldCharType="end"/>
            </w:r>
          </w:hyperlink>
        </w:p>
        <w:p w14:paraId="3999F923" w14:textId="77777777" w:rsidR="0082226F" w:rsidRDefault="00AA1F19">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Pr>
                <w:webHidden/>
              </w:rPr>
              <w:t>57</w:t>
            </w:r>
            <w:r w:rsidR="0082226F">
              <w:rPr>
                <w:webHidden/>
              </w:rPr>
              <w:fldChar w:fldCharType="end"/>
            </w:r>
          </w:hyperlink>
        </w:p>
        <w:p w14:paraId="62F77593" w14:textId="77777777" w:rsidR="0082226F" w:rsidRDefault="00AA1F19">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Pr>
                <w:webHidden/>
              </w:rPr>
              <w:t>57</w:t>
            </w:r>
            <w:r w:rsidR="0082226F">
              <w:rPr>
                <w:webHidden/>
              </w:rPr>
              <w:fldChar w:fldCharType="end"/>
            </w:r>
          </w:hyperlink>
        </w:p>
        <w:p w14:paraId="4A667BA4" w14:textId="77777777" w:rsidR="0082226F" w:rsidRDefault="00AA1F19">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Pr>
                <w:webHidden/>
              </w:rPr>
              <w:t>64</w:t>
            </w:r>
            <w:r w:rsidR="0082226F">
              <w:rPr>
                <w:webHidden/>
              </w:rPr>
              <w:fldChar w:fldCharType="end"/>
            </w:r>
          </w:hyperlink>
        </w:p>
        <w:p w14:paraId="58A22A5A" w14:textId="77777777" w:rsidR="0082226F" w:rsidRDefault="00AA1F19">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Pr>
                <w:webHidden/>
              </w:rPr>
              <w:t>65</w:t>
            </w:r>
            <w:r w:rsidR="0082226F">
              <w:rPr>
                <w:webHidden/>
              </w:rPr>
              <w:fldChar w:fldCharType="end"/>
            </w:r>
          </w:hyperlink>
        </w:p>
        <w:p w14:paraId="603FAE7D" w14:textId="77777777" w:rsidR="0082226F" w:rsidRDefault="00AA1F19">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Pr>
                <w:webHidden/>
              </w:rPr>
              <w:t>66</w:t>
            </w:r>
            <w:r w:rsidR="0082226F">
              <w:rPr>
                <w:webHidden/>
              </w:rPr>
              <w:fldChar w:fldCharType="end"/>
            </w:r>
          </w:hyperlink>
        </w:p>
        <w:p w14:paraId="0615CB8E" w14:textId="77777777" w:rsidR="0082226F" w:rsidRDefault="00AA1F19">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6" w:name="_Toc37346788"/>
      <w:bookmarkStart w:id="17" w:name="_Toc38460360"/>
      <w:r w:rsidRPr="00431E1F">
        <w:lastRenderedPageBreak/>
        <w:t>Lentelių sąrašas</w:t>
      </w:r>
      <w:bookmarkEnd w:id="16"/>
      <w:bookmarkEnd w:id="17"/>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AA1F19">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8" w:name="_Toc37346789"/>
      <w:bookmarkStart w:id="19" w:name="_Toc38460361"/>
      <w:bookmarkStart w:id="20" w:name="_Toc503646966"/>
      <w:bookmarkStart w:id="21" w:name="_Toc503648356"/>
      <w:bookmarkStart w:id="22" w:name="_Toc503651300"/>
      <w:bookmarkStart w:id="23" w:name="_Toc505346876"/>
      <w:r w:rsidRPr="00431E1F">
        <w:lastRenderedPageBreak/>
        <w:t>Paveikslų sąrašas</w:t>
      </w:r>
      <w:bookmarkEnd w:id="18"/>
      <w:bookmarkEnd w:id="19"/>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4" w:name="_Toc37346790"/>
      <w:bookmarkStart w:id="25" w:name="_Toc38460362"/>
      <w:r w:rsidRPr="00431E1F">
        <w:lastRenderedPageBreak/>
        <w:t>Santrumpų ir terminų sąrašas</w:t>
      </w:r>
      <w:bookmarkEnd w:id="24"/>
      <w:bookmarkEnd w:id="25"/>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6" w:name="_Toc37346791"/>
      <w:bookmarkStart w:id="27" w:name="_Toc38460363"/>
      <w:r w:rsidRPr="00431E1F">
        <w:lastRenderedPageBreak/>
        <w:t>Įvadas</w:t>
      </w:r>
      <w:bookmarkEnd w:id="20"/>
      <w:bookmarkEnd w:id="21"/>
      <w:bookmarkEnd w:id="22"/>
      <w:bookmarkEnd w:id="23"/>
      <w:bookmarkEnd w:id="26"/>
      <w:bookmarkEnd w:id="27"/>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r w:rsidRPr="00431E1F">
        <w:t>Front-end</w:t>
      </w:r>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8" w:name="_Toc37346792"/>
      <w:bookmarkStart w:id="29" w:name="_Toc38460364"/>
      <w:r w:rsidRPr="00431E1F">
        <w:lastRenderedPageBreak/>
        <w:t>Analizė</w:t>
      </w:r>
      <w:bookmarkEnd w:id="28"/>
      <w:bookmarkEnd w:id="29"/>
    </w:p>
    <w:p w14:paraId="6A67982B" w14:textId="70436CF7" w:rsidR="00270868" w:rsidRPr="000D2766" w:rsidRDefault="000D2766" w:rsidP="00270868">
      <w:pPr>
        <w:pStyle w:val="Tekstas"/>
      </w:pPr>
      <w:bookmarkStart w:id="30" w:name="_Toc503646968"/>
      <w:bookmarkStart w:id="31" w:name="_Toc503648358"/>
      <w:bookmarkStart w:id="32" w:name="_Toc503651302"/>
      <w:bookmarkStart w:id="33"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4" w:name="_Toc38460365"/>
      <w:bookmarkStart w:id="35" w:name="OLE_LINK17"/>
      <w:bookmarkEnd w:id="30"/>
      <w:bookmarkEnd w:id="31"/>
      <w:bookmarkEnd w:id="32"/>
      <w:bookmarkEnd w:id="33"/>
      <w:r w:rsidRPr="00431E1F">
        <w:t>Techninis pasiūlymas</w:t>
      </w:r>
      <w:bookmarkEnd w:id="34"/>
    </w:p>
    <w:p w14:paraId="7116961B" w14:textId="24EB667B" w:rsidR="002A2175" w:rsidRPr="00431E1F" w:rsidRDefault="002A2175" w:rsidP="002A2175">
      <w:pPr>
        <w:pStyle w:val="Heading3"/>
      </w:pPr>
      <w:bookmarkStart w:id="36" w:name="_Toc38460366"/>
      <w:bookmarkStart w:id="37" w:name="OLE_LINK21"/>
      <w:r w:rsidRPr="00431E1F">
        <w:t>Sistemos apibrėžimas</w:t>
      </w:r>
      <w:bookmarkEnd w:id="36"/>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8" w:name="_Toc38460367"/>
      <w:bookmarkStart w:id="39" w:name="OLE_LINK24"/>
      <w:bookmarkEnd w:id="37"/>
      <w:r w:rsidRPr="00431E1F">
        <w:t>Bendras veiklos tikslas</w:t>
      </w:r>
      <w:bookmarkEnd w:id="38"/>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40" w:name="_Toc38460368"/>
      <w:bookmarkStart w:id="41" w:name="OLE_LINK28"/>
      <w:bookmarkStart w:id="42" w:name="OLE_LINK29"/>
      <w:bookmarkEnd w:id="39"/>
      <w:r w:rsidRPr="00431E1F">
        <w:t>Sistemos pagrįstumas</w:t>
      </w:r>
      <w:bookmarkEnd w:id="40"/>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3" w:name="_Toc38460369"/>
      <w:bookmarkEnd w:id="41"/>
      <w:bookmarkEnd w:id="42"/>
      <w:r w:rsidRPr="00431E1F">
        <w:t>Konkurencija rinkoje</w:t>
      </w:r>
      <w:bookmarkEnd w:id="43"/>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4"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5" w:name="_Toc3716736"/>
      <w:r w:rsidR="00E526D4" w:rsidRPr="00431E1F">
        <w:rPr>
          <w:b/>
        </w:rPr>
        <w:t xml:space="preserve"> lentelė</w:t>
      </w:r>
      <w:bookmarkEnd w:id="44"/>
      <w:r w:rsidR="00E526D4" w:rsidRPr="00431E1F">
        <w:rPr>
          <w:b/>
        </w:rPr>
        <w:t>.</w:t>
      </w:r>
      <w:r w:rsidR="00E526D4" w:rsidRPr="00431E1F">
        <w:t xml:space="preserve"> Konkurentų apžvalga</w:t>
      </w:r>
      <w:bookmarkEnd w:id="45"/>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r w:rsidRPr="00594044">
              <w:t>Appointy</w:t>
            </w:r>
          </w:p>
        </w:tc>
        <w:tc>
          <w:tcPr>
            <w:tcW w:w="1052" w:type="dxa"/>
            <w:vAlign w:val="center"/>
          </w:tcPr>
          <w:p w14:paraId="057ACF6A" w14:textId="5EF0FF13" w:rsidR="00C121F3" w:rsidRPr="00594044" w:rsidRDefault="00C121F3" w:rsidP="0089064B">
            <w:pPr>
              <w:jc w:val="center"/>
            </w:pPr>
            <w:r w:rsidRPr="00594044">
              <w:t>Caledly</w:t>
            </w:r>
          </w:p>
        </w:tc>
        <w:tc>
          <w:tcPr>
            <w:tcW w:w="1418" w:type="dxa"/>
            <w:vAlign w:val="center"/>
          </w:tcPr>
          <w:p w14:paraId="18D407BB" w14:textId="5601F843" w:rsidR="00C121F3" w:rsidRPr="00594044" w:rsidRDefault="00C121F3" w:rsidP="0089064B">
            <w:pPr>
              <w:jc w:val="center"/>
            </w:pPr>
            <w:r w:rsidRPr="00594044">
              <w:t>Fantastical 2</w:t>
            </w:r>
          </w:p>
        </w:tc>
        <w:tc>
          <w:tcPr>
            <w:tcW w:w="1559" w:type="dxa"/>
            <w:vAlign w:val="center"/>
          </w:tcPr>
          <w:p w14:paraId="372614F8" w14:textId="13218D0E" w:rsidR="00C121F3" w:rsidRPr="00594044" w:rsidRDefault="00C121F3" w:rsidP="0089064B">
            <w:pPr>
              <w:jc w:val="center"/>
            </w:pPr>
            <w:r w:rsidRPr="00594044">
              <w:t>Sling</w:t>
            </w:r>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r w:rsidRPr="00594044">
              <w:rPr>
                <w:sz w:val="24"/>
                <w:szCs w:val="24"/>
              </w:rPr>
              <w:t>ėnesį</w:t>
            </w:r>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r w:rsidRPr="00594044">
              <w:rPr>
                <w:sz w:val="24"/>
                <w:szCs w:val="24"/>
              </w:rPr>
              <w:t>ėnesį</w:t>
            </w:r>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r w:rsidRPr="00594044">
              <w:rPr>
                <w:sz w:val="24"/>
                <w:szCs w:val="24"/>
              </w:rPr>
              <w:t>ėnesį</w:t>
            </w:r>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5"/>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6" w:name="_Toc474841544"/>
      <w:bookmarkStart w:id="47" w:name="_Toc38460370"/>
      <w:r w:rsidRPr="00431E1F">
        <w:t>Prototipai ir pagalbinė informacija</w:t>
      </w:r>
      <w:bookmarkEnd w:id="46"/>
      <w:bookmarkEnd w:id="47"/>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8" w:name="_Toc474841545"/>
      <w:bookmarkStart w:id="49" w:name="_Toc38460371"/>
      <w:r w:rsidRPr="00431E1F">
        <w:t>I</w:t>
      </w:r>
      <w:r w:rsidR="00A743D6" w:rsidRPr="00431E1F">
        <w:t>štekliai, reikalingi sistemai sukurti</w:t>
      </w:r>
      <w:bookmarkEnd w:id="48"/>
      <w:bookmarkEnd w:id="49"/>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50" w:name="_Toc474841546"/>
      <w:bookmarkStart w:id="51" w:name="_Toc38460372"/>
      <w:r w:rsidRPr="00431E1F">
        <w:t>Galimybių analizė</w:t>
      </w:r>
      <w:bookmarkEnd w:id="50"/>
      <w:bookmarkEnd w:id="51"/>
      <w:r w:rsidRPr="00431E1F">
        <w:tab/>
      </w:r>
    </w:p>
    <w:p w14:paraId="389D1CB9" w14:textId="77777777" w:rsidR="00A743D6" w:rsidRPr="00431E1F" w:rsidRDefault="00A743D6" w:rsidP="00A743D6">
      <w:pPr>
        <w:pStyle w:val="Heading3"/>
      </w:pPr>
      <w:bookmarkStart w:id="52" w:name="_Toc474841547"/>
      <w:bookmarkStart w:id="53" w:name="_Toc38460373"/>
      <w:r w:rsidRPr="00431E1F">
        <w:t>Techninės galimybės</w:t>
      </w:r>
      <w:bookmarkEnd w:id="52"/>
      <w:bookmarkEnd w:id="53"/>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4" w:name="_Toc474841548"/>
      <w:bookmarkStart w:id="55" w:name="_Toc503646969"/>
      <w:bookmarkStart w:id="56" w:name="_Toc503648359"/>
      <w:bookmarkStart w:id="57" w:name="_Toc503651303"/>
      <w:bookmarkStart w:id="58" w:name="_Toc505346879"/>
      <w:bookmarkStart w:id="59" w:name="_Toc38460374"/>
      <w:r w:rsidRPr="00431E1F">
        <w:t>Vartotojų pasiruošimo analizė</w:t>
      </w:r>
      <w:bookmarkStart w:id="60" w:name="_Toc503646972"/>
      <w:bookmarkStart w:id="61" w:name="_Toc503648362"/>
      <w:bookmarkStart w:id="62" w:name="_Toc503651306"/>
      <w:bookmarkStart w:id="63" w:name="_Toc505346882"/>
      <w:bookmarkEnd w:id="54"/>
      <w:bookmarkEnd w:id="55"/>
      <w:bookmarkEnd w:id="56"/>
      <w:bookmarkEnd w:id="57"/>
      <w:bookmarkEnd w:id="58"/>
      <w:bookmarkEnd w:id="59"/>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4" w:name="_Toc37346793"/>
      <w:bookmarkStart w:id="65" w:name="_Toc38460375"/>
      <w:bookmarkEnd w:id="60"/>
      <w:bookmarkEnd w:id="61"/>
      <w:bookmarkEnd w:id="62"/>
      <w:bookmarkEnd w:id="63"/>
      <w:r w:rsidRPr="00431E1F">
        <w:lastRenderedPageBreak/>
        <w:t>Projektas</w:t>
      </w:r>
      <w:bookmarkEnd w:id="64"/>
      <w:bookmarkEnd w:id="65"/>
    </w:p>
    <w:p w14:paraId="0C46E9F7" w14:textId="1541F884" w:rsidR="00D941C0" w:rsidRPr="0067154E" w:rsidRDefault="0067154E" w:rsidP="00D941C0">
      <w:pPr>
        <w:pStyle w:val="Tekstas"/>
      </w:pPr>
      <w:bookmarkStart w:id="66" w:name="_Toc503646973"/>
      <w:bookmarkStart w:id="67" w:name="_Toc503648363"/>
      <w:bookmarkStart w:id="68" w:name="_Toc503651307"/>
      <w:bookmarkStart w:id="69"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70" w:name="_Toc38460376"/>
      <w:bookmarkStart w:id="71" w:name="OLE_LINK64"/>
      <w:bookmarkStart w:id="72" w:name="OLE_LINK65"/>
      <w:bookmarkEnd w:id="66"/>
      <w:bookmarkEnd w:id="67"/>
      <w:bookmarkEnd w:id="68"/>
      <w:bookmarkEnd w:id="69"/>
      <w:r w:rsidRPr="00431E1F">
        <w:t>Reikalavimų specifikacija</w:t>
      </w:r>
      <w:bookmarkEnd w:id="70"/>
    </w:p>
    <w:p w14:paraId="28D6D68A" w14:textId="1DFAFE01" w:rsidR="00E1754C" w:rsidRDefault="00E1754C" w:rsidP="00E1754C">
      <w:pPr>
        <w:pStyle w:val="Heading3"/>
      </w:pPr>
      <w:bookmarkStart w:id="73" w:name="_Toc38460377"/>
      <w:r w:rsidRPr="00431E1F">
        <w:t>Komercinė specifikacija</w:t>
      </w:r>
      <w:bookmarkEnd w:id="73"/>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4" w:name="_Toc38460378"/>
      <w:bookmarkStart w:id="75" w:name="OLE_LINK69"/>
      <w:bookmarkEnd w:id="71"/>
      <w:bookmarkEnd w:id="72"/>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5"/>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6" w:name="_Toc503646975"/>
      <w:bookmarkStart w:id="77" w:name="_Toc503648365"/>
      <w:bookmarkStart w:id="78" w:name="_Toc503651309"/>
      <w:bookmarkStart w:id="79" w:name="_Toc505346885"/>
      <w:r>
        <w:rPr>
          <w:noProof/>
        </w:rPr>
        <w:t xml:space="preserve"> </w:t>
      </w:r>
    </w:p>
    <w:p w14:paraId="11ED5496" w14:textId="2AE32D2C" w:rsidR="00143F83" w:rsidRDefault="00143F83" w:rsidP="00143F83">
      <w:pPr>
        <w:pStyle w:val="Heading3"/>
      </w:pPr>
      <w:bookmarkStart w:id="80" w:name="OLE_LINK76"/>
      <w:bookmarkStart w:id="81" w:name="_Toc38460379"/>
      <w:bookmarkStart w:id="82" w:name="_Toc503646977"/>
      <w:bookmarkStart w:id="83" w:name="_Toc503648367"/>
      <w:bookmarkStart w:id="84" w:name="_Toc503651311"/>
      <w:bookmarkStart w:id="85" w:name="_Toc505346887"/>
      <w:bookmarkEnd w:id="76"/>
      <w:bookmarkEnd w:id="77"/>
      <w:bookmarkEnd w:id="78"/>
      <w:bookmarkEnd w:id="79"/>
      <w:r w:rsidRPr="00431E1F">
        <w:t>Vartotojo sąsajos specifikacija</w:t>
      </w:r>
      <w:bookmarkEnd w:id="80"/>
      <w:bookmarkEnd w:id="81"/>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6" w:name="_Toc474841556"/>
      <w:bookmarkStart w:id="87" w:name="_Toc38460380"/>
      <w:r w:rsidRPr="00431E1F">
        <w:t>Realizacijai keliami reikalavimai</w:t>
      </w:r>
      <w:bookmarkEnd w:id="86"/>
      <w:bookmarkEnd w:id="87"/>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8" w:name="_Toc474841557"/>
      <w:bookmarkStart w:id="89" w:name="_Toc38460381"/>
      <w:r w:rsidRPr="00431E1F">
        <w:lastRenderedPageBreak/>
        <w:t>Techninė specifikacija</w:t>
      </w:r>
      <w:bookmarkEnd w:id="88"/>
      <w:bookmarkEnd w:id="89"/>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Windows, Linux ar MacOS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Microsoft Sql Server Manager Studio (bet jau 2017 metų)</w:t>
      </w:r>
    </w:p>
    <w:p w14:paraId="33802D56" w14:textId="6634B6EF" w:rsidR="00C57FE1" w:rsidRPr="00C57FE1" w:rsidRDefault="00C57FE1" w:rsidP="00C57FE1">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0" w:name="_Toc474841558"/>
      <w:bookmarkStart w:id="91" w:name="_Toc38460382"/>
      <w:r w:rsidRPr="00431E1F">
        <w:t>Projektavimo metodai</w:t>
      </w:r>
      <w:bookmarkEnd w:id="90"/>
      <w:bookmarkEnd w:id="91"/>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2" w:name="_Toc474841559"/>
      <w:bookmarkStart w:id="93" w:name="_Toc38460383"/>
      <w:bookmarkStart w:id="94" w:name="OLE_LINK83"/>
      <w:bookmarkStart w:id="95" w:name="OLE_LINK84"/>
      <w:r w:rsidRPr="00431E1F">
        <w:t>Projektavimo valdymas ir eiga</w:t>
      </w:r>
      <w:bookmarkEnd w:id="92"/>
      <w:bookmarkEnd w:id="93"/>
    </w:p>
    <w:bookmarkEnd w:id="94"/>
    <w:bookmarkEnd w:id="95"/>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6" w:name="_Toc474841560"/>
      <w:bookmarkStart w:id="97" w:name="_Toc38460384"/>
      <w:r w:rsidRPr="00431E1F">
        <w:t>Projektavimo technologija</w:t>
      </w:r>
      <w:bookmarkEnd w:id="96"/>
      <w:bookmarkEnd w:id="97"/>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8" w:name="_Toc474841561"/>
      <w:bookmarkStart w:id="99" w:name="_Toc38460385"/>
      <w:r w:rsidRPr="00431E1F">
        <w:t>Programavimo kalbos, derinimo, automatizavimo priemonės, operacinė sistemos</w:t>
      </w:r>
      <w:bookmarkEnd w:id="98"/>
      <w:bookmarkEnd w:id="99"/>
    </w:p>
    <w:p w14:paraId="78C9396E" w14:textId="687FAB5E" w:rsidR="0045297B" w:rsidRPr="00431E1F" w:rsidRDefault="0045297B" w:rsidP="00DD5A74">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Duomenų bazė Microsft Sql Server Managment Studio 2019.</w:t>
      </w:r>
      <w:r w:rsidR="00903DF5" w:rsidRPr="00431E1F">
        <w:t xml:space="preserve"> Tai reliacinė duomenų bazė.</w:t>
      </w:r>
    </w:p>
    <w:p w14:paraId="32CE071A" w14:textId="28A57201" w:rsidR="00024445" w:rsidRPr="00431E1F" w:rsidRDefault="00024445" w:rsidP="00DD5A74">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0" w:name="_Toc474841562"/>
      <w:bookmarkStart w:id="101" w:name="_Toc38460386"/>
      <w:r w:rsidRPr="00431E1F">
        <w:t>Sistemos projektas</w:t>
      </w:r>
      <w:bookmarkEnd w:id="100"/>
      <w:bookmarkEnd w:id="101"/>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2" w:name="_Toc474841563"/>
      <w:bookmarkStart w:id="103" w:name="_Toc38460387"/>
      <w:r w:rsidRPr="00431E1F">
        <w:t>Statinis sistemos vaizdas</w:t>
      </w:r>
      <w:bookmarkEnd w:id="102"/>
      <w:bookmarkEnd w:id="103"/>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nuo angliškų žodžių – user interface)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r>
        <w:t>Dtos</w:t>
      </w:r>
      <w:r w:rsidR="00352AB9">
        <w:t xml:space="preserve"> (angl. data transfer object)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r>
        <w:t>Controllers</w:t>
      </w:r>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r>
        <w:t>Services</w:t>
      </w:r>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r>
        <w:t>Repositories</w:t>
      </w:r>
      <w:r w:rsidR="00AA4DDC">
        <w:t xml:space="preserve"> – atsakingos už duomenų surinkimą iš duomenų bazės.</w:t>
      </w:r>
    </w:p>
    <w:p w14:paraId="3C502BC2" w14:textId="7D2668B3" w:rsidR="00566029" w:rsidRDefault="00566029" w:rsidP="006F1F4C">
      <w:pPr>
        <w:pStyle w:val="ListBullet"/>
        <w:numPr>
          <w:ilvl w:val="0"/>
          <w:numId w:val="42"/>
        </w:numPr>
      </w:pPr>
      <w:r>
        <w:t>Database</w:t>
      </w:r>
      <w:r w:rsidR="001B5A87">
        <w:t>(Models)</w:t>
      </w:r>
      <w:r w:rsidR="00966636">
        <w:t xml:space="preserve"> – modelis atitinka duomenų bazės lentelę.</w:t>
      </w:r>
    </w:p>
    <w:p w14:paraId="30E6B2B1" w14:textId="094AE540" w:rsidR="00F04D4C" w:rsidRDefault="00F04D4C" w:rsidP="006F1F4C">
      <w:pPr>
        <w:pStyle w:val="ListBullet"/>
        <w:numPr>
          <w:ilvl w:val="0"/>
          <w:numId w:val="42"/>
        </w:numPr>
      </w:pPr>
      <w:r>
        <w:t>Migrations</w:t>
      </w:r>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r>
        <w:t>models</w:t>
      </w:r>
      <w:r w:rsidR="00D86FE9">
        <w:t xml:space="preserve"> – struktūra atitinka Dtos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r>
        <w:t>services</w:t>
      </w:r>
      <w:r w:rsidR="00243792">
        <w:t xml:space="preserve"> – duomenų, surenka duomenis jos perduoda į komponentus</w:t>
      </w:r>
    </w:p>
    <w:p w14:paraId="541815A6" w14:textId="3CEC747A" w:rsidR="00A4241D" w:rsidRDefault="00A4241D" w:rsidP="006F1F4C">
      <w:pPr>
        <w:pStyle w:val="ListBullet"/>
        <w:numPr>
          <w:ilvl w:val="0"/>
          <w:numId w:val="41"/>
        </w:numPr>
      </w:pPr>
      <w:r>
        <w:t>helpers</w:t>
      </w:r>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r>
        <w:t>components</w:t>
      </w:r>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721DF1">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8460388"/>
      <w:r w:rsidRPr="00431E1F">
        <w:t>Dinaminis sistemos vaizdas</w:t>
      </w:r>
      <w:bookmarkEnd w:id="104"/>
      <w:bookmarkEnd w:id="105"/>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6" w:name="_Toc37346794"/>
      <w:bookmarkStart w:id="107" w:name="_Toc38460389"/>
      <w:bookmarkStart w:id="108" w:name="OLE_LINK89"/>
      <w:bookmarkEnd w:id="82"/>
      <w:bookmarkEnd w:id="83"/>
      <w:bookmarkEnd w:id="84"/>
      <w:bookmarkEnd w:id="85"/>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8460390"/>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8460391"/>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8460392"/>
      <w:r w:rsidRPr="00431E1F">
        <w:t>Komponentų testavimas</w:t>
      </w:r>
      <w:bookmarkEnd w:id="117"/>
      <w:bookmarkEnd w:id="118"/>
      <w:bookmarkEnd w:id="119"/>
    </w:p>
    <w:p w14:paraId="01EB6A8B" w14:textId="77777777" w:rsidR="002E6C89" w:rsidRDefault="002E6C89" w:rsidP="002E6C89">
      <w:pPr>
        <w:pStyle w:val="Heading3"/>
      </w:pPr>
      <w:bookmarkStart w:id="120" w:name="_Toc38460393"/>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8460394"/>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8460395"/>
      <w:r w:rsidRPr="00431E1F">
        <w:t>Statinė kodo analizė</w:t>
      </w:r>
      <w:bookmarkEnd w:id="122"/>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8460396"/>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5" w:name="_Toc37346795"/>
      <w:bookmarkStart w:id="126" w:name="_Toc38460397"/>
      <w:r w:rsidRPr="00431E1F">
        <w:lastRenderedPageBreak/>
        <w:t>Dokumentacija naudotojui</w:t>
      </w:r>
      <w:bookmarkEnd w:id="125"/>
      <w:bookmarkEnd w:id="126"/>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7" w:name="_Toc474841572"/>
      <w:bookmarkStart w:id="128" w:name="_Toc38460398"/>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9" w:name="_Toc474841573"/>
      <w:bookmarkStart w:id="130" w:name="_Toc38460399"/>
      <w:r w:rsidRPr="00431E1F">
        <w:t>Vartotojo vadovas</w:t>
      </w:r>
      <w:bookmarkEnd w:id="129"/>
      <w:bookmarkEnd w:id="130"/>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943475"/>
                    </a:xfrm>
                    <a:prstGeom prst="rect">
                      <a:avLst/>
                    </a:prstGeom>
                  </pic:spPr>
                </pic:pic>
              </a:graphicData>
            </a:graphic>
          </wp:inline>
        </w:drawing>
      </w:r>
    </w:p>
    <w:p w14:paraId="419E488D" w14:textId="6C0843B6" w:rsidR="007057D3" w:rsidRDefault="007057D3" w:rsidP="005E5845">
      <w:pPr>
        <w:keepNext/>
      </w:pPr>
      <w:r>
        <w:rPr>
          <w:noProof/>
          <w:lang w:val="en-US"/>
        </w:rPr>
        <w:lastRenderedPageBreak/>
        <w:drawing>
          <wp:inline distT="0" distB="0" distL="0" distR="0" wp14:anchorId="141A8E90" wp14:editId="59DBDE16">
            <wp:extent cx="6019800" cy="6162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6162675"/>
                    </a:xfrm>
                    <a:prstGeom prst="rect">
                      <a:avLst/>
                    </a:prstGeom>
                  </pic:spPr>
                </pic:pic>
              </a:graphicData>
            </a:graphic>
          </wp:inline>
        </w:drawing>
      </w:r>
    </w:p>
    <w:p w14:paraId="62E3DF89" w14:textId="78D179C8" w:rsidR="007057D3" w:rsidRDefault="007057D3" w:rsidP="005E5845">
      <w:pPr>
        <w:keepNext/>
      </w:pPr>
      <w:r>
        <w:rPr>
          <w:noProof/>
          <w:lang w:val="en-US"/>
        </w:rPr>
        <w:lastRenderedPageBreak/>
        <w:drawing>
          <wp:inline distT="0" distB="0" distL="0" distR="0" wp14:anchorId="1739DA4E" wp14:editId="2178A480">
            <wp:extent cx="5915025" cy="610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15025" cy="6105525"/>
                    </a:xfrm>
                    <a:prstGeom prst="rect">
                      <a:avLst/>
                    </a:prstGeom>
                  </pic:spPr>
                </pic:pic>
              </a:graphicData>
            </a:graphic>
          </wp:inline>
        </w:drawing>
      </w:r>
    </w:p>
    <w:p w14:paraId="2C4B84E3" w14:textId="7F4997C3" w:rsidR="007057D3" w:rsidRDefault="007057D3" w:rsidP="005E5845">
      <w:pPr>
        <w:keepNext/>
      </w:pPr>
      <w:r>
        <w:rPr>
          <w:noProof/>
          <w:lang w:val="en-US"/>
        </w:rPr>
        <w:lastRenderedPageBreak/>
        <w:drawing>
          <wp:inline distT="0" distB="0" distL="0" distR="0" wp14:anchorId="455001AF" wp14:editId="295D7B81">
            <wp:extent cx="5962650" cy="6067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6067425"/>
                    </a:xfrm>
                    <a:prstGeom prst="rect">
                      <a:avLst/>
                    </a:prstGeom>
                  </pic:spPr>
                </pic:pic>
              </a:graphicData>
            </a:graphic>
          </wp:inline>
        </w:drawing>
      </w:r>
    </w:p>
    <w:p w14:paraId="0F8D9E92" w14:textId="3582F462" w:rsidR="00272F16" w:rsidRDefault="00272F16" w:rsidP="005E5845">
      <w:pPr>
        <w:keepNext/>
      </w:pPr>
      <w:r>
        <w:rPr>
          <w:noProof/>
          <w:lang w:val="en-US"/>
        </w:rPr>
        <w:drawing>
          <wp:inline distT="0" distB="0" distL="0" distR="0" wp14:anchorId="7BE63202" wp14:editId="491971D5">
            <wp:extent cx="6029325" cy="3133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9325" cy="3133725"/>
                    </a:xfrm>
                    <a:prstGeom prst="rect">
                      <a:avLst/>
                    </a:prstGeom>
                  </pic:spPr>
                </pic:pic>
              </a:graphicData>
            </a:graphic>
          </wp:inline>
        </w:drawing>
      </w:r>
    </w:p>
    <w:p w14:paraId="0F72B272" w14:textId="0C58CE1C" w:rsidR="005460FA" w:rsidRDefault="005460FA" w:rsidP="005E5845">
      <w:pPr>
        <w:keepNext/>
      </w:pPr>
      <w:r>
        <w:rPr>
          <w:noProof/>
          <w:lang w:val="en-US"/>
        </w:rPr>
        <w:lastRenderedPageBreak/>
        <w:drawing>
          <wp:inline distT="0" distB="0" distL="0" distR="0" wp14:anchorId="45E7B20F" wp14:editId="64A6B187">
            <wp:extent cx="6010275" cy="3067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0275" cy="3067050"/>
                    </a:xfrm>
                    <a:prstGeom prst="rect">
                      <a:avLst/>
                    </a:prstGeom>
                  </pic:spPr>
                </pic:pic>
              </a:graphicData>
            </a:graphic>
          </wp:inline>
        </w:drawing>
      </w:r>
    </w:p>
    <w:p w14:paraId="69F57E34" w14:textId="76B22145" w:rsidR="005460FA" w:rsidRDefault="005460FA" w:rsidP="005E5845">
      <w:pPr>
        <w:keepNext/>
      </w:pPr>
      <w:r>
        <w:rPr>
          <w:noProof/>
          <w:lang w:val="en-US"/>
        </w:rPr>
        <w:drawing>
          <wp:inline distT="0" distB="0" distL="0" distR="0" wp14:anchorId="2AB34E47" wp14:editId="3BCEB729">
            <wp:extent cx="5915025" cy="6153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5025" cy="6153150"/>
                    </a:xfrm>
                    <a:prstGeom prst="rect">
                      <a:avLst/>
                    </a:prstGeom>
                  </pic:spPr>
                </pic:pic>
              </a:graphicData>
            </a:graphic>
          </wp:inline>
        </w:drawing>
      </w:r>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lastRenderedPageBreak/>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11"/>
      <w:bookmarkEnd w:id="112"/>
      <w:bookmarkEnd w:id="113"/>
      <w:bookmarkEnd w:id="114"/>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AA1F19" w:rsidP="00FC08C2">
      <w:pPr>
        <w:rPr>
          <w:lang w:eastAsia="lt-LT"/>
        </w:rPr>
      </w:pPr>
      <w:hyperlink r:id="rId63"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64"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65"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6"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B0498" w14:textId="77777777" w:rsidR="00737350" w:rsidRDefault="00737350" w:rsidP="00703F96">
      <w:pPr>
        <w:spacing w:line="240" w:lineRule="auto"/>
      </w:pPr>
      <w:r>
        <w:separator/>
      </w:r>
    </w:p>
    <w:p w14:paraId="33AC0001" w14:textId="77777777" w:rsidR="00737350" w:rsidRDefault="00737350"/>
    <w:p w14:paraId="6888F676" w14:textId="77777777" w:rsidR="00737350" w:rsidRDefault="00737350"/>
    <w:p w14:paraId="6963ED5F" w14:textId="77777777" w:rsidR="00737350" w:rsidRDefault="00737350"/>
  </w:endnote>
  <w:endnote w:type="continuationSeparator" w:id="0">
    <w:p w14:paraId="571E2241" w14:textId="77777777" w:rsidR="00737350" w:rsidRDefault="00737350" w:rsidP="00703F96">
      <w:pPr>
        <w:spacing w:line="240" w:lineRule="auto"/>
      </w:pPr>
      <w:r>
        <w:continuationSeparator/>
      </w:r>
    </w:p>
    <w:p w14:paraId="3A15072F" w14:textId="77777777" w:rsidR="00737350" w:rsidRDefault="00737350"/>
    <w:p w14:paraId="53C15B4F" w14:textId="77777777" w:rsidR="00737350" w:rsidRDefault="00737350"/>
    <w:p w14:paraId="3BD8B93F" w14:textId="77777777" w:rsidR="00737350" w:rsidRDefault="00737350"/>
  </w:endnote>
  <w:endnote w:type="continuationNotice" w:id="1">
    <w:p w14:paraId="43471369" w14:textId="77777777" w:rsidR="00737350" w:rsidRDefault="007373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AA1F19" w:rsidRDefault="00AA1F19">
        <w:pPr>
          <w:pStyle w:val="Footer"/>
          <w:jc w:val="right"/>
        </w:pPr>
        <w:r>
          <w:fldChar w:fldCharType="begin"/>
        </w:r>
        <w:r>
          <w:instrText xml:space="preserve"> PAGE   \* MERGEFORMAT </w:instrText>
        </w:r>
        <w:r>
          <w:fldChar w:fldCharType="separate"/>
        </w:r>
        <w:r w:rsidR="00BB6B57">
          <w:rPr>
            <w:noProof/>
          </w:rPr>
          <w:t>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AA1F19" w:rsidRDefault="00AA1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FBD8C" w14:textId="77777777" w:rsidR="00737350" w:rsidRDefault="00737350" w:rsidP="00703F96">
      <w:pPr>
        <w:spacing w:line="240" w:lineRule="auto"/>
      </w:pPr>
      <w:r>
        <w:separator/>
      </w:r>
    </w:p>
  </w:footnote>
  <w:footnote w:type="continuationSeparator" w:id="0">
    <w:p w14:paraId="78A8D6A3" w14:textId="77777777" w:rsidR="00737350" w:rsidRDefault="00737350" w:rsidP="00703F96">
      <w:pPr>
        <w:spacing w:line="240" w:lineRule="auto"/>
      </w:pPr>
      <w:r>
        <w:continuationSeparator/>
      </w:r>
    </w:p>
    <w:p w14:paraId="003F1B3D" w14:textId="77777777" w:rsidR="00737350" w:rsidRDefault="00737350"/>
    <w:p w14:paraId="1004958E" w14:textId="77777777" w:rsidR="00737350" w:rsidRDefault="00737350"/>
    <w:p w14:paraId="1AEA2A61" w14:textId="77777777" w:rsidR="00737350" w:rsidRDefault="00737350"/>
  </w:footnote>
  <w:footnote w:type="continuationNotice" w:id="1">
    <w:p w14:paraId="56FC95C6" w14:textId="77777777" w:rsidR="00737350" w:rsidRDefault="00737350">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028F"/>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37350"/>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7606"/>
    <w:rsid w:val="00807A1D"/>
    <w:rsid w:val="008104E0"/>
    <w:rsid w:val="008127F8"/>
    <w:rsid w:val="008137A6"/>
    <w:rsid w:val="0081588D"/>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biblioteka.ktu.edu/mokymai/"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1EAEB668-E16D-4249-AB0F-4A88E4EE1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7019</TotalTime>
  <Pages>68</Pages>
  <Words>7606</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775</cp:revision>
  <cp:lastPrinted>2019-03-15T11:17:00Z</cp:lastPrinted>
  <dcterms:created xsi:type="dcterms:W3CDTF">2020-04-02T15:45:00Z</dcterms:created>
  <dcterms:modified xsi:type="dcterms:W3CDTF">2020-04-23T09:42:00Z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