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10.png" ContentType="image/png"/>
  <Override PartName="/word/media/rId107.png" ContentType="image/png"/>
  <Override PartName="/word/media/rId78.png" ContentType="image/png"/>
  <Override PartName="/word/media/rId84.png" ContentType="image/png"/>
  <Override PartName="/word/media/rId81.png" ContentType="image/png"/>
  <Override PartName="/word/media/rId22.png" ContentType="image/png"/>
  <Override PartName="/word/media/rId19.png" ContentType="image/png"/>
  <Override PartName="/word/media/rId16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91.jpg" ContentType="image/jpeg"/>
  <Override PartName="/word/media/rId94.png" ContentType="image/png"/>
  <Override PartName="/word/media/rId97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45.png" ContentType="image/png"/>
  <Override PartName="/word/media/rId39.png" ContentType="image/png"/>
  <Override PartName="/word/media/rId42.png" ContentType="image/png"/>
  <Override PartName="/word/media/rId68.png" ContentType="image/png"/>
  <Override PartName="/word/media/rId65.png" ContentType="image/png"/>
  <Override PartName="/word/media/rId71.png" ContentType="image/png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Tempus Resource Manager – Theorie &amp; Praxis</w:t>
      </w:r>
    </w:p>
    <w:bookmarkStart w:id="136" w:name="tempus-resource-manager-theorie-praxis"/>
    <w:p>
      <w:pPr>
        <w:pStyle w:val="Heading1"/>
      </w:pPr>
      <w:r>
        <w:t xml:space="preserve">Tempus Resource Manager – Theorie &amp; Praxis</w:t>
      </w:r>
    </w:p>
    <w:p>
      <w:pPr>
        <w:pStyle w:val="FirstParagraph"/>
      </w:pPr>
      <w:r>
        <w:rPr>
          <w:b/>
          <w:bCs/>
        </w:rPr>
        <w:t xml:space="preserve">Basierend auf:</w:t>
      </w:r>
      <w:r>
        <w:t xml:space="preserve"> </w:t>
      </w:r>
      <w:r>
        <w:t xml:space="preserve">Consolidated User Training Resource Manager SHS IT 10.0 ·</w:t>
      </w:r>
      <w:r>
        <w:t xml:space="preserve"> </w:t>
      </w:r>
      <w:r>
        <w:rPr>
          <w:b/>
          <w:bCs/>
        </w:rPr>
        <w:t xml:space="preserve">Valkeen GmbH</w:t>
      </w:r>
      <w:r>
        <w:t xml:space="preserve"> </w:t>
      </w:r>
      <w:r>
        <w:t xml:space="preserve">· www.valkeen.com</w:t>
      </w:r>
    </w:p>
    <w:bookmarkStart w:id="9" w:name="der-use-case-stern-co-die-agentur"/>
    <w:p>
      <w:pPr>
        <w:pStyle w:val="Heading2"/>
      </w:pPr>
      <w:r>
        <w:t xml:space="preserve">🎬 Der Use Case: «Stern &amp; Co – Die Agentur»</w:t>
      </w:r>
    </w:p>
    <w:p>
      <w:pPr>
        <w:pStyle w:val="FirstParagraph"/>
      </w:pPr>
      <w:r>
        <w:t xml:space="preserve">Stell dir vor, du bist Resource Manager bei</w:t>
      </w:r>
      <w:r>
        <w:t xml:space="preserve"> </w:t>
      </w:r>
      <w:r>
        <w:rPr>
          <w:b/>
          <w:bCs/>
        </w:rPr>
        <w:t xml:space="preserve">«Stern &amp; Co»</w:t>
      </w:r>
      <w:r>
        <w:t xml:space="preserve">, einer kreativen Agentur. Dein Team: Brad Pitt, Meryl Streep, Taylor Swift, Dwayne Johnson, Angela Merkel, Roger Federer, Heidi Klum, Elon Musk.</w:t>
      </w:r>
      <w:r>
        <w:t xml:space="preserve"> </w:t>
      </w:r>
      <w:r>
        <w:rPr>
          <w:b/>
          <w:bCs/>
        </w:rPr>
        <w:t xml:space="preserve">Projekte:</w:t>
      </w:r>
      <w:r>
        <w:t xml:space="preserve"> </w:t>
      </w:r>
      <w:r>
        <w:t xml:space="preserve">Blockbuster App 2025, Cloud Migration, Social Media Relaunch, Compliance Update Q2.</w:t>
      </w:r>
    </w:p>
    <w:bookmarkEnd w:id="9"/>
    <w:bookmarkStart w:id="10" w:name="inhaltsverzeichnis"/>
    <w:p>
      <w:pPr>
        <w:pStyle w:val="Heading2"/>
      </w:pPr>
      <w:r>
        <w:t xml:space="preserve">📑 Inhaltsverzeichnis</w:t>
      </w:r>
    </w:p>
    <w:p>
      <w:pPr>
        <w:pStyle w:val="Compact"/>
        <w:numPr>
          <w:ilvl w:val="0"/>
          <w:numId w:val="1001"/>
        </w:numPr>
      </w:pPr>
      <w:hyperlink w:anchor="kapitel0">
        <w:r>
          <w:rPr>
            <w:rStyle w:val="Hyperlink"/>
          </w:rPr>
          <w:t xml:space="preserve">Overview · Shortcuts</w:t>
        </w:r>
      </w:hyperlink>
    </w:p>
    <w:p>
      <w:pPr>
        <w:pStyle w:val="Compact"/>
        <w:numPr>
          <w:ilvl w:val="0"/>
          <w:numId w:val="1001"/>
        </w:numPr>
      </w:pPr>
      <w:hyperlink w:anchor="kapitel1">
        <w:r>
          <w:rPr>
            <w:rStyle w:val="Hyperlink"/>
          </w:rPr>
          <w:t xml:space="preserve">Logging In · Homepage</w:t>
        </w:r>
      </w:hyperlink>
    </w:p>
    <w:p>
      <w:pPr>
        <w:pStyle w:val="Compact"/>
        <w:numPr>
          <w:ilvl w:val="0"/>
          <w:numId w:val="1001"/>
        </w:numPr>
      </w:pPr>
      <w:hyperlink w:anchor="kapitel2">
        <w:r>
          <w:rPr>
            <w:rStyle w:val="Hyperlink"/>
          </w:rPr>
          <w:t xml:space="preserve">Subscriptions</w:t>
        </w:r>
      </w:hyperlink>
    </w:p>
    <w:p>
      <w:pPr>
        <w:pStyle w:val="Compact"/>
        <w:numPr>
          <w:ilvl w:val="0"/>
          <w:numId w:val="1001"/>
        </w:numPr>
      </w:pPr>
      <w:hyperlink w:anchor="kapitel3">
        <w:r>
          <w:rPr>
            <w:rStyle w:val="Hyperlink"/>
          </w:rPr>
          <w:t xml:space="preserve">Resource Management Grid</w:t>
        </w:r>
      </w:hyperlink>
    </w:p>
    <w:p>
      <w:pPr>
        <w:pStyle w:val="Compact"/>
        <w:numPr>
          <w:ilvl w:val="0"/>
          <w:numId w:val="1001"/>
        </w:numPr>
      </w:pPr>
      <w:hyperlink w:anchor="kapitel4">
        <w:r>
          <w:rPr>
            <w:rStyle w:val="Hyperlink"/>
          </w:rPr>
          <w:t xml:space="preserve">Net Availability Grid</w:t>
        </w:r>
      </w:hyperlink>
    </w:p>
    <w:p>
      <w:pPr>
        <w:pStyle w:val="Compact"/>
        <w:numPr>
          <w:ilvl w:val="0"/>
          <w:numId w:val="1001"/>
        </w:numPr>
      </w:pPr>
      <w:hyperlink w:anchor="kapitel5">
        <w:r>
          <w:rPr>
            <w:rStyle w:val="Hyperlink"/>
          </w:rPr>
          <w:t xml:space="preserve">Resource Requests</w:t>
        </w:r>
      </w:hyperlink>
    </w:p>
    <w:p>
      <w:pPr>
        <w:pStyle w:val="Compact"/>
        <w:numPr>
          <w:ilvl w:val="0"/>
          <w:numId w:val="1001"/>
        </w:numPr>
      </w:pPr>
      <w:hyperlink w:anchor="kapitel6">
        <w:r>
          <w:rPr>
            <w:rStyle w:val="Hyperlink"/>
          </w:rPr>
          <w:t xml:space="preserve">Creating Resource Requests</w:t>
        </w:r>
      </w:hyperlink>
    </w:p>
    <w:p>
      <w:pPr>
        <w:pStyle w:val="Compact"/>
        <w:numPr>
          <w:ilvl w:val="0"/>
          <w:numId w:val="1001"/>
        </w:numPr>
      </w:pPr>
      <w:hyperlink w:anchor="kapitel7">
        <w:r>
          <w:rPr>
            <w:rStyle w:val="Hyperlink"/>
          </w:rPr>
          <w:t xml:space="preserve">Non-Project Activities</w:t>
        </w:r>
      </w:hyperlink>
    </w:p>
    <w:p>
      <w:pPr>
        <w:pStyle w:val="Compact"/>
        <w:numPr>
          <w:ilvl w:val="0"/>
          <w:numId w:val="1001"/>
        </w:numPr>
      </w:pPr>
      <w:hyperlink w:anchor="kapitel8">
        <w:r>
          <w:rPr>
            <w:rStyle w:val="Hyperlink"/>
          </w:rPr>
          <w:t xml:space="preserve">BPA Flatgrid</w:t>
        </w:r>
      </w:hyperlink>
    </w:p>
    <w:p>
      <w:pPr>
        <w:pStyle w:val="Compact"/>
        <w:numPr>
          <w:ilvl w:val="0"/>
          <w:numId w:val="1001"/>
        </w:numPr>
      </w:pPr>
      <w:hyperlink w:anchor="kapitel9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0"/>
          <w:numId w:val="1001"/>
        </w:numPr>
      </w:pPr>
      <w:hyperlink w:anchor="workflow">
        <w:r>
          <w:rPr>
            <w:rStyle w:val="Hyperlink"/>
          </w:rPr>
          <w:t xml:space="preserve">Workflow-Einrichtung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kapitel0"/>
    <w:p>
      <w:pPr>
        <w:pStyle w:val="Heading2"/>
      </w:pPr>
      <w:r>
        <w:t xml:space="preserve">Kapitel 0: Übersicht &amp; Shortcuts</w:t>
      </w:r>
    </w:p>
    <w:p>
      <w:pPr>
        <w:pStyle w:val="FirstParagraph"/>
      </w:pPr>
      <w:r>
        <w:t xml:space="preserve">⏱ ca. 5 Minuten</w:t>
      </w:r>
    </w:p>
    <w:bookmarkStart w:id="11" w:name="theorie-übersicht"/>
    <w:p>
      <w:pPr>
        <w:pStyle w:val="Heading3"/>
      </w:pPr>
      <w:r>
        <w:t xml:space="preserve">📚 Theorie: Übersicht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Access:</w:t>
      </w:r>
      <w:r>
        <w:t xml:space="preserve"> </w:t>
      </w:r>
      <w:r>
        <w:t xml:space="preserve">Tempus-Zugang variiert je nach Setup. Ressourcen loggen sich via SSO ein.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Ressourcentypen:</w:t>
      </w:r>
      <w:r>
        <w:t xml:space="preserve"> </w:t>
      </w:r>
      <w:r>
        <w:t xml:space="preserve">Named Resources vs. Demand Planning (Platzhalter).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Projekttypen:</w:t>
      </w:r>
      <w:r>
        <w:t xml:space="preserve"> </w:t>
      </w:r>
      <w:r>
        <w:t xml:space="preserve">Standard, Opportunities, Non-Project Activities (Absence, Admin, Run, Change).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Assignments:</w:t>
      </w:r>
      <w:r>
        <w:t xml:space="preserve"> </w:t>
      </w:r>
      <w:r>
        <w:t xml:space="preserve">Verknüpfung Ressource ↔ Projekt. Zeit-Einheiten: Hours, FTE, Mandays.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Request Workflow:</w:t>
      </w:r>
      <w:r>
        <w:t xml:space="preserve"> </w:t>
      </w:r>
      <w:r>
        <w:t xml:space="preserve">RM müssen Assignments genehmigen (Approve, Replace, Reject).</w:t>
      </w:r>
    </w:p>
    <w:bookmarkEnd w:id="11"/>
    <w:bookmarkStart w:id="12" w:name="theorie-tempus-shortcuts"/>
    <w:p>
      <w:pPr>
        <w:pStyle w:val="Heading3"/>
      </w:pPr>
      <w:r>
        <w:t xml:space="preserve">📚 Theorie: Tempus Shortcuts</w:t>
      </w:r>
    </w:p>
    <w:p>
      <w:pPr>
        <w:pStyle w:val="Compact"/>
        <w:numPr>
          <w:ilvl w:val="0"/>
          <w:numId w:val="1003"/>
        </w:numPr>
      </w:pPr>
      <w:r>
        <w:t xml:space="preserve">Spalten sortieren: Klick auf Spaltenkopf</w:t>
      </w:r>
    </w:p>
    <w:p>
      <w:pPr>
        <w:pStyle w:val="Compact"/>
        <w:numPr>
          <w:ilvl w:val="0"/>
          <w:numId w:val="1003"/>
        </w:numPr>
      </w:pPr>
      <w:r>
        <w:t xml:space="preserve">Kopieren: Ctrl+C / Ctrl+V</w:t>
      </w:r>
    </w:p>
    <w:p>
      <w:pPr>
        <w:pStyle w:val="Compact"/>
        <w:numPr>
          <w:ilvl w:val="0"/>
          <w:numId w:val="1003"/>
        </w:numPr>
      </w:pPr>
      <w:r>
        <w:t xml:space="preserve">Icons: 🔴 Papierkorb = Löschen · ✏️ Stift = Bearbeiten · 🔒 = Gesperrt · 🔔 = Benachrichtigung</w:t>
      </w:r>
    </w:p>
    <w:bookmarkEnd w:id="12"/>
    <w:p>
      <w:pPr>
        <w:pStyle w:val="FirstParagraph"/>
      </w:pPr>
      <w:r>
        <w:rPr>
          <w:b/>
          <w:bCs/>
        </w:rPr>
        <w:t xml:space="preserve">Wo findest du was?</w:t>
      </w:r>
      <w:r>
        <w:t xml:space="preserve"> </w:t>
      </w:r>
      <w:r>
        <w:t xml:space="preserve">Nach dem Login:</w:t>
      </w:r>
      <w:r>
        <w:t xml:space="preserve"> </w:t>
      </w:r>
      <w:r>
        <w:rPr>
          <w:b/>
          <w:bCs/>
        </w:rPr>
        <w:t xml:space="preserve">6 Tiles</w:t>
      </w:r>
      <w:r>
        <w:t xml:space="preserve"> </w:t>
      </w:r>
      <w:r>
        <w:t xml:space="preserve">auf der Homepage (Project Management, Resource Management, Resource Requests, BPA Flatgrid, Report Management, Bulk Resource Capacities).</w:t>
      </w:r>
      <w:r>
        <w:t xml:space="preserve"> </w:t>
      </w:r>
      <w:r>
        <w:rPr>
          <w:b/>
          <w:bCs/>
        </w:rPr>
        <w:t xml:space="preserve">Task Bar</w:t>
      </w:r>
      <w:r>
        <w:t xml:space="preserve"> </w:t>
      </w:r>
      <w:r>
        <w:t xml:space="preserve">oben: Tempus-Logo links, Glocke, Hamburger-Menü, Username rechts.</w:t>
      </w:r>
    </w:p>
    <w:bookmarkStart w:id="13" w:name="praxis-stern-co-erste-schritte"/>
    <w:p>
      <w:pPr>
        <w:pStyle w:val="Heading3"/>
      </w:pPr>
      <w:r>
        <w:t xml:space="preserve">🛠 Praxis: Stern &amp; Co – Erste Schritte</w:t>
      </w:r>
    </w:p>
    <w:p>
      <w:pPr>
        <w:pStyle w:val="Compact"/>
        <w:numPr>
          <w:ilvl w:val="0"/>
          <w:numId w:val="1004"/>
        </w:numPr>
      </w:pPr>
      <w:r>
        <w:t xml:space="preserve">Öffne Tempus Resource in Chrome.</w:t>
      </w:r>
    </w:p>
    <w:p>
      <w:pPr>
        <w:pStyle w:val="Compact"/>
        <w:numPr>
          <w:ilvl w:val="0"/>
          <w:numId w:val="1004"/>
        </w:numPr>
      </w:pPr>
      <w:r>
        <w:t xml:space="preserve">Klicke auf</w:t>
      </w:r>
      <w:r>
        <w:t xml:space="preserve"> </w:t>
      </w:r>
      <w:r>
        <w:rPr>
          <w:b/>
          <w:bCs/>
        </w:rPr>
        <w:t xml:space="preserve">Healthineers-ID Login</w:t>
      </w:r>
      <w:r>
        <w:t xml:space="preserve"> </w:t>
      </w:r>
      <w:r>
        <w:t xml:space="preserve">und melde dich an.</w:t>
      </w:r>
    </w:p>
    <w:p>
      <w:pPr>
        <w:pStyle w:val="Compact"/>
        <w:numPr>
          <w:ilvl w:val="0"/>
          <w:numId w:val="1004"/>
        </w:numPr>
      </w:pPr>
      <w:r>
        <w:t xml:space="preserve">Identifiziere alle</w:t>
      </w:r>
      <w:r>
        <w:t xml:space="preserve"> </w:t>
      </w:r>
      <w:r>
        <w:rPr>
          <w:b/>
          <w:bCs/>
        </w:rPr>
        <w:t xml:space="preserve">6 Tiles</w:t>
      </w:r>
      <w:r>
        <w:t xml:space="preserve"> </w:t>
      </w:r>
      <w:r>
        <w:t xml:space="preserve">auf der Homepage.</w:t>
      </w:r>
    </w:p>
    <w:bookmarkEnd w:id="13"/>
    <w:bookmarkStart w:id="14" w:name="quiz-kapitel-0"/>
    <w:p>
      <w:pPr>
        <w:pStyle w:val="Heading3"/>
      </w:pPr>
      <w:r>
        <w:t xml:space="preserve">📝 Quiz Kapitel 0</w:t>
      </w:r>
    </w:p>
    <w:p>
      <w:pPr>
        <w:pStyle w:val="FirstParagraph"/>
      </w:pPr>
      <w:r>
        <w:t xml:space="preserve">1. Welche Ressourcentypen gibt es?</w:t>
      </w:r>
    </w:p>
    <w:p>
      <w:pPr>
        <w:pStyle w:val="BodyText"/>
      </w:pPr>
      <w:r>
        <w:t xml:space="preserve">a) Nur Named Resources   b) Named Resources und Demand Planning   c) Nur Demand Planning</w:t>
      </w:r>
    </w:p>
    <w:p>
      <w:pPr>
        <w:pStyle w:val="BodyText"/>
      </w:pPr>
      <w:r>
        <w:t xml:space="preserve">2. Was müssen Resource Manager bei Resource Requests tun?</w:t>
      </w:r>
    </w:p>
    <w:p>
      <w:pPr>
        <w:pStyle w:val="BodyText"/>
      </w:pPr>
      <w:r>
        <w:t xml:space="preserve">a) Nichts   b) Assignments genehmigen (Approve, Replace, Reject)   c) Nur erstellen</w:t>
      </w:r>
    </w:p>
    <w:bookmarkEnd w:id="14"/>
    <w:p>
      <w:r>
        <w:pict>
          <v:rect style="width:0;height:1.5pt" o:hralign="center" o:hrstd="t" o:hr="t"/>
        </w:pict>
      </w:r>
    </w:p>
    <w:bookmarkEnd w:id="15"/>
    <w:bookmarkStart w:id="28" w:name="kapitel1"/>
    <w:p>
      <w:pPr>
        <w:pStyle w:val="Heading2"/>
      </w:pPr>
      <w:r>
        <w:t xml:space="preserve">Kapitel 1: Anmeldung &amp; Navigation</w:t>
      </w:r>
    </w:p>
    <w:p>
      <w:pPr>
        <w:pStyle w:val="FirstParagraph"/>
      </w:pPr>
      <w:r>
        <w:t xml:space="preserve">⏱ ca. 10 Minuten</w:t>
      </w:r>
    </w:p>
    <w:bookmarkStart w:id="25" w:name="theorie-logging-in-homepage"/>
    <w:p>
      <w:pPr>
        <w:pStyle w:val="Heading3"/>
      </w:pPr>
      <w:r>
        <w:t xml:space="preserve">📚 Theorie: Logging In &amp; Homepage</w:t>
      </w:r>
    </w:p>
    <w:p>
      <w:pPr>
        <w:pStyle w:val="Compact"/>
        <w:numPr>
          <w:ilvl w:val="0"/>
          <w:numId w:val="1005"/>
        </w:numPr>
      </w:pPr>
      <w:r>
        <w:t xml:space="preserve">Tempus Resource im Browser öffnen (Chrome empfohlen).</w:t>
      </w:r>
    </w:p>
    <w:p>
      <w:pPr>
        <w:pStyle w:val="Compact"/>
        <w:numPr>
          <w:ilvl w:val="0"/>
          <w:numId w:val="1005"/>
        </w:numPr>
      </w:pPr>
      <w:r>
        <w:t xml:space="preserve">Klicke auf den orangen Button</w:t>
      </w:r>
      <w:r>
        <w:t xml:space="preserve"> </w:t>
      </w:r>
      <w:r>
        <w:rPr>
          <w:b/>
          <w:bCs/>
        </w:rPr>
        <w:t xml:space="preserve">Healthineers-ID Login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Mit Standard-Credentials anmelden.</w:t>
      </w:r>
    </w:p>
    <w:p>
      <w:pPr>
        <w:pStyle w:val="FirstParagraph"/>
      </w:pPr>
      <w:r>
        <w:t xml:space="preserve">Alle RM-User haben Zugang zu:</w:t>
      </w:r>
      <w:r>
        <w:t xml:space="preserve"> </w:t>
      </w:r>
      <w:r>
        <w:rPr>
          <w:b/>
          <w:bCs/>
        </w:rPr>
        <w:t xml:space="preserve">Project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Resource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Resource Requests</w:t>
      </w:r>
      <w:r>
        <w:t xml:space="preserve">,</w:t>
      </w:r>
      <w:r>
        <w:t xml:space="preserve"> </w:t>
      </w:r>
      <w:r>
        <w:rPr>
          <w:b/>
          <w:bCs/>
        </w:rPr>
        <w:t xml:space="preserve">BPA Flatgrid</w:t>
      </w:r>
      <w:r>
        <w:t xml:space="preserve">,</w:t>
      </w:r>
      <w:r>
        <w:t xml:space="preserve"> </w:t>
      </w:r>
      <w:r>
        <w:rPr>
          <w:b/>
          <w:bCs/>
        </w:rPr>
        <w:t xml:space="preserve">Report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Bulk Resource Capacities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Bar:</w:t>
      </w:r>
      <w:r>
        <w:t xml:space="preserve"> </w:t>
      </w:r>
      <w:r>
        <w:t xml:space="preserve">Tempus-Logo (links) → Homepage · Glocke → Benachrichtigungen · Hamburger → Navigation · Username (rechts) → Subscriptions, Logout.</w:t>
      </w:r>
    </w:p>
    <w:p>
      <w:pPr>
        <w:pStyle w:val="BodyText"/>
      </w:pPr>
      <w:r>
        <w:drawing>
          <wp:inline>
            <wp:extent cx="1428750" cy="1149546"/>
            <wp:effectExtent b="0" l="0" r="0" t="0"/>
            <wp:docPr descr="Homepage" title="" id="17" name="Picture"/>
            <a:graphic>
              <a:graphicData uri="http://schemas.openxmlformats.org/drawingml/2006/picture">
                <pic:pic>
                  <pic:nvPicPr>
                    <pic:cNvPr descr="screenshots/inline/login_p7_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4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Homepage mit Kacheln (Project Management, Resource Management, etc.)</w:t>
      </w:r>
    </w:p>
    <w:p>
      <w:pPr>
        <w:pStyle w:val="BodyText"/>
      </w:pPr>
      <w:r>
        <w:drawing>
          <wp:inline>
            <wp:extent cx="1428750" cy="1192001"/>
            <wp:effectExtent b="0" l="0" r="0" t="0"/>
            <wp:docPr descr="Login" title="" id="20" name="Picture"/>
            <a:graphic>
              <a:graphicData uri="http://schemas.openxmlformats.org/drawingml/2006/picture">
                <pic:pic>
                  <pic:nvPicPr>
                    <pic:cNvPr descr="screenshots/inline/login_p7_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92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Login-Seite mit Healthineers ID Login Button</w:t>
      </w:r>
    </w:p>
    <w:p>
      <w:pPr>
        <w:pStyle w:val="BodyText"/>
      </w:pPr>
      <w:r>
        <w:drawing>
          <wp:inline>
            <wp:extent cx="1428750" cy="818702"/>
            <wp:effectExtent b="0" l="0" r="0" t="0"/>
            <wp:docPr descr="Filter" title="" id="23" name="Picture"/>
            <a:graphic>
              <a:graphicData uri="http://schemas.openxmlformats.org/drawingml/2006/picture">
                <pic:pic>
                  <pic:nvPicPr>
                    <pic:cNvPr descr="screenshots/inline/homepage_p8_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1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Projektliste mit Suchfeld und Filter (Project, Resource, Attribute, Report)</w:t>
      </w:r>
    </w:p>
    <w:bookmarkEnd w:id="25"/>
    <w:bookmarkStart w:id="26" w:name="praxis-stern-co-navigation-erkunden"/>
    <w:p>
      <w:pPr>
        <w:pStyle w:val="Heading3"/>
      </w:pPr>
      <w:r>
        <w:t xml:space="preserve">🛠 Praxis: Stern &amp; Co – Navigation erkunden</w:t>
      </w:r>
    </w:p>
    <w:p>
      <w:pPr>
        <w:pStyle w:val="Compact"/>
        <w:numPr>
          <w:ilvl w:val="0"/>
          <w:numId w:val="1006"/>
        </w:numPr>
      </w:pPr>
      <w:r>
        <w:t xml:space="preserve">Klicke auf das</w:t>
      </w:r>
      <w:r>
        <w:t xml:space="preserve"> </w:t>
      </w:r>
      <w:r>
        <w:rPr>
          <w:b/>
          <w:bCs/>
        </w:rPr>
        <w:t xml:space="preserve">Tempus-Logo</w:t>
      </w:r>
      <w:r>
        <w:t xml:space="preserve"> </w:t>
      </w:r>
      <w:r>
        <w:t xml:space="preserve">– wohin führt es?</w:t>
      </w:r>
    </w:p>
    <w:p>
      <w:pPr>
        <w:pStyle w:val="Compact"/>
        <w:numPr>
          <w:ilvl w:val="0"/>
          <w:numId w:val="1006"/>
        </w:numPr>
      </w:pPr>
      <w:r>
        <w:t xml:space="preserve">Öffne das</w:t>
      </w:r>
      <w:r>
        <w:t xml:space="preserve"> </w:t>
      </w:r>
      <w:r>
        <w:rPr>
          <w:b/>
          <w:bCs/>
        </w:rPr>
        <w:t xml:space="preserve">Hamburger-Menü</w:t>
      </w:r>
      <w:r>
        <w:t xml:space="preserve"> </w:t>
      </w:r>
      <w:r>
        <w:t xml:space="preserve">und zähle die Bereiche.</w:t>
      </w:r>
    </w:p>
    <w:p>
      <w:pPr>
        <w:pStyle w:val="Compact"/>
        <w:numPr>
          <w:ilvl w:val="0"/>
          <w:numId w:val="1006"/>
        </w:numPr>
      </w:pPr>
      <w:r>
        <w:t xml:space="preserve">Wo findest du Benachrichtigungen?</w:t>
      </w:r>
      <w:r>
        <w:t xml:space="preserve"> </w:t>
      </w:r>
      <w:r>
        <w:rPr>
          <w:i/>
          <w:iCs/>
        </w:rPr>
        <w:t xml:space="preserve">(Glocken-Icon oben rechts)</w:t>
      </w:r>
    </w:p>
    <w:bookmarkEnd w:id="26"/>
    <w:bookmarkStart w:id="27" w:name="quiz-kapitel-1"/>
    <w:p>
      <w:pPr>
        <w:pStyle w:val="Heading3"/>
      </w:pPr>
      <w:r>
        <w:t xml:space="preserve">📝 Quiz Kapitel 1</w:t>
      </w:r>
    </w:p>
    <w:p>
      <w:pPr>
        <w:pStyle w:val="FirstParagraph"/>
      </w:pPr>
      <w:r>
        <w:t xml:space="preserve">1. Welcher Browser wird empfohlen?</w:t>
      </w:r>
    </w:p>
    <w:p>
      <w:pPr>
        <w:pStyle w:val="BodyText"/>
      </w:pPr>
      <w:r>
        <w:t xml:space="preserve">a) Firefox   b) Safari   c) Google Chrome   d) Edge</w:t>
      </w:r>
    </w:p>
    <w:p>
      <w:pPr>
        <w:pStyle w:val="BodyText"/>
      </w:pPr>
      <w:r>
        <w:t xml:space="preserve">2. Was passiert beim Klick auf das Tempus-Logo?</w:t>
      </w:r>
    </w:p>
    <w:p>
      <w:pPr>
        <w:pStyle w:val="BodyText"/>
      </w:pPr>
      <w:r>
        <w:t xml:space="preserve">a) Logout   b) Zurück zur Homepage   c) Einstellungen</w:t>
      </w:r>
    </w:p>
    <w:bookmarkEnd w:id="27"/>
    <w:p>
      <w:r>
        <w:pict>
          <v:rect style="width:0;height:1.5pt" o:hralign="center" o:hrstd="t" o:hr="t"/>
        </w:pict>
      </w:r>
    </w:p>
    <w:bookmarkEnd w:id="28"/>
    <w:bookmarkStart w:id="38" w:name="kapitel2"/>
    <w:p>
      <w:pPr>
        <w:pStyle w:val="Heading2"/>
      </w:pPr>
      <w:r>
        <w:t xml:space="preserve">Kapitel 2: Benachrichtigungen</w:t>
      </w:r>
    </w:p>
    <w:p>
      <w:pPr>
        <w:pStyle w:val="FirstParagraph"/>
      </w:pPr>
      <w:r>
        <w:t xml:space="preserve">⏱ ca. 10 Minuten</w:t>
      </w:r>
    </w:p>
    <w:bookmarkStart w:id="35" w:name="theorie-empfohlene-subscriptions"/>
    <w:p>
      <w:pPr>
        <w:pStyle w:val="Heading3"/>
      </w:pPr>
      <w:r>
        <w:t xml:space="preserve">📚 Theorie: Empfohlene Subscriptions</w:t>
      </w:r>
    </w:p>
    <w:p>
      <w:pPr>
        <w:pStyle w:val="FirstParagraph"/>
      </w:pPr>
      <w:r>
        <w:t xml:space="preserve">Für Resource Manager unter dem Tab</w:t>
      </w:r>
      <w:r>
        <w:t xml:space="preserve"> </w:t>
      </w:r>
      <w:r>
        <w:rPr>
          <w:b/>
          <w:bCs/>
        </w:rPr>
        <w:t xml:space="preserve">Resource Request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Resource request management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Submitted</w:t>
      </w:r>
      <w:r>
        <w:t xml:space="preserve"> </w:t>
      </w:r>
      <w:r>
        <w:t xml:space="preserve">aktivieren – Benachrichtigung bei neuer Resource Request für deine Ressourcen.</w:t>
      </w:r>
    </w:p>
    <w:p>
      <w:pPr>
        <w:pStyle w:val="Compact"/>
        <w:numPr>
          <w:ilvl w:val="0"/>
          <w:numId w:val="1007"/>
        </w:numPr>
      </w:pPr>
      <w:r>
        <w:t xml:space="preserve">Falls du auch Ressourcen anforderst:</w:t>
      </w:r>
      <w:r>
        <w:t xml:space="preserve"> </w:t>
      </w:r>
      <w:r>
        <w:rPr>
          <w:b/>
          <w:bCs/>
        </w:rPr>
        <w:t xml:space="preserve">Resource request (submitter)</w:t>
      </w:r>
      <w:r>
        <w:t xml:space="preserve"> </w:t>
      </w:r>
      <w:r>
        <w:t xml:space="preserve">für Outcomes aktivieren.</w:t>
      </w:r>
    </w:p>
    <w:p>
      <w:pPr>
        <w:pStyle w:val="FirstParagraph"/>
      </w:pPr>
      <w:r>
        <w:drawing>
          <wp:inline>
            <wp:extent cx="1428750" cy="308416"/>
            <wp:effectExtent b="0" l="0" r="0" t="0"/>
            <wp:docPr descr="Subscriptions" title="" id="30" name="Picture"/>
            <a:graphic>
              <a:graphicData uri="http://schemas.openxmlformats.org/drawingml/2006/picture">
                <pic:pic>
                  <pic:nvPicPr>
                    <pic:cNvPr descr="screenshots/inline/subscriptions_p10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Resource request management → Submitted aktivieren</w:t>
      </w:r>
    </w:p>
    <w:p>
      <w:pPr>
        <w:pStyle w:val="BodyText"/>
      </w:pPr>
      <w:r>
        <w:drawing>
          <wp:inline>
            <wp:extent cx="1428750" cy="550633"/>
            <wp:effectExtent b="0" l="0" r="0" t="0"/>
            <wp:docPr descr="Resource Request Tab" title="" id="33" name="Picture"/>
            <a:graphic>
              <a:graphicData uri="http://schemas.openxmlformats.org/drawingml/2006/picture">
                <pic:pic>
                  <pic:nvPicPr>
                    <pic:cNvPr descr="screenshots/inline/subscriptions_p10_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5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Tab «Resource Request» im Dialog</w:t>
      </w:r>
    </w:p>
    <w:bookmarkEnd w:id="35"/>
    <w:bookmarkStart w:id="36" w:name="Xb7b18a7342a43aa90a31027e3f994b6d65f75f9"/>
    <w:p>
      <w:pPr>
        <w:pStyle w:val="Heading3"/>
      </w:pPr>
      <w:r>
        <w:t xml:space="preserve">🛠 Praxis: Stern &amp; Co – Taylor Swift wurde angefragt!</w:t>
      </w:r>
    </w:p>
    <w:p>
      <w:pPr>
        <w:pStyle w:val="Compact"/>
        <w:numPr>
          <w:ilvl w:val="0"/>
          <w:numId w:val="1008"/>
        </w:numPr>
      </w:pPr>
      <w:r>
        <w:t xml:space="preserve">Klicke auf deinen</w:t>
      </w:r>
      <w:r>
        <w:t xml:space="preserve"> </w:t>
      </w:r>
      <w:r>
        <w:rPr>
          <w:b/>
          <w:bCs/>
        </w:rPr>
        <w:t xml:space="preserve">Benutzernamen</w:t>
      </w:r>
      <w:r>
        <w:t xml:space="preserve"> </w:t>
      </w:r>
      <w:r>
        <w:t xml:space="preserve">oben rechts.</w:t>
      </w:r>
    </w:p>
    <w:p>
      <w:pPr>
        <w:pStyle w:val="Compact"/>
        <w:numPr>
          <w:ilvl w:val="0"/>
          <w:numId w:val="1008"/>
        </w:numPr>
      </w:pPr>
      <w:r>
        <w:t xml:space="preserve">Wähle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Resource Request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Resource request management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Submitted</w:t>
      </w:r>
      <w:r>
        <w:t xml:space="preserve"> </w:t>
      </w:r>
      <w:r>
        <w:t xml:space="preserve">aktivieren.</w:t>
      </w:r>
    </w:p>
    <w:bookmarkEnd w:id="36"/>
    <w:bookmarkStart w:id="37" w:name="quiz-kapitel-2"/>
    <w:p>
      <w:pPr>
        <w:pStyle w:val="Heading3"/>
      </w:pPr>
      <w:r>
        <w:t xml:space="preserve">📝 Quiz Kapitel 2</w:t>
      </w:r>
    </w:p>
    <w:p>
      <w:pPr>
        <w:pStyle w:val="FirstParagraph"/>
      </w:pPr>
      <w:r>
        <w:t xml:space="preserve">1. Wann wirst du bei «Submitted» benachrichtigt?</w:t>
      </w:r>
    </w:p>
    <w:p>
      <w:pPr>
        <w:pStyle w:val="BodyText"/>
      </w:pPr>
      <w:r>
        <w:t xml:space="preserve">a) Wenn du eine Anfrage absendest   b) Wenn eine neue Resource Request für deine Ressourcen eingereicht wird</w:t>
      </w:r>
    </w:p>
    <w:bookmarkEnd w:id="37"/>
    <w:p>
      <w:r>
        <w:pict>
          <v:rect style="width:0;height:1.5pt" o:hralign="center" o:hrstd="t" o:hr="t"/>
        </w:pict>
      </w:r>
    </w:p>
    <w:bookmarkEnd w:id="38"/>
    <w:bookmarkStart w:id="51" w:name="kapitel3"/>
    <w:p>
      <w:pPr>
        <w:pStyle w:val="Heading2"/>
      </w:pPr>
      <w:r>
        <w:t xml:space="preserve">Kapitel 3: Resource Management Grid</w:t>
      </w:r>
    </w:p>
    <w:p>
      <w:pPr>
        <w:pStyle w:val="FirstParagraph"/>
      </w:pPr>
      <w:r>
        <w:t xml:space="preserve">⏱ ca. 12 Minuten</w:t>
      </w:r>
    </w:p>
    <w:bookmarkStart w:id="48" w:name="theorie-grid-attribute"/>
    <w:p>
      <w:pPr>
        <w:pStyle w:val="Heading3"/>
      </w:pPr>
      <w:r>
        <w:t xml:space="preserve">📚 Theorie: Grid &amp; Attribute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Suche:</w:t>
      </w:r>
      <w:r>
        <w:t xml:space="preserve"> </w:t>
      </w:r>
      <w:r>
        <w:t xml:space="preserve">Suchfeld mit «contains»-Logik ·</w:t>
      </w:r>
      <w:r>
        <w:t xml:space="preserve"> </w:t>
      </w:r>
      <w:r>
        <w:rPr>
          <w:b/>
          <w:bCs/>
        </w:rPr>
        <w:t xml:space="preserve">Quick Filter:</w:t>
      </w:r>
      <w:r>
        <w:t xml:space="preserve"> </w:t>
      </w:r>
      <w:r>
        <w:t xml:space="preserve">z.B. «My resources»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Stift-Icon:</w:t>
      </w:r>
      <w:r>
        <w:t xml:space="preserve"> </w:t>
      </w:r>
      <w:r>
        <w:t xml:space="preserve">Hover über Zelle → Bearbeiten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Advanced Tooltips:</w:t>
      </w:r>
      <w:r>
        <w:t xml:space="preserve"> </w:t>
      </w:r>
      <w:r>
        <w:t xml:space="preserve">Hover über Ressourcennamen → Bereiche anzeigen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Wichtig:</w:t>
      </w:r>
      <w:r>
        <w:t xml:space="preserve"> </w:t>
      </w:r>
      <w:r>
        <w:t xml:space="preserve">Capacity Start/End Date nicht als Filter ändern – Datenverlust!</w:t>
      </w:r>
    </w:p>
    <w:p>
      <w:pPr>
        <w:pStyle w:val="FirstParagraph"/>
      </w:pPr>
      <w:r>
        <w:drawing>
          <wp:inline>
            <wp:extent cx="1428750" cy="376201"/>
            <wp:effectExtent b="0" l="0" r="0" t="0"/>
            <wp:docPr descr="Attributes" title="" id="40" name="Picture"/>
            <a:graphic>
              <a:graphicData uri="http://schemas.openxmlformats.org/drawingml/2006/picture">
                <pic:pic>
                  <pic:nvPicPr>
                    <pic:cNvPr descr="screenshots/inline/resource_grid_p15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76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Ressource → SHS IT Attributes (Location, Org Unit, Seniority)</w:t>
      </w:r>
    </w:p>
    <w:p>
      <w:pPr>
        <w:pStyle w:val="BodyText"/>
      </w:pPr>
      <w:r>
        <w:drawing>
          <wp:inline>
            <wp:extent cx="1428750" cy="312420"/>
            <wp:effectExtent b="0" l="0" r="0" t="0"/>
            <wp:docPr descr="Workflow" title="" id="43" name="Picture"/>
            <a:graphic>
              <a:graphicData uri="http://schemas.openxmlformats.org/drawingml/2006/picture">
                <pic:pic>
                  <pic:nvPicPr>
                    <pic:cNvPr descr="screenshots/inline/resource_grid_p16_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1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Attributes: Resource Managers, Is Resource Manager</w:t>
      </w:r>
    </w:p>
    <w:p>
      <w:pPr>
        <w:pStyle w:val="BodyText"/>
      </w:pPr>
      <w:r>
        <w:drawing>
          <wp:inline>
            <wp:extent cx="1428750" cy="331411"/>
            <wp:effectExtent b="0" l="0" r="0" t="0"/>
            <wp:docPr descr="Kontextmenü" title="" id="46" name="Picture"/>
            <a:graphic>
              <a:graphicData uri="http://schemas.openxmlformats.org/drawingml/2006/picture">
                <pic:pic>
                  <pic:nvPicPr>
                    <pic:cNvPr descr="screenshots/inline/resource_grid_p12_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3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Kontextmenü bei Klick auf Ressource (Attributes &amp; Identity, Capacity, Sheets)</w:t>
      </w:r>
    </w:p>
    <w:bookmarkEnd w:id="48"/>
    <w:bookmarkStart w:id="49" w:name="X3adf2ed81fb494bc95f9c45ece44a593a11cdaf"/>
    <w:p>
      <w:pPr>
        <w:pStyle w:val="Heading3"/>
      </w:pPr>
      <w:r>
        <w:t xml:space="preserve">🛠 Praxis: Stern &amp; Co – Brad Pitt finden &amp; Heidi Klum aktualisieren</w:t>
      </w:r>
    </w:p>
    <w:p>
      <w:pPr>
        <w:pStyle w:val="Compact"/>
        <w:numPr>
          <w:ilvl w:val="0"/>
          <w:numId w:val="1010"/>
        </w:numPr>
      </w:pPr>
      <w:r>
        <w:t xml:space="preserve">Resource Management → Suche «Brad» → «My resources» anwenden.</w:t>
      </w:r>
    </w:p>
    <w:p>
      <w:pPr>
        <w:pStyle w:val="Compact"/>
        <w:numPr>
          <w:ilvl w:val="0"/>
          <w:numId w:val="1010"/>
        </w:numPr>
      </w:pPr>
      <w:r>
        <w:t xml:space="preserve">Hover über Brad Pitt – Advanced Tooltip prüfen.</w:t>
      </w:r>
    </w:p>
    <w:p>
      <w:pPr>
        <w:pStyle w:val="Compact"/>
        <w:numPr>
          <w:ilvl w:val="0"/>
          <w:numId w:val="1010"/>
        </w:numPr>
      </w:pPr>
      <w:r>
        <w:t xml:space="preserve">Heidi Klum → Rollen-Zelle → Stift-Icon → «Lead UX Designerin» → Save.</w:t>
      </w:r>
    </w:p>
    <w:bookmarkEnd w:id="49"/>
    <w:bookmarkStart w:id="50" w:name="quiz-kapitel-3"/>
    <w:p>
      <w:pPr>
        <w:pStyle w:val="Heading3"/>
      </w:pPr>
      <w:r>
        <w:t xml:space="preserve">📝 Quiz Kapitel 3</w:t>
      </w:r>
    </w:p>
    <w:p>
      <w:pPr>
        <w:pStyle w:val="FirstParagraph"/>
      </w:pPr>
      <w:r>
        <w:t xml:space="preserve">1. Was bedeutet das Stift-Icon?</w:t>
      </w:r>
    </w:p>
    <w:p>
      <w:pPr>
        <w:pStyle w:val="BodyText"/>
      </w:pPr>
      <w:r>
        <w:t xml:space="preserve">a) Löschen   b) Bearbeiten/Anzeigen   c) Kopieren</w:t>
      </w:r>
    </w:p>
    <w:p>
      <w:pPr>
        <w:pStyle w:val="BodyText"/>
      </w:pPr>
      <w:r>
        <w:t xml:space="preserve">2. Solltest du Capacity Start/End Date ändern?</w:t>
      </w:r>
    </w:p>
    <w:p>
      <w:pPr>
        <w:pStyle w:val="BodyText"/>
      </w:pPr>
      <w:r>
        <w:t xml:space="preserve">a) Ja   b) Nein – kann zu Datenverlust führen</w:t>
      </w:r>
    </w:p>
    <w:bookmarkEnd w:id="50"/>
    <w:p>
      <w:r>
        <w:pict>
          <v:rect style="width:0;height:1.5pt" o:hralign="center" o:hrstd="t" o:hr="t"/>
        </w:pict>
      </w:r>
    </w:p>
    <w:bookmarkEnd w:id="51"/>
    <w:bookmarkStart w:id="64" w:name="kapitel4"/>
    <w:p>
      <w:pPr>
        <w:pStyle w:val="Heading2"/>
      </w:pPr>
      <w:r>
        <w:t xml:space="preserve">Kapitel 4: Net Availability Grid</w:t>
      </w:r>
    </w:p>
    <w:p>
      <w:pPr>
        <w:pStyle w:val="FirstParagraph"/>
      </w:pPr>
      <w:r>
        <w:t xml:space="preserve">⏱ ca. 12 Minuten</w:t>
      </w:r>
    </w:p>
    <w:bookmarkStart w:id="61" w:name="theorie-net-availability"/>
    <w:p>
      <w:pPr>
        <w:pStyle w:val="Heading3"/>
      </w:pPr>
      <w:r>
        <w:t xml:space="preserve">📚 Theorie: Net Availability</w:t>
      </w:r>
    </w:p>
    <w:p>
      <w:pPr>
        <w:pStyle w:val="FirstParagraph"/>
      </w:pPr>
      <w:r>
        <w:rPr>
          <w:b/>
          <w:bCs/>
        </w:rPr>
        <w:t xml:space="preserve">Zugang:</w:t>
      </w:r>
      <w:r>
        <w:t xml:space="preserve"> </w:t>
      </w:r>
      <w:r>
        <w:t xml:space="preserve">Oben rechts im Resource Management Grid →</w:t>
      </w:r>
      <w:r>
        <w:t xml:space="preserve"> </w:t>
      </w:r>
      <w:r>
        <w:rPr>
          <w:b/>
          <w:bCs/>
        </w:rPr>
        <w:t xml:space="preserve">Net Availability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Heatmap:</w:t>
      </w:r>
      <w:r>
        <w:t xml:space="preserve"> </w:t>
      </w:r>
      <w:r>
        <w:t xml:space="preserve">Grün = unterbucht · Rot = überbucht.</w:t>
      </w:r>
      <w:r>
        <w:t xml:space="preserve"> </w:t>
      </w:r>
      <w:r>
        <w:rPr>
          <w:b/>
          <w:bCs/>
        </w:rPr>
        <w:t xml:space="preserve">Impact Assessment:</w:t>
      </w:r>
      <w:r>
        <w:t xml:space="preserve"> </w:t>
      </w:r>
      <w:r>
        <w:t xml:space="preserve">Klick auf Zelle → Projekte, Zeit, Auslastung %.</w:t>
      </w:r>
    </w:p>
    <w:p>
      <w:pPr>
        <w:pStyle w:val="BodyText"/>
      </w:pPr>
      <w:r>
        <w:drawing>
          <wp:inline>
            <wp:extent cx="1428750" cy="682958"/>
            <wp:effectExtent b="0" l="0" r="0" t="0"/>
            <wp:docPr descr="Net Availability" title="" id="53" name="Picture"/>
            <a:graphic>
              <a:graphicData uri="http://schemas.openxmlformats.org/drawingml/2006/picture">
                <pic:pic>
                  <pic:nvPicPr>
                    <pic:cNvPr descr="screenshots/inline/net_availability_p18_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8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Net Availability Button &amp; Options (Heatmap, Show only)</w:t>
      </w:r>
    </w:p>
    <w:p>
      <w:pPr>
        <w:pStyle w:val="BodyText"/>
      </w:pPr>
      <w:r>
        <w:drawing>
          <wp:inline>
            <wp:extent cx="1428750" cy="529881"/>
            <wp:effectExtent b="0" l="0" r="0" t="0"/>
            <wp:docPr descr="Impact Assessment" title="" id="56" name="Picture"/>
            <a:graphic>
              <a:graphicData uri="http://schemas.openxmlformats.org/drawingml/2006/picture">
                <pic:pic>
                  <pic:nvPicPr>
                    <pic:cNvPr descr="screenshots/inline/net_availability_p18_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2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Impact Assessment beim Klick auf Zelle (Projekte, Stunden, %)</w:t>
      </w:r>
    </w:p>
    <w:p>
      <w:pPr>
        <w:pStyle w:val="BodyText"/>
      </w:pPr>
      <w:r>
        <w:drawing>
          <wp:inline>
            <wp:extent cx="1428750" cy="427976"/>
            <wp:effectExtent b="0" l="0" r="0" t="0"/>
            <wp:docPr descr="Heatmap" title="" id="59" name="Picture"/>
            <a:graphic>
              <a:graphicData uri="http://schemas.openxmlformats.org/drawingml/2006/picture">
                <pic:pic>
                  <pic:nvPicPr>
                    <pic:cNvPr descr="screenshots/inline/net_availability_p19_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2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Impact Assessment Detailansicht</w:t>
      </w:r>
    </w:p>
    <w:bookmarkEnd w:id="61"/>
    <w:bookmarkStart w:id="62" w:name="praxis-stern-co-elon-musk-überbucht"/>
    <w:p>
      <w:pPr>
        <w:pStyle w:val="Heading3"/>
      </w:pPr>
      <w:r>
        <w:t xml:space="preserve">🛠 Praxis: Stern &amp; Co – Elon Musk überbucht?</w:t>
      </w:r>
    </w:p>
    <w:p>
      <w:pPr>
        <w:pStyle w:val="Compact"/>
        <w:numPr>
          <w:ilvl w:val="0"/>
          <w:numId w:val="1011"/>
        </w:numPr>
      </w:pPr>
      <w:r>
        <w:t xml:space="preserve">Resource Management →</w:t>
      </w:r>
      <w:r>
        <w:t xml:space="preserve"> </w:t>
      </w:r>
      <w:r>
        <w:rPr>
          <w:b/>
          <w:bCs/>
        </w:rPr>
        <w:t xml:space="preserve">Net Availability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Zeitraum Q1 2025 → Elon Musk suchen (Rot = überbucht).</w:t>
      </w:r>
    </w:p>
    <w:p>
      <w:pPr>
        <w:pStyle w:val="Compact"/>
        <w:numPr>
          <w:ilvl w:val="0"/>
          <w:numId w:val="1011"/>
        </w:numPr>
      </w:pPr>
      <w:r>
        <w:t xml:space="preserve">Klick auf Zelle → Impact Assessment prüfen.</w:t>
      </w:r>
    </w:p>
    <w:bookmarkEnd w:id="62"/>
    <w:bookmarkStart w:id="63" w:name="quiz-kapitel-4"/>
    <w:p>
      <w:pPr>
        <w:pStyle w:val="Heading3"/>
      </w:pPr>
      <w:r>
        <w:t xml:space="preserve">📝 Quiz Kapitel 4</w:t>
      </w:r>
    </w:p>
    <w:p>
      <w:pPr>
        <w:pStyle w:val="FirstParagraph"/>
      </w:pPr>
      <w:r>
        <w:t xml:space="preserve">1. Was bedeutet Rot im Net Availability Grid?</w:t>
      </w:r>
    </w:p>
    <w:p>
      <w:pPr>
        <w:pStyle w:val="BodyText"/>
      </w:pPr>
      <w:r>
        <w:t xml:space="preserve">a) Unterauslastung   b) Überauslastung   c) Keine Daten</w:t>
      </w:r>
    </w:p>
    <w:bookmarkEnd w:id="63"/>
    <w:p>
      <w:r>
        <w:pict>
          <v:rect style="width:0;height:1.5pt" o:hralign="center" o:hrstd="t" o:hr="t"/>
        </w:pict>
      </w:r>
    </w:p>
    <w:bookmarkEnd w:id="64"/>
    <w:bookmarkStart w:id="77" w:name="kapitel5"/>
    <w:p>
      <w:pPr>
        <w:pStyle w:val="Heading2"/>
      </w:pPr>
      <w:r>
        <w:t xml:space="preserve">Kapitel 5: Resource Requests bearbeiten</w:t>
      </w:r>
    </w:p>
    <w:p>
      <w:pPr>
        <w:pStyle w:val="FirstParagraph"/>
      </w:pPr>
      <w:r>
        <w:t xml:space="preserve">⏱ ca. 15 Minuten</w:t>
      </w:r>
    </w:p>
    <w:bookmarkStart w:id="74" w:name="theorie-resource-request-screen"/>
    <w:p>
      <w:pPr>
        <w:pStyle w:val="Heading3"/>
      </w:pPr>
      <w:r>
        <w:t xml:space="preserve">📚 Theorie: Resource Request Screen</w:t>
      </w:r>
    </w:p>
    <w:p>
      <w:pPr>
        <w:pStyle w:val="FirstParagraph"/>
      </w:pPr>
      <w:r>
        <w:t xml:space="preserve">Tile</w:t>
      </w:r>
      <w:r>
        <w:t xml:space="preserve"> </w:t>
      </w:r>
      <w:r>
        <w:rPr>
          <w:b/>
          <w:bCs/>
        </w:rPr>
        <w:t xml:space="preserve">Resource Requests</w:t>
      </w:r>
      <w:r>
        <w:t xml:space="preserve"> </w:t>
      </w:r>
      <w:r>
        <w:t xml:space="preserve">(rotes Badge = Pending). Nur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bearbeitbar.</w:t>
      </w:r>
      <w:r>
        <w:t xml:space="preserve"> </w:t>
      </w:r>
      <w:r>
        <w:rPr>
          <w:b/>
          <w:bCs/>
        </w:rPr>
        <w:t xml:space="preserve">Replace:</w:t>
      </w:r>
      <w:r>
        <w:t xml:space="preserve"> </w:t>
      </w:r>
      <w:r>
        <w:t xml:space="preserve">Ersatz wählen → Redistribute → Apply.</w:t>
      </w:r>
      <w:r>
        <w:t xml:space="preserve"> </w:t>
      </w:r>
      <w:r>
        <w:rPr>
          <w:b/>
          <w:bCs/>
        </w:rPr>
        <w:t xml:space="preserve">Approve:</w:t>
      </w:r>
      <w:r>
        <w:t xml:space="preserve"> </w:t>
      </w:r>
      <w:r>
        <w:t xml:space="preserve">Nur benannte Ressource.</w:t>
      </w:r>
      <w:r>
        <w:t xml:space="preserve"> </w:t>
      </w:r>
      <w:r>
        <w:rPr>
          <w:b/>
          <w:bCs/>
        </w:rPr>
        <w:t xml:space="preserve">Reject:</w:t>
      </w:r>
      <w:r>
        <w:t xml:space="preserve"> </w:t>
      </w:r>
      <w:r>
        <w:t xml:space="preserve">Button rot.</w:t>
      </w:r>
    </w:p>
    <w:p>
      <w:pPr>
        <w:pStyle w:val="BodyText"/>
      </w:pPr>
      <w:r>
        <w:drawing>
          <wp:inline>
            <wp:extent cx="1428750" cy="302114"/>
            <wp:effectExtent b="0" l="0" r="0" t="0"/>
            <wp:docPr descr="Pending-Liste" title="" id="66" name="Picture"/>
            <a:graphic>
              <a:graphicData uri="http://schemas.openxmlformats.org/drawingml/2006/picture">
                <pic:pic>
                  <pic:nvPicPr>
                    <pic:cNvPr descr="screenshots/inline/resource_requests_p21_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Resource Requests – Allokations-Grid (Ressourcen, Monatsspalten)</w:t>
      </w:r>
    </w:p>
    <w:p>
      <w:pPr>
        <w:pStyle w:val="BodyText"/>
      </w:pPr>
      <w:r>
        <w:drawing>
          <wp:inline>
            <wp:extent cx="1428750" cy="369633"/>
            <wp:effectExtent b="0" l="0" r="0" t="0"/>
            <wp:docPr descr="Optional Fields" title="" id="69" name="Picture"/>
            <a:graphic>
              <a:graphicData uri="http://schemas.openxmlformats.org/drawingml/2006/picture">
                <pic:pic>
                  <pic:nvPicPr>
                    <pic:cNvPr descr="screenshots/inline/resource_requests_p21_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Anfrage-Details: Optional Fields (Module, Role)</w:t>
      </w:r>
    </w:p>
    <w:p>
      <w:pPr>
        <w:pStyle w:val="BodyText"/>
      </w:pPr>
      <w:r>
        <w:drawing>
          <wp:inline>
            <wp:extent cx="1428750" cy="739145"/>
            <wp:effectExtent b="0" l="0" r="0" t="0"/>
            <wp:docPr descr="Delegate" title="" id="72" name="Picture"/>
            <a:graphic>
              <a:graphicData uri="http://schemas.openxmlformats.org/drawingml/2006/picture">
                <pic:pic>
                  <pic:nvPicPr>
                    <pic:cNvPr descr="screenshots/inline/resource_requests_p23_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39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Resource Request: Approve/Reject/Delegate, Delegate-Dropdown</w:t>
      </w:r>
    </w:p>
    <w:bookmarkEnd w:id="74"/>
    <w:bookmarkStart w:id="75" w:name="Xa464db5dad3afe06503b8f3ebdb44349865ec51"/>
    <w:p>
      <w:pPr>
        <w:pStyle w:val="Heading3"/>
      </w:pPr>
      <w:r>
        <w:t xml:space="preserve">🛠 Praxis: Stern &amp; Co – Roger durch Dwayne ersetzen</w:t>
      </w:r>
    </w:p>
    <w:p>
      <w:pPr>
        <w:pStyle w:val="Compact"/>
        <w:numPr>
          <w:ilvl w:val="0"/>
          <w:numId w:val="1012"/>
        </w:numPr>
      </w:pPr>
      <w:r>
        <w:t xml:space="preserve">Resource Requests → Pending filtern.</w:t>
      </w:r>
    </w:p>
    <w:p>
      <w:pPr>
        <w:pStyle w:val="Compact"/>
        <w:numPr>
          <w:ilvl w:val="0"/>
          <w:numId w:val="1012"/>
        </w:numPr>
      </w:pPr>
      <w:r>
        <w:t xml:space="preserve">Anfrage öffnen → Dwayne Johnson als Ersatz wählen → Redistribute → Apply Changes.</w:t>
      </w:r>
    </w:p>
    <w:bookmarkEnd w:id="75"/>
    <w:bookmarkStart w:id="76" w:name="quiz-kapitel-5"/>
    <w:p>
      <w:pPr>
        <w:pStyle w:val="Heading3"/>
      </w:pPr>
      <w:r>
        <w:t xml:space="preserve">📝 Quiz Kapitel 5</w:t>
      </w:r>
    </w:p>
    <w:p>
      <w:pPr>
        <w:pStyle w:val="FirstParagraph"/>
      </w:pPr>
      <w:r>
        <w:t xml:space="preserve">1. Welche Anfragen kannst du bearbeiten?</w:t>
      </w:r>
    </w:p>
    <w:p>
      <w:pPr>
        <w:pStyle w:val="BodyText"/>
      </w:pPr>
      <w:r>
        <w:t xml:space="preserve">a) Alle   b) Nur Pending   c) Nur Approved</w:t>
      </w:r>
    </w:p>
    <w:p>
      <w:pPr>
        <w:pStyle w:val="BodyText"/>
      </w:pPr>
      <w:r>
        <w:t xml:space="preserve">2. Solltest du eine generische Ressource genehmigen?</w:t>
      </w:r>
    </w:p>
    <w:p>
      <w:pPr>
        <w:pStyle w:val="BodyText"/>
      </w:pPr>
      <w:r>
        <w:t xml:space="preserve">a) Ja   b) Nein – nur benannte Ressourcen</w:t>
      </w:r>
    </w:p>
    <w:bookmarkEnd w:id="76"/>
    <w:p>
      <w:r>
        <w:pict>
          <v:rect style="width:0;height:1.5pt" o:hralign="center" o:hrstd="t" o:hr="t"/>
        </w:pict>
      </w:r>
    </w:p>
    <w:bookmarkEnd w:id="77"/>
    <w:bookmarkStart w:id="90" w:name="kapitel6"/>
    <w:p>
      <w:pPr>
        <w:pStyle w:val="Heading2"/>
      </w:pPr>
      <w:r>
        <w:t xml:space="preserve">Kapitel 6: Resource Requests erstellen</w:t>
      </w:r>
    </w:p>
    <w:p>
      <w:pPr>
        <w:pStyle w:val="FirstParagraph"/>
      </w:pPr>
      <w:r>
        <w:t xml:space="preserve">⏱ ca. 12 Minuten</w:t>
      </w:r>
    </w:p>
    <w:bookmarkStart w:id="87" w:name="theorie-creating-resource-requests"/>
    <w:p>
      <w:pPr>
        <w:pStyle w:val="Heading3"/>
      </w:pPr>
      <w:r>
        <w:t xml:space="preserve">📚 Theorie: Creating Resource Requests</w:t>
      </w:r>
    </w:p>
    <w:p>
      <w:pPr>
        <w:pStyle w:val="Compact"/>
        <w:numPr>
          <w:ilvl w:val="0"/>
          <w:numId w:val="1013"/>
        </w:numPr>
      </w:pPr>
      <w:r>
        <w:t xml:space="preserve">Project Management → Projekt öffnen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Checkout</w:t>
      </w:r>
      <w:r>
        <w:t xml:space="preserve"> </w:t>
      </w:r>
      <w:r>
        <w:t xml:space="preserve">neben Projektnamen</w:t>
      </w:r>
    </w:p>
    <w:p>
      <w:pPr>
        <w:pStyle w:val="Compact"/>
        <w:numPr>
          <w:ilvl w:val="0"/>
          <w:numId w:val="1013"/>
        </w:numPr>
      </w:pPr>
      <w:r>
        <w:t xml:space="preserve">Blaue Zelle «Type a new resource» → Ressource eingeben</w:t>
      </w:r>
    </w:p>
    <w:p>
      <w:pPr>
        <w:pStyle w:val="Compact"/>
        <w:numPr>
          <w:ilvl w:val="0"/>
          <w:numId w:val="1013"/>
        </w:numPr>
      </w:pPr>
      <w:r>
        <w:t xml:space="preserve">Allokation eintragen → Save and Check In</w:t>
      </w:r>
    </w:p>
    <w:p>
      <w:pPr>
        <w:pStyle w:val="FirstParagraph"/>
      </w:pPr>
      <w:r>
        <w:drawing>
          <wp:inline>
            <wp:extent cx="1428750" cy="739707"/>
            <wp:effectExtent b="0" l="0" r="0" t="0"/>
            <wp:docPr descr="Type a new resource" title="" id="79" name="Picture"/>
            <a:graphic>
              <a:graphicData uri="http://schemas.openxmlformats.org/drawingml/2006/picture">
                <pic:pic>
                  <pic:nvPicPr>
                    <pic:cNvPr descr="screenshots/inline/creating_requests_p24_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3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Blaue Zelle «Type a new resource» – Ressource eingeben</w:t>
      </w:r>
    </w:p>
    <w:p>
      <w:pPr>
        <w:pStyle w:val="BodyText"/>
      </w:pPr>
      <w:r>
        <w:drawing>
          <wp:inline>
            <wp:extent cx="1428750" cy="788426"/>
            <wp:effectExtent b="0" l="0" r="0" t="0"/>
            <wp:docPr descr="Allocation" title="" id="82" name="Picture"/>
            <a:graphic>
              <a:graphicData uri="http://schemas.openxmlformats.org/drawingml/2006/picture">
                <pic:pic>
                  <pic:nvPicPr>
                    <pic:cNvPr descr="screenshots/inline/creating_requests_p25_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88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Monatsspalten für Allokation</w:t>
      </w:r>
    </w:p>
    <w:p>
      <w:pPr>
        <w:pStyle w:val="BodyText"/>
      </w:pPr>
      <w:r>
        <w:drawing>
          <wp:inline>
            <wp:extent cx="1428750" cy="509135"/>
            <wp:effectExtent b="0" l="0" r="0" t="0"/>
            <wp:docPr descr="Bulk assignment" title="" id="85" name="Picture"/>
            <a:graphic>
              <a:graphicData uri="http://schemas.openxmlformats.org/drawingml/2006/picture">
                <pic:pic>
                  <pic:nvPicPr>
                    <pic:cNvPr descr="screenshots/inline/creating_requests_p24_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0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Bulk assignment – Ressourcen &amp; Tasks auswählen</w:t>
      </w:r>
    </w:p>
    <w:bookmarkEnd w:id="87"/>
    <w:bookmarkStart w:id="88" w:name="X9e6f1bc0a1cbf6c1108aa7b111f18ca80b786ca"/>
    <w:p>
      <w:pPr>
        <w:pStyle w:val="Heading3"/>
      </w:pPr>
      <w:r>
        <w:t xml:space="preserve">🛠 Praxis: Stern &amp; Co – Meryl Streep für Blockbuster anfordern</w:t>
      </w:r>
    </w:p>
    <w:p>
      <w:pPr>
        <w:pStyle w:val="Compact"/>
        <w:numPr>
          <w:ilvl w:val="0"/>
          <w:numId w:val="1014"/>
        </w:numPr>
      </w:pPr>
      <w:r>
        <w:t xml:space="preserve">Project Management → «Blockbuster App 2025» → Checkout.</w:t>
      </w:r>
    </w:p>
    <w:p>
      <w:pPr>
        <w:pStyle w:val="Compact"/>
        <w:numPr>
          <w:ilvl w:val="0"/>
          <w:numId w:val="1014"/>
        </w:numPr>
      </w:pPr>
      <w:r>
        <w:t xml:space="preserve">Meryl Streep in «Type a new resource» → Allokation (z.B. 160h/Monat) → Save and Check In.</w:t>
      </w:r>
    </w:p>
    <w:bookmarkEnd w:id="88"/>
    <w:bookmarkStart w:id="89" w:name="quiz-kapitel-6"/>
    <w:p>
      <w:pPr>
        <w:pStyle w:val="Heading3"/>
      </w:pPr>
      <w:r>
        <w:t xml:space="preserve">📝 Quiz Kapitel 6</w:t>
      </w:r>
    </w:p>
    <w:p>
      <w:pPr>
        <w:pStyle w:val="FirstParagraph"/>
      </w:pPr>
      <w:r>
        <w:t xml:space="preserve">1. Was musst du tun, bevor du Änderungen am Projekt vornimmst?</w:t>
      </w:r>
    </w:p>
    <w:p>
      <w:pPr>
        <w:pStyle w:val="BodyText"/>
      </w:pPr>
      <w:r>
        <w:t xml:space="preserve">a) Logout   b) Checkout   c) Filter setzen</w:t>
      </w:r>
    </w:p>
    <w:bookmarkEnd w:id="89"/>
    <w:p>
      <w:r>
        <w:pict>
          <v:rect style="width:0;height:1.5pt" o:hralign="center" o:hrstd="t" o:hr="t"/>
        </w:pict>
      </w:r>
    </w:p>
    <w:bookmarkEnd w:id="90"/>
    <w:bookmarkStart w:id="103" w:name="kapitel7"/>
    <w:p>
      <w:pPr>
        <w:pStyle w:val="Heading2"/>
      </w:pPr>
      <w:r>
        <w:t xml:space="preserve">Kapitel 7: Non-Project Activities</w:t>
      </w:r>
    </w:p>
    <w:p>
      <w:pPr>
        <w:pStyle w:val="FirstParagraph"/>
      </w:pPr>
      <w:r>
        <w:t xml:space="preserve">⏱ ca. 12 Minuten</w:t>
      </w:r>
    </w:p>
    <w:bookmarkStart w:id="100" w:name="theorie-non-project-activities"/>
    <w:p>
      <w:pPr>
        <w:pStyle w:val="Heading3"/>
      </w:pPr>
      <w:r>
        <w:t xml:space="preserve">📚 Theorie: Non-Project Activities</w:t>
      </w:r>
    </w:p>
    <w:p>
      <w:pPr>
        <w:pStyle w:val="FirstParagraph"/>
      </w:pPr>
      <w:r>
        <w:t xml:space="preserve">Absence, Admin, Run, Change – wichtig für echte Netto-Kapazität.</w:t>
      </w:r>
      <w:r>
        <w:t xml:space="preserve"> </w:t>
      </w:r>
      <w:r>
        <w:rPr>
          <w:b/>
          <w:bCs/>
        </w:rPr>
        <w:t xml:space="preserve">Finden:</w:t>
      </w:r>
      <w:r>
        <w:t xml:space="preserve"> </w:t>
      </w:r>
      <w:r>
        <w:t xml:space="preserve">Project Management → Org Unit suchen → Non-Project Activities.</w:t>
      </w:r>
      <w:r>
        <w:t xml:space="preserve"> </w:t>
      </w:r>
      <w:r>
        <w:rPr>
          <w:b/>
          <w:bCs/>
        </w:rPr>
        <w:t xml:space="preserve">Bearbeiten:</w:t>
      </w:r>
      <w:r>
        <w:t xml:space="preserve"> </w:t>
      </w:r>
      <w:r>
        <w:t xml:space="preserve">Checkout → Zelle bearbeiten.</w:t>
      </w:r>
    </w:p>
    <w:p>
      <w:pPr>
        <w:pStyle w:val="BodyText"/>
      </w:pPr>
      <w:r>
        <w:drawing>
          <wp:inline>
            <wp:extent cx="1428750" cy="325789"/>
            <wp:effectExtent b="0" l="0" r="0" t="0"/>
            <wp:docPr descr="Non-Project" title="" id="92" name="Picture"/>
            <a:graphic>
              <a:graphicData uri="http://schemas.openxmlformats.org/drawingml/2006/picture">
                <pic:pic>
                  <pic:nvPicPr>
                    <pic:cNvPr descr="screenshots/inline/nonproject_p26_3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Non-Project Activities – Checkout, Allocations, Tasks (Generic, Absence)</w:t>
      </w:r>
    </w:p>
    <w:p>
      <w:pPr>
        <w:pStyle w:val="BodyText"/>
      </w:pPr>
      <w:r>
        <w:drawing>
          <wp:inline>
            <wp:extent cx="1428750" cy="614080"/>
            <wp:effectExtent b="0" l="0" r="0" t="0"/>
            <wp:docPr descr="Group by Task" title="" id="95" name="Picture"/>
            <a:graphic>
              <a:graphicData uri="http://schemas.openxmlformats.org/drawingml/2006/picture">
                <pic:pic>
                  <pic:nvPicPr>
                    <pic:cNvPr descr="screenshots/inline/nonproject_p26_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1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Group by Task – Absence, Admin, Run, Change</w:t>
      </w:r>
    </w:p>
    <w:p>
      <w:pPr>
        <w:pStyle w:val="BodyText"/>
      </w:pPr>
      <w:r>
        <w:drawing>
          <wp:inline>
            <wp:extent cx="1428750" cy="553463"/>
            <wp:effectExtent b="0" l="0" r="0" t="0"/>
            <wp:docPr descr="Bulk assignment" title="" id="98" name="Picture"/>
            <a:graphic>
              <a:graphicData uri="http://schemas.openxmlformats.org/drawingml/2006/picture">
                <pic:pic>
                  <pic:nvPicPr>
                    <pic:cNvPr descr="screenshots/inline/nonproject_p27_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5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Bulk assignment – Ressourcen zu Absence/Admin zuweisen</w:t>
      </w:r>
    </w:p>
    <w:bookmarkEnd w:id="100"/>
    <w:bookmarkStart w:id="101" w:name="praxis-stern-co-angela-merkel-urlaub"/>
    <w:p>
      <w:pPr>
        <w:pStyle w:val="Heading3"/>
      </w:pPr>
      <w:r>
        <w:t xml:space="preserve">🛠 Praxis: Stern &amp; Co – Angela Merkel Urlaub</w:t>
      </w:r>
    </w:p>
    <w:p>
      <w:pPr>
        <w:pStyle w:val="Compact"/>
        <w:numPr>
          <w:ilvl w:val="0"/>
          <w:numId w:val="1015"/>
        </w:numPr>
      </w:pPr>
      <w:r>
        <w:t xml:space="preserve">Project Management → Org Unit → Non-Project Activities → Checkout.</w:t>
      </w:r>
    </w:p>
    <w:p>
      <w:pPr>
        <w:pStyle w:val="Compact"/>
        <w:numPr>
          <w:ilvl w:val="0"/>
          <w:numId w:val="1015"/>
        </w:numPr>
      </w:pPr>
      <w:r>
        <w:t xml:space="preserve">Nach Task gruppieren → Angela Merkel bei Absence → 16h für März (2 Tage) → Save and Check In.</w:t>
      </w:r>
    </w:p>
    <w:bookmarkEnd w:id="101"/>
    <w:bookmarkStart w:id="102" w:name="quiz-kapitel-7"/>
    <w:p>
      <w:pPr>
        <w:pStyle w:val="Heading3"/>
      </w:pPr>
      <w:r>
        <w:t xml:space="preserve">📝 Quiz Kapitel 7</w:t>
      </w:r>
    </w:p>
    <w:p>
      <w:pPr>
        <w:pStyle w:val="FirstParagraph"/>
      </w:pPr>
      <w:r>
        <w:t xml:space="preserve">1. Warum sind Non-Project Activities wichtig?</w:t>
      </w:r>
    </w:p>
    <w:p>
      <w:pPr>
        <w:pStyle w:val="BodyText"/>
      </w:pPr>
      <w:r>
        <w:t xml:space="preserve">a) Sie sind optional   b) Sie zeigen die echte Netto-Kapazität   c) Nur für Urlaub</w:t>
      </w:r>
    </w:p>
    <w:bookmarkEnd w:id="102"/>
    <w:p>
      <w:r>
        <w:pict>
          <v:rect style="width:0;height:1.5pt" o:hralign="center" o:hrstd="t" o:hr="t"/>
        </w:pict>
      </w:r>
    </w:p>
    <w:bookmarkEnd w:id="103"/>
    <w:bookmarkStart w:id="116" w:name="kapitel8"/>
    <w:p>
      <w:pPr>
        <w:pStyle w:val="Heading2"/>
      </w:pPr>
      <w:r>
        <w:t xml:space="preserve">Kapitel 8: BPA Flatgrid</w:t>
      </w:r>
    </w:p>
    <w:p>
      <w:pPr>
        <w:pStyle w:val="FirstParagraph"/>
      </w:pPr>
      <w:r>
        <w:t xml:space="preserve">⏱ ca. 15 Minuten</w:t>
      </w:r>
    </w:p>
    <w:bookmarkStart w:id="113" w:name="theorie-bpa-flatgrid"/>
    <w:p>
      <w:pPr>
        <w:pStyle w:val="Heading3"/>
      </w:pPr>
      <w:r>
        <w:t xml:space="preserve">📚 Theorie: BPA Flatgrid</w:t>
      </w:r>
    </w:p>
    <w:p>
      <w:pPr>
        <w:pStyle w:val="FirstParagraph"/>
      </w:pPr>
      <w:r>
        <w:rPr>
          <w:b/>
          <w:bCs/>
        </w:rPr>
        <w:t xml:space="preserve">Resource-Modus:</w:t>
      </w:r>
      <w:r>
        <w:t xml:space="preserve"> </w:t>
      </w:r>
      <w:r>
        <w:t xml:space="preserve">Für RM empfohlen.</w:t>
      </w:r>
      <w:r>
        <w:t xml:space="preserve"> </w:t>
      </w:r>
      <w:r>
        <w:rPr>
          <w:b/>
          <w:bCs/>
        </w:rPr>
        <w:t xml:space="preserve">Public Views:</w:t>
      </w:r>
      <w:r>
        <w:t xml:space="preserve"> </w:t>
      </w:r>
      <w:r>
        <w:t xml:space="preserve">«For SAP RMs», «Non-Project Activities».</w:t>
      </w:r>
      <w:r>
        <w:t xml:space="preserve"> </w:t>
      </w:r>
      <w:r>
        <w:rPr>
          <w:b/>
          <w:bCs/>
        </w:rPr>
        <w:t xml:space="preserve">Lila Uhr-Icon:</w:t>
      </w:r>
      <w:r>
        <w:t xml:space="preserve"> </w:t>
      </w:r>
      <w:r>
        <w:t xml:space="preserve">Ausstehende Resource Request.</w:t>
      </w:r>
      <w:r>
        <w:t xml:space="preserve"> </w:t>
      </w:r>
      <w:r>
        <w:rPr>
          <w:b/>
          <w:bCs/>
        </w:rPr>
        <w:t xml:space="preserve">Ellipse</w:t>
      </w:r>
      <w:r>
        <w:t xml:space="preserve"> </w:t>
      </w:r>
      <w:r>
        <w:t xml:space="preserve">neben Ressource → Approve, Reject.</w:t>
      </w:r>
    </w:p>
    <w:p>
      <w:pPr>
        <w:pStyle w:val="BodyText"/>
      </w:pPr>
      <w:r>
        <w:drawing>
          <wp:inline>
            <wp:extent cx="1428750" cy="883714"/>
            <wp:effectExtent b="0" l="0" r="0" t="0"/>
            <wp:docPr descr="View-Auswahl" title="" id="105" name="Picture"/>
            <a:graphic>
              <a:graphicData uri="http://schemas.openxmlformats.org/drawingml/2006/picture">
                <pic:pic>
                  <pic:nvPicPr>
                    <pic:cNvPr descr="screenshots/inline/bpa_flatgrid_p32_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8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View-Auswahl: Resources &amp; Projects, Public View</w:t>
      </w:r>
    </w:p>
    <w:p>
      <w:pPr>
        <w:pStyle w:val="BodyText"/>
      </w:pPr>
      <w:r>
        <w:drawing>
          <wp:inline>
            <wp:extent cx="1428750" cy="1279142"/>
            <wp:effectExtent b="0" l="0" r="0" t="0"/>
            <wp:docPr descr="Options" title="" id="108" name="Picture"/>
            <a:graphic>
              <a:graphicData uri="http://schemas.openxmlformats.org/drawingml/2006/picture">
                <pic:pic>
                  <pic:nvPicPr>
                    <pic:cNvPr descr="screenshots/inline/bpa_flatgrid_p35_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7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BPA Flatgrid Options (Heatmap, Filter by Resource Request)</w:t>
      </w:r>
    </w:p>
    <w:p>
      <w:pPr>
        <w:pStyle w:val="BodyText"/>
      </w:pPr>
      <w:r>
        <w:drawing>
          <wp:inline>
            <wp:extent cx="1428750" cy="469490"/>
            <wp:effectExtent b="0" l="0" r="0" t="0"/>
            <wp:docPr descr="Filter" title="" id="111" name="Picture"/>
            <a:graphic>
              <a:graphicData uri="http://schemas.openxmlformats.org/drawingml/2006/picture">
                <pic:pic>
                  <pic:nvPicPr>
                    <pic:cNvPr descr="screenshots/inline/bpa_flatgrid_p33_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69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Filter: Non-Project Activities</w:t>
      </w:r>
    </w:p>
    <w:bookmarkEnd w:id="113"/>
    <w:bookmarkStart w:id="114" w:name="praxis-stern-co-team-auslastung"/>
    <w:p>
      <w:pPr>
        <w:pStyle w:val="Heading3"/>
      </w:pPr>
      <w:r>
        <w:t xml:space="preserve">🛠 Praxis: Stern &amp; Co – Team-Auslastung</w:t>
      </w:r>
    </w:p>
    <w:p>
      <w:pPr>
        <w:pStyle w:val="Compact"/>
        <w:numPr>
          <w:ilvl w:val="0"/>
          <w:numId w:val="1016"/>
        </w:numPr>
      </w:pPr>
      <w:r>
        <w:t xml:space="preserve">BPA Flatgrid → View «For SAP RMs» klonen → Resource-Modus → Stern &amp; Co Ressourcen wählen.</w:t>
      </w:r>
    </w:p>
    <w:p>
      <w:pPr>
        <w:pStyle w:val="Compact"/>
        <w:numPr>
          <w:ilvl w:val="0"/>
          <w:numId w:val="1016"/>
        </w:numPr>
      </w:pPr>
      <w:r>
        <w:t xml:space="preserve">Filter: Resource Request Status = Pending → lila Uhr-Icons finden.</w:t>
      </w:r>
    </w:p>
    <w:bookmarkEnd w:id="114"/>
    <w:bookmarkStart w:id="115" w:name="quiz-kapitel-8"/>
    <w:p>
      <w:pPr>
        <w:pStyle w:val="Heading3"/>
      </w:pPr>
      <w:r>
        <w:t xml:space="preserve">📝 Quiz Kapitel 8</w:t>
      </w:r>
    </w:p>
    <w:p>
      <w:pPr>
        <w:pStyle w:val="FirstParagraph"/>
      </w:pPr>
      <w:r>
        <w:t xml:space="preserve">1. Was bedeutet das lila Uhr-Icon?</w:t>
      </w:r>
    </w:p>
    <w:p>
      <w:pPr>
        <w:pStyle w:val="BodyText"/>
      </w:pPr>
      <w:r>
        <w:t xml:space="preserve">a) Feiertag   b) Ausstehende Resource Request   c) Überstunden</w:t>
      </w:r>
    </w:p>
    <w:p>
      <w:pPr>
        <w:pStyle w:val="BodyText"/>
      </w:pPr>
      <w:r>
        <w:t xml:space="preserve">2. Welcher Modus ist für Resource Manager empfohlen?</w:t>
      </w:r>
    </w:p>
    <w:p>
      <w:pPr>
        <w:pStyle w:val="BodyText"/>
      </w:pPr>
      <w:r>
        <w:t xml:space="preserve">a) Project   b) Default   c) Resource</w:t>
      </w:r>
    </w:p>
    <w:bookmarkEnd w:id="115"/>
    <w:p>
      <w:r>
        <w:pict>
          <v:rect style="width:0;height:1.5pt" o:hralign="center" o:hrstd="t" o:hr="t"/>
        </w:pict>
      </w:r>
    </w:p>
    <w:bookmarkEnd w:id="116"/>
    <w:bookmarkStart w:id="129" w:name="kapitel9"/>
    <w:p>
      <w:pPr>
        <w:pStyle w:val="Heading2"/>
      </w:pPr>
      <w:r>
        <w:t xml:space="preserve">Kapitel 9: Reports</w:t>
      </w:r>
    </w:p>
    <w:p>
      <w:pPr>
        <w:pStyle w:val="FirstParagraph"/>
      </w:pPr>
      <w:r>
        <w:t xml:space="preserve">⏱ ca. 10 Minuten</w:t>
      </w:r>
    </w:p>
    <w:bookmarkStart w:id="126" w:name="theorie-viewing-reports"/>
    <w:p>
      <w:pPr>
        <w:pStyle w:val="Heading3"/>
      </w:pPr>
      <w:r>
        <w:t xml:space="preserve">📚 Theorie: Viewing Reports</w:t>
      </w:r>
    </w:p>
    <w:p>
      <w:pPr>
        <w:pStyle w:val="FirstParagraph"/>
      </w:pPr>
      <w:r>
        <w:t xml:space="preserve">Report Management Tile → Report suchen → Export (Excel, CSV, PDF).</w:t>
      </w:r>
      <w:r>
        <w:t xml:space="preserve"> </w:t>
      </w:r>
      <w:r>
        <w:rPr>
          <w:b/>
          <w:bCs/>
        </w:rPr>
        <w:t xml:space="preserve">Files-Tab:</w:t>
      </w:r>
      <w:r>
        <w:t xml:space="preserve"> </w:t>
      </w:r>
      <w:r>
        <w:t xml:space="preserve">24h herunterladbar.</w:t>
      </w:r>
    </w:p>
    <w:p>
      <w:pPr>
        <w:pStyle w:val="BodyText"/>
      </w:pPr>
      <w:r>
        <w:drawing>
          <wp:inline>
            <wp:extent cx="1428750" cy="126887"/>
            <wp:effectExtent b="0" l="0" r="0" t="0"/>
            <wp:docPr descr="Report Management" title="" id="118" name="Picture"/>
            <a:graphic>
              <a:graphicData uri="http://schemas.openxmlformats.org/drawingml/2006/picture">
                <pic:pic>
                  <pic:nvPicPr>
                    <pic:cNvPr descr="screenshots/inline/reports_p37_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Report Management – Report list, Report folder, Files</w:t>
      </w:r>
    </w:p>
    <w:p>
      <w:pPr>
        <w:pStyle w:val="BodyText"/>
      </w:pPr>
      <w:r>
        <w:drawing>
          <wp:inline>
            <wp:extent cx="1428750" cy="217569"/>
            <wp:effectExtent b="0" l="0" r="0" t="0"/>
            <wp:docPr descr="Report-Liste" title="" id="121" name="Picture"/>
            <a:graphic>
              <a:graphicData uri="http://schemas.openxmlformats.org/drawingml/2006/picture">
                <pic:pic>
                  <pic:nvPicPr>
                    <pic:cNvPr descr="screenshots/inline/reports_p37_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17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Report-Liste mit Name, Description, Owner</w:t>
      </w:r>
    </w:p>
    <w:p>
      <w:pPr>
        <w:pStyle w:val="BodyText"/>
      </w:pPr>
      <w:r>
        <w:drawing>
          <wp:inline>
            <wp:extent cx="1428750" cy="181840"/>
            <wp:effectExtent b="0" l="0" r="0" t="0"/>
            <wp:docPr descr="Report" title="" id="124" name="Picture"/>
            <a:graphic>
              <a:graphicData uri="http://schemas.openxmlformats.org/drawingml/2006/picture">
                <pic:pic>
                  <pic:nvPicPr>
                    <pic:cNvPr descr="screenshots/inline/reports_p37_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8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Geöffneter Report mit Beschreibung</w:t>
      </w:r>
    </w:p>
    <w:bookmarkEnd w:id="126"/>
    <w:bookmarkStart w:id="127" w:name="praxis-stern-co-report-exportieren"/>
    <w:p>
      <w:pPr>
        <w:pStyle w:val="Heading3"/>
      </w:pPr>
      <w:r>
        <w:t xml:space="preserve">🛠 Praxis: Stern &amp; Co – Report exportieren</w:t>
      </w:r>
    </w:p>
    <w:p>
      <w:pPr>
        <w:pStyle w:val="Compact"/>
        <w:numPr>
          <w:ilvl w:val="0"/>
          <w:numId w:val="1017"/>
        </w:numPr>
      </w:pPr>
      <w:r>
        <w:t xml:space="preserve">Report Management → Report öffnen → Als Excel/PDF exportieren.</w:t>
      </w:r>
    </w:p>
    <w:p>
      <w:pPr>
        <w:pStyle w:val="Compact"/>
        <w:numPr>
          <w:ilvl w:val="0"/>
          <w:numId w:val="1017"/>
        </w:numPr>
      </w:pPr>
      <w:r>
        <w:t xml:space="preserve">Files-Tab prüfen: Wie lange verfügbar? (24h)</w:t>
      </w:r>
    </w:p>
    <w:bookmarkEnd w:id="127"/>
    <w:bookmarkStart w:id="128" w:name="quiz-kapitel-9"/>
    <w:p>
      <w:pPr>
        <w:pStyle w:val="Heading3"/>
      </w:pPr>
      <w:r>
        <w:t xml:space="preserve">📝 Quiz Kapitel 9</w:t>
      </w:r>
    </w:p>
    <w:p>
      <w:pPr>
        <w:pStyle w:val="FirstParagraph"/>
      </w:pPr>
      <w:r>
        <w:t xml:space="preserve">1. Wie lange sind exportierte Reports im Files-Tab verfügbar?</w:t>
      </w:r>
    </w:p>
    <w:p>
      <w:pPr>
        <w:pStyle w:val="BodyText"/>
      </w:pPr>
      <w:r>
        <w:t xml:space="preserve">a) 1 Stunde   b) 24 Stunden   c) 7 Tage</w:t>
      </w:r>
    </w:p>
    <w:bookmarkEnd w:id="128"/>
    <w:p>
      <w:r>
        <w:pict>
          <v:rect style="width:0;height:1.5pt" o:hralign="center" o:hrstd="t" o:hr="t"/>
        </w:pict>
      </w:r>
    </w:p>
    <w:bookmarkEnd w:id="129"/>
    <w:bookmarkStart w:id="135" w:name="workflow"/>
    <w:p>
      <w:pPr>
        <w:pStyle w:val="Heading2"/>
      </w:pPr>
      <w:r>
        <w:t xml:space="preserve">Workflow-Einrichtung</w:t>
      </w:r>
    </w:p>
    <w:p>
      <w:pPr>
        <w:pStyle w:val="FirstParagraph"/>
      </w:pPr>
      <w:r>
        <w:t xml:space="preserve">⏱ ca. 15 Minuten</w:t>
      </w:r>
    </w:p>
    <w:bookmarkStart w:id="130" w:name="theorie-resource-request-workflow"/>
    <w:p>
      <w:pPr>
        <w:pStyle w:val="Heading3"/>
      </w:pPr>
      <w:r>
        <w:t xml:space="preserve">📚 Theorie: Resource Request Workflow</w:t>
      </w:r>
    </w:p>
    <w:p>
      <w:pPr>
        <w:pStyle w:val="FirstParagraph"/>
      </w:pPr>
      <w:r>
        <w:t xml:space="preserve">Der Workflow ist in Tempus eingebaut: PM erstellt Request → Status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→ RM erhält Benachrichtigung → RM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→ Status wechselt zu Approved/Rejected.</w:t>
      </w:r>
    </w:p>
    <w:p>
      <w:pPr>
        <w:pStyle w:val="BodyText"/>
      </w:pPr>
      <w:r>
        <w:rPr>
          <w:b/>
          <w:bCs/>
        </w:rPr>
        <w:t xml:space="preserve">Voraussetzung:</w:t>
      </w:r>
      <w:r>
        <w:t xml:space="preserve"> </w:t>
      </w:r>
      <w:r>
        <w:t xml:space="preserve">Ressourcen müssen einen</w:t>
      </w:r>
      <w:r>
        <w:t xml:space="preserve"> </w:t>
      </w:r>
      <w:r>
        <w:rPr>
          <w:b/>
          <w:bCs/>
        </w:rPr>
        <w:t xml:space="preserve">Resource Manager</w:t>
      </w:r>
      <w:r>
        <w:t xml:space="preserve"> </w:t>
      </w:r>
      <w:r>
        <w:t xml:space="preserve">zugewiesen haben. Der RM muss</w:t>
      </w:r>
      <w:r>
        <w:t xml:space="preserve"> </w:t>
      </w:r>
      <w:r>
        <w:rPr>
          <w:b/>
          <w:bCs/>
        </w:rPr>
        <w:t xml:space="preserve">Is Resource Manager</w:t>
      </w:r>
      <w:r>
        <w:t xml:space="preserve"> </w:t>
      </w:r>
      <w:r>
        <w:t xml:space="preserve">= true haben.</w:t>
      </w:r>
    </w:p>
    <w:bookmarkEnd w:id="130"/>
    <w:bookmarkStart w:id="131" w:name="theorie-rollen-attribute"/>
    <w:p>
      <w:pPr>
        <w:pStyle w:val="Heading3"/>
      </w:pPr>
      <w:r>
        <w:t xml:space="preserve">📚 Theorie: Rollen &amp; Attribute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</w:t>
            </w:r>
          </w:p>
        </w:tc>
        <w:tc>
          <w:tcPr/>
          <w:p>
            <w:pPr>
              <w:pStyle w:val="Compact"/>
            </w:pPr>
            <w:r>
              <w:t xml:space="preserve">Wo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Managers</w:t>
            </w:r>
          </w:p>
        </w:tc>
        <w:tc>
          <w:tcPr/>
          <w:p>
            <w:pPr>
              <w:pStyle w:val="Compact"/>
            </w:pPr>
            <w:r>
              <w:t xml:space="preserve">Resource → Attributes &amp; Identity</w:t>
            </w:r>
          </w:p>
        </w:tc>
        <w:tc>
          <w:tcPr/>
          <w:p>
            <w:pPr>
              <w:pStyle w:val="Compact"/>
            </w:pPr>
            <w:r>
              <w:t xml:space="preserve">Wer managed diese Ressource?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Resource Manager</w:t>
            </w:r>
          </w:p>
        </w:tc>
        <w:tc>
          <w:tcPr/>
          <w:p>
            <w:pPr>
              <w:pStyle w:val="Compact"/>
            </w:pPr>
            <w:r>
              <w:t xml:space="preserve">Resource → Attributes &amp; Identity</w:t>
            </w:r>
          </w:p>
        </w:tc>
        <w:tc>
          <w:tcPr/>
          <w:p>
            <w:pPr>
              <w:pStyle w:val="Compact"/>
            </w:pPr>
            <w:r>
              <w:t xml:space="preserve">Ist diese Person ein RM?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Resource Manager Approval</w:t>
            </w:r>
          </w:p>
        </w:tc>
        <w:tc>
          <w:tcPr/>
          <w:p>
            <w:pPr>
              <w:pStyle w:val="Compact"/>
            </w:pPr>
            <w:r>
              <w:t xml:space="preserve">Resource → Attributes &amp; Identity</w:t>
            </w:r>
          </w:p>
        </w:tc>
        <w:tc>
          <w:tcPr/>
          <w:p>
            <w:pPr>
              <w:pStyle w:val="Compact"/>
            </w:pPr>
            <w:r>
              <w:t xml:space="preserve">Muss RM Assignments genehmigen?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Projekt → Attributes</w:t>
            </w:r>
          </w:p>
        </w:tc>
        <w:tc>
          <w:tcPr/>
          <w:p>
            <w:pPr>
              <w:pStyle w:val="Compact"/>
            </w:pPr>
            <w:r>
              <w:t xml:space="preserve">Wer ist PM für dieses Projekt?</w:t>
            </w:r>
          </w:p>
        </w:tc>
      </w:tr>
    </w:tbl>
    <w:bookmarkEnd w:id="131"/>
    <w:p>
      <w:pPr>
        <w:pStyle w:val="BodyText"/>
      </w:pPr>
      <w:r>
        <w:rPr>
          <w:b/>
          <w:bCs/>
        </w:rPr>
        <w:t xml:space="preserve">Wo findest du die Attribute?</w:t>
      </w:r>
      <w:r>
        <w:t xml:space="preserve"> </w:t>
      </w:r>
      <w:r>
        <w:rPr>
          <w:b/>
          <w:bCs/>
        </w:rPr>
        <w:t xml:space="preserve">Resource:</w:t>
      </w:r>
      <w:r>
        <w:t xml:space="preserve"> </w:t>
      </w:r>
      <w:r>
        <w:t xml:space="preserve">Resource Management → Ressource öffnen → Tab «Attributes &amp; Identity» → SHS IT Attributes (oder vergleichbar).</w:t>
      </w:r>
      <w:r>
        <w:t xml:space="preserve"> </w:t>
      </w:r>
      <w:r>
        <w:rPr>
          <w:b/>
          <w:bCs/>
        </w:rPr>
        <w:t xml:space="preserve">Projekt:</w:t>
      </w:r>
      <w:r>
        <w:t xml:space="preserve"> </w:t>
      </w:r>
      <w:r>
        <w:t xml:space="preserve">Project Management → Projekt öffnen → Attributes.</w:t>
      </w:r>
    </w:p>
    <w:bookmarkStart w:id="132" w:name="praxis-manuel-als-rm-pm-einrichten"/>
    <w:p>
      <w:pPr>
        <w:pStyle w:val="Heading3"/>
      </w:pPr>
      <w:r>
        <w:t xml:space="preserve">🛠 Praxis: Manuel als RM &amp; PM einrichten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Manuel anlegen</w:t>
      </w:r>
      <w:r>
        <w:t xml:space="preserve"> </w:t>
      </w:r>
      <w:r>
        <w:t xml:space="preserve">(falls nicht vorhanden): Resource Management → Plus → Name «Manuel» → Create.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Manuel als RM:</w:t>
      </w:r>
      <w:r>
        <w:t xml:space="preserve"> </w:t>
      </w:r>
      <w:r>
        <w:t xml:space="preserve">Manuel öffnen → Attributes &amp; Identity → Is Resource Manager = Ja.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Stern &amp; Co Ressourcen:</w:t>
      </w:r>
      <w:r>
        <w:t xml:space="preserve"> </w:t>
      </w:r>
      <w:r>
        <w:t xml:space="preserve">Jede Ressource (Brad Pitt, Meryl Streep, …) → Resource Managers = Manuel, Require Resource Manager Approval = Ja.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Stern &amp; Co Projekte:</w:t>
      </w:r>
      <w:r>
        <w:t xml:space="preserve"> </w:t>
      </w:r>
      <w:r>
        <w:t xml:space="preserve">Jedes Projekt → Project Manager = Manuel (falls Attribut vorhanden).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Subscriptions:</w:t>
      </w:r>
      <w:r>
        <w:t xml:space="preserve"> </w:t>
      </w:r>
      <w:r>
        <w:t xml:space="preserve">Als Manuel einloggen → Username → Subscriptions → Resource Request → Submitted aktivieren.</w:t>
      </w:r>
    </w:p>
    <w:bookmarkEnd w:id="132"/>
    <w:bookmarkStart w:id="134" w:name="praxis-api-script-optional"/>
    <w:p>
      <w:pPr>
        <w:pStyle w:val="Heading3"/>
      </w:pPr>
      <w:r>
        <w:t xml:space="preserve">🛠 Praxis: API-Script (optional)</w:t>
      </w:r>
    </w:p>
    <w:p>
      <w:pPr>
        <w:pStyle w:val="SourceCode"/>
      </w:pPr>
      <w:r>
        <w:rPr>
          <w:rStyle w:val="VerbatimChar"/>
        </w:rPr>
        <w:t xml:space="preserve">cd "Onboarding Valkeen/scripts"</w:t>
      </w:r>
      <w:r>
        <w:br/>
      </w:r>
      <w:r>
        <w:rPr>
          <w:rStyle w:val="VerbatimChar"/>
        </w:rPr>
        <w:t xml:space="preserve">export TEMPUS_BASE_URL="https://trial5.tempus-resource.com/slot4"</w:t>
      </w:r>
      <w:r>
        <w:br/>
      </w:r>
      <w:r>
        <w:rPr>
          <w:rStyle w:val="VerbatimChar"/>
        </w:rPr>
        <w:t xml:space="preserve">export TEMPUS_API_KEY="&lt;dein-key&gt;"</w:t>
      </w:r>
      <w:r>
        <w:br/>
      </w:r>
      <w:r>
        <w:rPr>
          <w:rStyle w:val="VerbatimChar"/>
        </w:rPr>
        <w:t xml:space="preserve">python setup_tempus_workflows_manuel.py --explore   # Custom Fields prüfen</w:t>
      </w:r>
      <w:r>
        <w:br/>
      </w:r>
      <w:r>
        <w:rPr>
          <w:rStyle w:val="VerbatimChar"/>
        </w:rPr>
        <w:t xml:space="preserve">python setup_tempus_workflows_manuel.py --setup    # Manuel verbinden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133">
        <w:r>
          <w:rPr>
            <w:rStyle w:val="Hyperlink"/>
          </w:rPr>
          <w:t xml:space="preserve">TEMPUS_WORKFLOW_SETUP_PLAN.md</w:t>
        </w:r>
      </w:hyperlink>
    </w:p>
    <w:bookmarkEnd w:id="13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Ende der Übungen. Viel Erfolg beim Tempus Resource Manager Training!</w:t>
      </w:r>
    </w:p>
    <w:p>
      <w:pPr>
        <w:pStyle w:val="BodyText"/>
      </w:pPr>
      <w:r>
        <w:t xml:space="preserve">© Valkeen GmbH · Tempus Resource · www.valkeen.com</w:t>
      </w:r>
    </w:p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07" Target="media/rId107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1" Target="media/rId81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16" Target="media/rId16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91" Target="media/rId91.jp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45" Target="media/rId4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hyperlink" Id="rId133" Target="TEMPUS_WORKFLOW_SETUP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TEMPUS_WORKFLOW_SETUP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Tempus Resource Manager – Theorie &amp; Praxis</dc:title>
  <dc:creator/>
  <dc:language>de</dc:language>
  <cp:keywords/>
  <dcterms:created xsi:type="dcterms:W3CDTF">2026-03-12T09:30:44Z</dcterms:created>
  <dcterms:modified xsi:type="dcterms:W3CDTF">2026-03-12T09:30:44Z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