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  <w:u w:val="single"/>
        </w:rPr>
        <w:t xml:space="preserve">Study Time Predictor - AIML Project Report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1. Introduction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This project is developed as part of a first-year AIML course. The aim is to build a simple machine learning model that helps students estimate how many hours they </w:t>
        <w:tab/>
        <w:t xml:space="preserve">should study daily based on basic inputs.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2. Student Details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Name: Manu Singh</w:t>
        <w:br/>
        <w:t xml:space="preserve"/>
        <w:tab/>
        <w:t xml:space="preserve">Course: B.Tech</w:t>
        <w:br/>
        <w:t xml:space="preserve"/>
        <w:tab/>
        <w:t xml:space="preserve">Branch: CSE-AIML</w:t>
        <w:br/>
        <w:t xml:space="preserve"/>
        <w:tab/>
        <w:t xml:space="preserve">Year: 1st Year (2025-batch)</w:t>
        <w:br/>
        <w:t xml:space="preserve"/>
        <w:tab/>
        <w:t xml:space="preserve">College: VIT Bhopal University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3. Problem Statement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We often face difficulty in managing our study time effectively. This project aims to solve this problem by predicting recommended study hours based on certain </w:t>
        <w:tab/>
        <w:t xml:space="preserve"/>
        <w:tab/>
        <w:t xml:space="preserve">factors.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4. Objective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To develop a simple machine learning model that predicts study hours based on number of subjects, difficulty level, and days left for exams.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5. Methodology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A small dataset is created manually. Linear Regression algorithm is used to train the model. The model takes input from the user and predicts output.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6. Tools and Technologies Used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Python, Pandas, Scikit-learn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7. Working of Project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The dataset is loaded, model is trained, and user inputs are taken to predict study hours.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8. Applications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Help us to plan study schedule, improves time management, useful for basic learning of ML.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9. Advantages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Simple to use, beginner friendly, useful for understanding ML concepts.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10. Limitations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Small dataset, less accuracy, not suitable for real-world deployment.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11. Conclusion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This project demonstrates the basic use of machine learning in solving a real-life problem.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>12. References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1. Scikit-learn documentation</w:t>
        <w:br/>
        <w:t xml:space="preserve"/>
        <w:tab/>
        <w:t xml:space="preserve">2. Python official documentation</w:t>
        <w:br/>
        <w:t xml:space="preserve"/>
        <w:tab/>
        <w:t xml:space="preserve">3. Online tutorials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CocoaOOXMLWriter/2685.4</generator>
</meta>
</file>