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73B7" w:rsidRDefault="00685C08" w:rsidP="001B59E5">
      <w:pPr>
        <w:spacing w:line="0" w:lineRule="atLeast"/>
        <w:rPr>
          <w:rFonts w:eastAsia="Trebuchet MS"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-136525</wp:posOffset>
            </wp:positionH>
            <wp:positionV relativeFrom="paragraph">
              <wp:posOffset>-504825</wp:posOffset>
            </wp:positionV>
            <wp:extent cx="962025" cy="121475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4" t="3435" r="5013" b="5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6C5D">
        <w:rPr>
          <w:rFonts w:eastAsia="Trebuchet MS" w:cs="Calibri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-550545</wp:posOffset>
                </wp:positionV>
                <wp:extent cx="3171825" cy="1581150"/>
                <wp:effectExtent l="0" t="0" r="28575" b="19050"/>
                <wp:wrapNone/>
                <wp:docPr id="9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718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A70" w:rsidRPr="00C8123B" w:rsidRDefault="00393A70" w:rsidP="001B59E5">
                            <w:pPr>
                              <w:jc w:val="both"/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C8123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GAN</w:t>
                            </w:r>
                            <w:r w:rsidR="00D96C5D" w:rsidRPr="00C8123B">
                              <w:rPr>
                                <w:rFonts w:cs="Calibri"/>
                                <w:b/>
                                <w:sz w:val="24"/>
                                <w:szCs w:val="24"/>
                              </w:rPr>
                              <w:t>APATHINEEDI. KINNERA RATNA SRI</w:t>
                            </w:r>
                            <w:r w:rsidRPr="00C8123B">
                              <w:rPr>
                                <w:rFonts w:cs="Calibr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93A70" w:rsidRPr="00C8123B" w:rsidRDefault="0018125D" w:rsidP="001B59E5">
                            <w:pPr>
                              <w:jc w:val="both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Kushaiguda-500062</w:t>
                            </w:r>
                            <w:r w:rsidR="00393A70" w:rsidRPr="00C8123B">
                              <w:rPr>
                                <w:rFonts w:cs="Calibr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393A70" w:rsidRPr="00C8123B" w:rsidRDefault="0018125D" w:rsidP="001B59E5">
                            <w:pPr>
                              <w:jc w:val="both"/>
                              <w:rPr>
                                <w:rFonts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HYDERABAD</w:t>
                            </w:r>
                            <w:r w:rsidR="00393A70" w:rsidRPr="00C8123B">
                              <w:rPr>
                                <w:rFonts w:cs="Calibri"/>
                                <w:sz w:val="24"/>
                                <w:szCs w:val="24"/>
                              </w:rPr>
                              <w:t>, INDIA</w:t>
                            </w:r>
                          </w:p>
                          <w:p w:rsidR="00393A70" w:rsidRPr="00C8123B" w:rsidRDefault="00393A70" w:rsidP="001B59E5">
                            <w:pPr>
                              <w:jc w:val="both"/>
                              <w:rPr>
                                <w:rFonts w:eastAsia="Verdana" w:cs="Calibri"/>
                                <w:sz w:val="24"/>
                                <w:szCs w:val="24"/>
                              </w:rPr>
                            </w:pPr>
                            <w:r w:rsidRPr="00C8123B">
                              <w:rPr>
                                <w:rFonts w:eastAsia="Verdana" w:cs="Calibri"/>
                                <w:b/>
                                <w:sz w:val="24"/>
                                <w:szCs w:val="24"/>
                              </w:rPr>
                              <w:t>Mobile No.</w:t>
                            </w:r>
                            <w:r w:rsidRPr="00C8123B">
                              <w:rPr>
                                <w:rFonts w:eastAsia="Verdana" w:cs="Calibri"/>
                                <w:sz w:val="24"/>
                                <w:szCs w:val="24"/>
                              </w:rPr>
                              <w:t xml:space="preserve"> +917893953450</w:t>
                            </w:r>
                          </w:p>
                          <w:p w:rsidR="00393A70" w:rsidRPr="00C8123B" w:rsidRDefault="00393A70" w:rsidP="001B59E5">
                            <w:pPr>
                              <w:jc w:val="both"/>
                              <w:rPr>
                                <w:rFonts w:eastAsia="Verdana" w:cs="Calibri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8123B">
                              <w:rPr>
                                <w:rFonts w:eastAsia="Verdana" w:cs="Calibri"/>
                                <w:b/>
                                <w:sz w:val="24"/>
                                <w:szCs w:val="24"/>
                              </w:rPr>
                              <w:t>Mail id:</w:t>
                            </w:r>
                            <w:r w:rsidRPr="00C8123B">
                              <w:rPr>
                                <w:rFonts w:eastAsia="Verdana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123B">
                              <w:rPr>
                                <w:rFonts w:eastAsia="Verdana" w:cs="Calibri"/>
                                <w:color w:val="0563C1"/>
                                <w:sz w:val="24"/>
                                <w:szCs w:val="24"/>
                                <w:u w:val="single"/>
                              </w:rPr>
                              <w:t>dattu211995@gmail.com</w:t>
                            </w:r>
                          </w:p>
                          <w:p w:rsidR="00393A70" w:rsidRPr="00C8123B" w:rsidRDefault="00393A70" w:rsidP="001B59E5">
                            <w:pPr>
                              <w:jc w:val="both"/>
                              <w:rPr>
                                <w:rFonts w:eastAsia="Verdana" w:cs="Calibr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6" o:spid="_x0000_s1026" type="#_x0000_t202" style="position:absolute;margin-left:173.55pt;margin-top:-43.35pt;width:249.75pt;height:12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" strokecolor="white">
                <v:path arrowok="t"/>
                <v:textbox>
                  <w:txbxContent>
                    <w:p w:rsidR="00393A70" w:rsidRPr="00C8123B" w:rsidRDefault="00393A70" w:rsidP="001B59E5">
                      <w:pPr>
                        <w:jc w:val="both"/>
                        <w:rPr>
                          <w:rFonts w:cs="Calibri"/>
                          <w:b/>
                          <w:sz w:val="24"/>
                          <w:szCs w:val="24"/>
                        </w:rPr>
                      </w:pPr>
                      <w:r w:rsidRPr="00C8123B">
                        <w:rPr>
                          <w:rFonts w:cs="Calibri"/>
                          <w:b/>
                          <w:sz w:val="24"/>
                          <w:szCs w:val="24"/>
                        </w:rPr>
                        <w:t>GAN</w:t>
                      </w:r>
                      <w:r w:rsidR="00D96C5D" w:rsidRPr="00C8123B">
                        <w:rPr>
                          <w:rFonts w:cs="Calibri"/>
                          <w:b/>
                          <w:sz w:val="24"/>
                          <w:szCs w:val="24"/>
                        </w:rPr>
                        <w:t>APATHINEEDI. KINNERA RATNA SRI</w:t>
                      </w:r>
                      <w:r w:rsidRPr="00C8123B">
                        <w:rPr>
                          <w:rFonts w:cs="Calibri"/>
                          <w:sz w:val="24"/>
                          <w:szCs w:val="24"/>
                        </w:rPr>
                        <w:t>,</w:t>
                      </w:r>
                    </w:p>
                    <w:p w:rsidR="00393A70" w:rsidRPr="00C8123B" w:rsidRDefault="0018125D" w:rsidP="001B59E5">
                      <w:pPr>
                        <w:jc w:val="both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Kushaiguda-500062</w:t>
                      </w:r>
                      <w:r w:rsidR="00393A70" w:rsidRPr="00C8123B">
                        <w:rPr>
                          <w:rFonts w:cs="Calibri"/>
                          <w:sz w:val="24"/>
                          <w:szCs w:val="24"/>
                        </w:rPr>
                        <w:t>,</w:t>
                      </w:r>
                    </w:p>
                    <w:p w:rsidR="00393A70" w:rsidRPr="00C8123B" w:rsidRDefault="0018125D" w:rsidP="001B59E5">
                      <w:pPr>
                        <w:jc w:val="both"/>
                        <w:rPr>
                          <w:rFonts w:cs="Calibri"/>
                          <w:sz w:val="24"/>
                          <w:szCs w:val="24"/>
                        </w:rPr>
                      </w:pPr>
                      <w:r>
                        <w:rPr>
                          <w:rFonts w:cs="Calibri"/>
                          <w:sz w:val="24"/>
                          <w:szCs w:val="24"/>
                        </w:rPr>
                        <w:t>HYDERABAD</w:t>
                      </w:r>
                      <w:r w:rsidR="00393A70" w:rsidRPr="00C8123B">
                        <w:rPr>
                          <w:rFonts w:cs="Calibri"/>
                          <w:sz w:val="24"/>
                          <w:szCs w:val="24"/>
                        </w:rPr>
                        <w:t>, INDIA</w:t>
                      </w:r>
                    </w:p>
                    <w:p w:rsidR="00393A70" w:rsidRPr="00C8123B" w:rsidRDefault="00393A70" w:rsidP="001B59E5">
                      <w:pPr>
                        <w:jc w:val="both"/>
                        <w:rPr>
                          <w:rFonts w:eastAsia="Verdana" w:cs="Calibri"/>
                          <w:sz w:val="24"/>
                          <w:szCs w:val="24"/>
                        </w:rPr>
                      </w:pPr>
                      <w:r w:rsidRPr="00C8123B">
                        <w:rPr>
                          <w:rFonts w:eastAsia="Verdana" w:cs="Calibri"/>
                          <w:b/>
                          <w:sz w:val="24"/>
                          <w:szCs w:val="24"/>
                        </w:rPr>
                        <w:t>Mobile No.</w:t>
                      </w:r>
                      <w:r w:rsidRPr="00C8123B">
                        <w:rPr>
                          <w:rFonts w:eastAsia="Verdana" w:cs="Calibri"/>
                          <w:sz w:val="24"/>
                          <w:szCs w:val="24"/>
                        </w:rPr>
                        <w:t xml:space="preserve"> +917893953450</w:t>
                      </w:r>
                    </w:p>
                    <w:p w:rsidR="00393A70" w:rsidRPr="00C8123B" w:rsidRDefault="00393A70" w:rsidP="001B59E5">
                      <w:pPr>
                        <w:jc w:val="both"/>
                        <w:rPr>
                          <w:rFonts w:eastAsia="Verdana" w:cs="Calibri"/>
                          <w:color w:val="0563C1"/>
                          <w:sz w:val="24"/>
                          <w:szCs w:val="24"/>
                          <w:u w:val="single"/>
                        </w:rPr>
                      </w:pPr>
                      <w:r w:rsidRPr="00C8123B">
                        <w:rPr>
                          <w:rFonts w:eastAsia="Verdana" w:cs="Calibri"/>
                          <w:b/>
                          <w:sz w:val="24"/>
                          <w:szCs w:val="24"/>
                        </w:rPr>
                        <w:t>Mail id:</w:t>
                      </w:r>
                      <w:r w:rsidRPr="00C8123B">
                        <w:rPr>
                          <w:rFonts w:eastAsia="Verdana" w:cs="Calibri"/>
                          <w:sz w:val="24"/>
                          <w:szCs w:val="24"/>
                        </w:rPr>
                        <w:t xml:space="preserve"> </w:t>
                      </w:r>
                      <w:r w:rsidRPr="00C8123B">
                        <w:rPr>
                          <w:rFonts w:eastAsia="Verdana" w:cs="Calibri"/>
                          <w:color w:val="0563C1"/>
                          <w:sz w:val="24"/>
                          <w:szCs w:val="24"/>
                          <w:u w:val="single"/>
                        </w:rPr>
                        <w:t>dattu211995@gmail.com</w:t>
                      </w:r>
                    </w:p>
                    <w:p w:rsidR="00393A70" w:rsidRPr="00C8123B" w:rsidRDefault="00393A70" w:rsidP="001B59E5">
                      <w:pPr>
                        <w:jc w:val="both"/>
                        <w:rPr>
                          <w:rFonts w:eastAsia="Verdana" w:cs="Calibr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59E5" w:rsidRPr="00D96C5D">
        <w:rPr>
          <w:rFonts w:eastAsia="Trebuchet MS" w:cs="Calibri"/>
          <w:b/>
          <w:sz w:val="24"/>
          <w:szCs w:val="24"/>
        </w:rPr>
        <w:t xml:space="preserve">                 </w:t>
      </w:r>
      <w:r w:rsidR="009F0F85">
        <w:rPr>
          <w:rFonts w:eastAsia="Trebuchet MS" w:cs="Calibri"/>
          <w:b/>
          <w:sz w:val="24"/>
          <w:szCs w:val="24"/>
        </w:rPr>
        <w:t xml:space="preserve">                           </w:t>
      </w:r>
      <w:r w:rsidR="001B59E5" w:rsidRPr="00D96C5D">
        <w:rPr>
          <w:rFonts w:eastAsia="Trebuchet MS" w:cs="Calibri"/>
          <w:b/>
          <w:sz w:val="24"/>
          <w:szCs w:val="24"/>
        </w:rPr>
        <w:t xml:space="preserve">             </w:t>
      </w:r>
    </w:p>
    <w:p w:rsidR="00DC73B7" w:rsidRDefault="00DC73B7" w:rsidP="001B59E5">
      <w:pPr>
        <w:spacing w:line="0" w:lineRule="atLeast"/>
        <w:rPr>
          <w:rFonts w:eastAsia="Trebuchet MS" w:cs="Calibri"/>
          <w:b/>
          <w:sz w:val="24"/>
          <w:szCs w:val="24"/>
        </w:rPr>
      </w:pPr>
    </w:p>
    <w:p w:rsidR="00DC73B7" w:rsidRDefault="00DC73B7" w:rsidP="001B59E5">
      <w:pPr>
        <w:spacing w:line="0" w:lineRule="atLeast"/>
        <w:rPr>
          <w:rFonts w:eastAsia="Trebuchet MS" w:cs="Calibri"/>
          <w:b/>
          <w:sz w:val="24"/>
          <w:szCs w:val="24"/>
        </w:rPr>
      </w:pPr>
    </w:p>
    <w:p w:rsidR="00DC73B7" w:rsidRDefault="00DC73B7" w:rsidP="001B59E5">
      <w:pPr>
        <w:spacing w:line="0" w:lineRule="atLeast"/>
        <w:rPr>
          <w:rFonts w:eastAsia="Trebuchet MS" w:cs="Calibri"/>
          <w:b/>
          <w:sz w:val="24"/>
          <w:szCs w:val="24"/>
        </w:rPr>
      </w:pPr>
    </w:p>
    <w:p w:rsidR="001B59E5" w:rsidRPr="00D96C5D" w:rsidRDefault="001B59E5" w:rsidP="001B59E5">
      <w:pPr>
        <w:spacing w:line="0" w:lineRule="atLeast"/>
        <w:rPr>
          <w:rFonts w:eastAsia="Trebuchet MS" w:cs="Calibri"/>
          <w:b/>
          <w:sz w:val="24"/>
          <w:szCs w:val="24"/>
        </w:rPr>
      </w:pPr>
      <w:r w:rsidRPr="00D96C5D">
        <w:rPr>
          <w:rFonts w:eastAsia="Trebuchet MS" w:cs="Calibri"/>
          <w:b/>
          <w:sz w:val="24"/>
          <w:szCs w:val="24"/>
        </w:rPr>
        <w:t xml:space="preserve">  </w:t>
      </w:r>
      <w:r w:rsidR="00574DE4" w:rsidRPr="00D96C5D">
        <w:rPr>
          <w:rFonts w:eastAsia="Trebuchet MS" w:cs="Calibri"/>
          <w:b/>
          <w:sz w:val="24"/>
          <w:szCs w:val="24"/>
        </w:rPr>
        <w:t xml:space="preserve">                                 </w:t>
      </w:r>
      <w:r w:rsidR="00D96C5D">
        <w:rPr>
          <w:rFonts w:eastAsia="Trebuchet MS" w:cs="Calibri"/>
          <w:b/>
          <w:sz w:val="24"/>
          <w:szCs w:val="24"/>
        </w:rPr>
        <w:t xml:space="preserve">                                    </w:t>
      </w:r>
      <w:r w:rsidR="00DC73B7">
        <w:rPr>
          <w:rFonts w:eastAsia="Trebuchet MS" w:cs="Calibri"/>
          <w:b/>
          <w:sz w:val="24"/>
          <w:szCs w:val="24"/>
        </w:rPr>
        <w:t xml:space="preserve">    </w:t>
      </w:r>
    </w:p>
    <w:p w:rsidR="001D7E09" w:rsidRPr="00D96C5D" w:rsidRDefault="00685C08" w:rsidP="00574DE4">
      <w:pPr>
        <w:spacing w:line="0" w:lineRule="atLeast"/>
        <w:ind w:left="180"/>
        <w:rPr>
          <w:rFonts w:eastAsia="Trebuchet MS" w:cs="Calibri"/>
          <w:b/>
          <w:sz w:val="24"/>
          <w:szCs w:val="24"/>
        </w:rPr>
      </w:pPr>
      <w:r w:rsidRPr="00D96C5D">
        <w:rPr>
          <w:rFonts w:eastAsia="Trebuchet MS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76835</wp:posOffset>
                </wp:positionV>
                <wp:extent cx="6915150" cy="9525"/>
                <wp:effectExtent l="0" t="0" r="0" b="9525"/>
                <wp:wrapNone/>
                <wp:docPr id="8" name="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9151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3378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1" o:spid="_x0000_s1026" type="#_x0000_t32" style="position:absolute;margin-left:-40.5pt;margin-top:6.05pt;width:544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">
                <o:lock v:ext="edit" shapetype="f"/>
              </v:shape>
            </w:pict>
          </mc:Fallback>
        </mc:AlternateContent>
      </w:r>
      <w:r w:rsidR="00574DE4" w:rsidRPr="00D96C5D">
        <w:rPr>
          <w:rFonts w:eastAsia="Trebuchet MS" w:cs="Calibri"/>
          <w:b/>
          <w:sz w:val="24"/>
          <w:szCs w:val="24"/>
        </w:rPr>
        <w:t xml:space="preserve"> </w:t>
      </w:r>
      <w:r w:rsidR="001B59E5" w:rsidRPr="00D96C5D">
        <w:rPr>
          <w:rFonts w:eastAsia="Trebuchet MS" w:cs="Calibri"/>
          <w:b/>
          <w:sz w:val="24"/>
          <w:szCs w:val="24"/>
        </w:rPr>
        <w:t xml:space="preserve">                                                                    </w:t>
      </w:r>
      <w:r w:rsidR="00574DE4" w:rsidRPr="00D96C5D">
        <w:rPr>
          <w:rFonts w:eastAsia="Trebuchet MS" w:cs="Calibri"/>
          <w:b/>
          <w:sz w:val="24"/>
          <w:szCs w:val="24"/>
        </w:rPr>
        <w:t xml:space="preserve">                                                         </w:t>
      </w:r>
    </w:p>
    <w:p w:rsidR="00E1646E" w:rsidRPr="00D96C5D" w:rsidRDefault="0083441A" w:rsidP="004940D3">
      <w:pPr>
        <w:spacing w:after="240" w:line="0" w:lineRule="atLeast"/>
        <w:rPr>
          <w:rFonts w:eastAsia="Trebuchet MS" w:cs="Calibri"/>
          <w:b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>CAREER OBJECTIVE</w:t>
      </w:r>
      <w:r w:rsidR="00C73445" w:rsidRPr="00D96C5D">
        <w:rPr>
          <w:rFonts w:eastAsia="Trebuchet MS" w:cs="Calibri"/>
          <w:b/>
          <w:i/>
          <w:sz w:val="24"/>
          <w:szCs w:val="24"/>
        </w:rPr>
        <w:t xml:space="preserve"> </w:t>
      </w:r>
    </w:p>
    <w:p w:rsidR="00D00098" w:rsidRDefault="00D96C5D" w:rsidP="00D00098">
      <w:pPr>
        <w:numPr>
          <w:ilvl w:val="0"/>
          <w:numId w:val="17"/>
        </w:numPr>
        <w:tabs>
          <w:tab w:val="left" w:pos="840"/>
        </w:tabs>
        <w:ind w:left="840" w:right="260"/>
        <w:jc w:val="both"/>
        <w:rPr>
          <w:rFonts w:eastAsia="Wingdings" w:cs="Calibri"/>
          <w:sz w:val="24"/>
          <w:szCs w:val="24"/>
        </w:rPr>
      </w:pPr>
      <w:r>
        <w:rPr>
          <w:rFonts w:eastAsia="Wingdings" w:cs="Calibri"/>
          <w:sz w:val="24"/>
          <w:szCs w:val="24"/>
        </w:rPr>
        <w:t xml:space="preserve">To do a better research in the preclinical (Efficacy) studies with a better </w:t>
      </w:r>
      <w:proofErr w:type="spellStart"/>
      <w:r>
        <w:rPr>
          <w:rFonts w:eastAsia="Wingdings" w:cs="Calibri"/>
          <w:sz w:val="24"/>
          <w:szCs w:val="24"/>
        </w:rPr>
        <w:t>mechanistical</w:t>
      </w:r>
      <w:proofErr w:type="spellEnd"/>
      <w:r w:rsidR="00D00098">
        <w:rPr>
          <w:rFonts w:eastAsia="Wingdings" w:cs="Calibri"/>
          <w:sz w:val="24"/>
          <w:szCs w:val="24"/>
        </w:rPr>
        <w:t xml:space="preserve"> approach.</w:t>
      </w:r>
    </w:p>
    <w:p w:rsidR="00D00098" w:rsidRDefault="0083441A" w:rsidP="00D00098">
      <w:pPr>
        <w:numPr>
          <w:ilvl w:val="0"/>
          <w:numId w:val="17"/>
        </w:numPr>
        <w:tabs>
          <w:tab w:val="left" w:pos="840"/>
        </w:tabs>
        <w:ind w:left="840" w:right="260"/>
        <w:jc w:val="both"/>
        <w:rPr>
          <w:rFonts w:eastAsia="Wingdings" w:cs="Calibri"/>
          <w:sz w:val="24"/>
          <w:szCs w:val="24"/>
        </w:rPr>
      </w:pPr>
      <w:r w:rsidRPr="00D00098">
        <w:rPr>
          <w:rFonts w:eastAsia="Verdana" w:cs="Calibri"/>
          <w:sz w:val="24"/>
          <w:szCs w:val="24"/>
        </w:rPr>
        <w:t>To utilize my professional skills &amp; knowledge in pharmacology for the advancement of the organization I</w:t>
      </w:r>
      <w:r w:rsidR="00D96C5D" w:rsidRPr="00D00098">
        <w:rPr>
          <w:rFonts w:eastAsia="Verdana" w:cs="Calibri"/>
          <w:sz w:val="24"/>
          <w:szCs w:val="24"/>
        </w:rPr>
        <w:t xml:space="preserve"> </w:t>
      </w:r>
      <w:r w:rsidRPr="00D00098">
        <w:rPr>
          <w:rFonts w:eastAsia="Verdana" w:cs="Calibri"/>
          <w:sz w:val="24"/>
          <w:szCs w:val="24"/>
        </w:rPr>
        <w:t>work for; as well as my career path</w:t>
      </w:r>
      <w:r w:rsidR="00D00098">
        <w:rPr>
          <w:rFonts w:eastAsia="Verdana" w:cs="Calibri"/>
          <w:sz w:val="24"/>
          <w:szCs w:val="24"/>
        </w:rPr>
        <w:t>.</w:t>
      </w:r>
    </w:p>
    <w:p w:rsidR="0083441A" w:rsidRPr="00DC73B7" w:rsidRDefault="0083441A" w:rsidP="00574DE4">
      <w:pPr>
        <w:numPr>
          <w:ilvl w:val="0"/>
          <w:numId w:val="17"/>
        </w:numPr>
        <w:tabs>
          <w:tab w:val="left" w:pos="840"/>
        </w:tabs>
        <w:ind w:left="840" w:right="480"/>
        <w:jc w:val="both"/>
        <w:rPr>
          <w:rFonts w:eastAsia="Wingdings" w:cs="Calibri"/>
          <w:sz w:val="24"/>
          <w:szCs w:val="24"/>
        </w:rPr>
      </w:pPr>
      <w:r w:rsidRPr="00D00098">
        <w:rPr>
          <w:rFonts w:eastAsia="Verdana" w:cs="Calibri"/>
          <w:sz w:val="24"/>
          <w:szCs w:val="24"/>
        </w:rPr>
        <w:t>To uphold and maintain the brand name of the organization in which employed and work with sincerity and commitment.</w:t>
      </w:r>
    </w:p>
    <w:p w:rsidR="00DC73B7" w:rsidRPr="00D00098" w:rsidRDefault="00DC73B7" w:rsidP="00DC73B7">
      <w:pPr>
        <w:tabs>
          <w:tab w:val="left" w:pos="840"/>
        </w:tabs>
        <w:ind w:left="840" w:right="480"/>
        <w:jc w:val="both"/>
        <w:rPr>
          <w:rFonts w:eastAsia="Wingdings" w:cs="Calibri"/>
          <w:sz w:val="24"/>
          <w:szCs w:val="24"/>
        </w:rPr>
      </w:pPr>
    </w:p>
    <w:p w:rsidR="00574DE4" w:rsidRDefault="00574DE4" w:rsidP="004940D3">
      <w:pPr>
        <w:spacing w:after="240" w:line="363" w:lineRule="exact"/>
        <w:rPr>
          <w:rFonts w:cs="Calibri"/>
          <w:b/>
          <w:i/>
          <w:sz w:val="24"/>
          <w:szCs w:val="24"/>
        </w:rPr>
      </w:pPr>
      <w:r w:rsidRPr="00D96C5D">
        <w:rPr>
          <w:rFonts w:cs="Calibri"/>
          <w:b/>
          <w:i/>
          <w:sz w:val="24"/>
          <w:szCs w:val="24"/>
        </w:rPr>
        <w:t>PERSONAL DETAILS</w:t>
      </w:r>
    </w:p>
    <w:p w:rsidR="00574DE4" w:rsidRPr="00D96C5D" w:rsidRDefault="004940D3" w:rsidP="004940D3">
      <w:pPr>
        <w:spacing w:line="276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Father</w:t>
      </w:r>
      <w:r w:rsidR="00574DE4" w:rsidRPr="00D96C5D">
        <w:rPr>
          <w:rFonts w:cs="Calibri"/>
          <w:b/>
          <w:sz w:val="24"/>
          <w:szCs w:val="24"/>
        </w:rPr>
        <w:t>:</w:t>
      </w:r>
      <w:r w:rsidR="00574DE4" w:rsidRPr="00D96C5D">
        <w:rPr>
          <w:rFonts w:cs="Calibri"/>
          <w:sz w:val="24"/>
          <w:szCs w:val="24"/>
        </w:rPr>
        <w:t xml:space="preserve"> G. Ramakrishna (Assistant  </w:t>
      </w:r>
      <w:proofErr w:type="spellStart"/>
      <w:r w:rsidR="00574DE4" w:rsidRPr="00D96C5D">
        <w:rPr>
          <w:rFonts w:cs="Calibri"/>
          <w:sz w:val="24"/>
          <w:szCs w:val="24"/>
        </w:rPr>
        <w:t>Engineeer</w:t>
      </w:r>
      <w:proofErr w:type="spellEnd"/>
      <w:r w:rsidR="00574DE4" w:rsidRPr="00D96C5D">
        <w:rPr>
          <w:rFonts w:cs="Calibri"/>
          <w:sz w:val="24"/>
          <w:szCs w:val="24"/>
        </w:rPr>
        <w:t xml:space="preserve">, APSHCL, </w:t>
      </w:r>
      <w:proofErr w:type="spellStart"/>
      <w:r w:rsidR="00574DE4" w:rsidRPr="00D96C5D">
        <w:rPr>
          <w:rFonts w:cs="Calibri"/>
          <w:sz w:val="24"/>
          <w:szCs w:val="24"/>
        </w:rPr>
        <w:t>Andhrapradesh</w:t>
      </w:r>
      <w:proofErr w:type="spellEnd"/>
      <w:r w:rsidR="00574DE4" w:rsidRPr="00D96C5D">
        <w:rPr>
          <w:rFonts w:cs="Calibri"/>
          <w:sz w:val="24"/>
          <w:szCs w:val="24"/>
        </w:rPr>
        <w:t>, India)</w:t>
      </w:r>
      <w:r w:rsidR="00574DE4" w:rsidRPr="00D96C5D">
        <w:rPr>
          <w:rFonts w:cs="Calibri"/>
          <w:b/>
          <w:sz w:val="24"/>
          <w:szCs w:val="24"/>
        </w:rPr>
        <w:t xml:space="preserve"> </w:t>
      </w:r>
    </w:p>
    <w:p w:rsidR="00574DE4" w:rsidRPr="00D96C5D" w:rsidRDefault="00D00098" w:rsidP="004940D3">
      <w:pPr>
        <w:spacing w:line="276" w:lineRule="auto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M</w:t>
      </w:r>
      <w:r w:rsidR="004940D3">
        <w:rPr>
          <w:rFonts w:cs="Calibri"/>
          <w:b/>
          <w:sz w:val="24"/>
          <w:szCs w:val="24"/>
        </w:rPr>
        <w:t>other</w:t>
      </w:r>
      <w:r w:rsidR="00574DE4" w:rsidRPr="00D96C5D">
        <w:rPr>
          <w:rFonts w:cs="Calibri"/>
          <w:b/>
          <w:sz w:val="24"/>
          <w:szCs w:val="24"/>
        </w:rPr>
        <w:t>:</w:t>
      </w:r>
      <w:r w:rsidR="00574DE4" w:rsidRPr="00D96C5D">
        <w:rPr>
          <w:rFonts w:cs="Calibri"/>
          <w:sz w:val="24"/>
          <w:szCs w:val="24"/>
        </w:rPr>
        <w:t xml:space="preserve"> G. Devaki </w:t>
      </w:r>
      <w:proofErr w:type="spellStart"/>
      <w:r w:rsidR="00574DE4" w:rsidRPr="00D96C5D">
        <w:rPr>
          <w:rFonts w:cs="Calibri"/>
          <w:sz w:val="24"/>
          <w:szCs w:val="24"/>
        </w:rPr>
        <w:t>Venkata</w:t>
      </w:r>
      <w:proofErr w:type="spellEnd"/>
      <w:r w:rsidR="00574DE4" w:rsidRPr="00D96C5D">
        <w:rPr>
          <w:rFonts w:cs="Calibri"/>
          <w:sz w:val="24"/>
          <w:szCs w:val="24"/>
        </w:rPr>
        <w:t xml:space="preserve"> </w:t>
      </w:r>
      <w:proofErr w:type="spellStart"/>
      <w:r w:rsidR="00574DE4" w:rsidRPr="00D96C5D">
        <w:rPr>
          <w:rFonts w:cs="Calibri"/>
          <w:sz w:val="24"/>
          <w:szCs w:val="24"/>
        </w:rPr>
        <w:t>Nagamani</w:t>
      </w:r>
      <w:proofErr w:type="spellEnd"/>
    </w:p>
    <w:p w:rsidR="00574DE4" w:rsidRPr="00D96C5D" w:rsidRDefault="00574DE4" w:rsidP="004940D3">
      <w:pPr>
        <w:spacing w:line="276" w:lineRule="auto"/>
        <w:rPr>
          <w:rFonts w:cs="Calibri"/>
          <w:sz w:val="24"/>
          <w:szCs w:val="24"/>
        </w:rPr>
      </w:pPr>
      <w:r w:rsidRPr="00D96C5D">
        <w:rPr>
          <w:rFonts w:cs="Calibri"/>
          <w:b/>
          <w:sz w:val="24"/>
          <w:szCs w:val="24"/>
        </w:rPr>
        <w:t>G</w:t>
      </w:r>
      <w:r w:rsidR="004940D3">
        <w:rPr>
          <w:rFonts w:cs="Calibri"/>
          <w:b/>
          <w:sz w:val="24"/>
          <w:szCs w:val="24"/>
        </w:rPr>
        <w:t>ender</w:t>
      </w:r>
      <w:r w:rsidRPr="00D96C5D">
        <w:rPr>
          <w:rFonts w:cs="Calibri"/>
          <w:b/>
          <w:sz w:val="24"/>
          <w:szCs w:val="24"/>
        </w:rPr>
        <w:t>:</w:t>
      </w:r>
      <w:r w:rsidRPr="00D96C5D">
        <w:rPr>
          <w:rFonts w:cs="Calibri"/>
          <w:sz w:val="24"/>
          <w:szCs w:val="24"/>
        </w:rPr>
        <w:t xml:space="preserve"> </w:t>
      </w:r>
      <w:r w:rsidR="004B3B97">
        <w:rPr>
          <w:rFonts w:cs="Calibri"/>
          <w:sz w:val="24"/>
          <w:szCs w:val="24"/>
        </w:rPr>
        <w:t>Female</w:t>
      </w:r>
      <w:r w:rsidRPr="00D96C5D">
        <w:rPr>
          <w:rFonts w:cs="Calibri"/>
          <w:sz w:val="24"/>
          <w:szCs w:val="24"/>
        </w:rPr>
        <w:t xml:space="preserve">, </w:t>
      </w:r>
      <w:r w:rsidRPr="00D96C5D">
        <w:rPr>
          <w:rFonts w:cs="Calibri"/>
          <w:b/>
          <w:sz w:val="24"/>
          <w:szCs w:val="24"/>
        </w:rPr>
        <w:t xml:space="preserve">DATE OF BIRTH: </w:t>
      </w:r>
      <w:r w:rsidRPr="00D96C5D">
        <w:rPr>
          <w:rFonts w:cs="Calibri"/>
          <w:sz w:val="24"/>
          <w:szCs w:val="24"/>
        </w:rPr>
        <w:t>21-08-1995,</w:t>
      </w:r>
      <w:r w:rsidRPr="00D96C5D">
        <w:rPr>
          <w:rFonts w:cs="Calibri"/>
          <w:b/>
          <w:sz w:val="24"/>
          <w:szCs w:val="24"/>
        </w:rPr>
        <w:t xml:space="preserve"> BLOOD GROUP</w:t>
      </w:r>
      <w:r w:rsidRPr="00D96C5D">
        <w:rPr>
          <w:rFonts w:cs="Calibri"/>
          <w:sz w:val="24"/>
          <w:szCs w:val="24"/>
        </w:rPr>
        <w:t xml:space="preserve"> : </w:t>
      </w:r>
      <w:proofErr w:type="spellStart"/>
      <w:r w:rsidRPr="00D96C5D">
        <w:rPr>
          <w:rFonts w:cs="Calibri"/>
          <w:sz w:val="24"/>
          <w:szCs w:val="24"/>
        </w:rPr>
        <w:t>O</w:t>
      </w:r>
      <w:r w:rsidR="00202723" w:rsidRPr="00D96C5D">
        <w:rPr>
          <w:rFonts w:cs="Calibri"/>
          <w:sz w:val="24"/>
          <w:szCs w:val="24"/>
        </w:rPr>
        <w:t>+ve</w:t>
      </w:r>
      <w:proofErr w:type="spellEnd"/>
      <w:r w:rsidRPr="00D96C5D">
        <w:rPr>
          <w:rFonts w:cs="Calibri"/>
          <w:sz w:val="24"/>
          <w:szCs w:val="24"/>
        </w:rPr>
        <w:t xml:space="preserve">,  </w:t>
      </w:r>
    </w:p>
    <w:p w:rsidR="00574DE4" w:rsidRPr="00D96C5D" w:rsidRDefault="00574DE4" w:rsidP="004940D3">
      <w:pPr>
        <w:spacing w:line="276" w:lineRule="auto"/>
        <w:rPr>
          <w:rFonts w:cs="Calibri"/>
          <w:sz w:val="24"/>
          <w:szCs w:val="24"/>
        </w:rPr>
      </w:pPr>
      <w:r w:rsidRPr="00D96C5D">
        <w:rPr>
          <w:rFonts w:cs="Calibri"/>
          <w:b/>
          <w:sz w:val="24"/>
          <w:szCs w:val="24"/>
        </w:rPr>
        <w:t>N</w:t>
      </w:r>
      <w:r w:rsidR="004940D3">
        <w:rPr>
          <w:rFonts w:cs="Calibri"/>
          <w:b/>
          <w:sz w:val="24"/>
          <w:szCs w:val="24"/>
        </w:rPr>
        <w:t>ationality</w:t>
      </w:r>
      <w:r w:rsidRPr="00D96C5D">
        <w:rPr>
          <w:rFonts w:cs="Calibri"/>
          <w:sz w:val="24"/>
          <w:szCs w:val="24"/>
        </w:rPr>
        <w:t xml:space="preserve">: Indian </w:t>
      </w:r>
    </w:p>
    <w:p w:rsidR="00574DE4" w:rsidRDefault="00574DE4" w:rsidP="004940D3">
      <w:pPr>
        <w:spacing w:line="276" w:lineRule="auto"/>
        <w:rPr>
          <w:rFonts w:cs="Calibri"/>
          <w:sz w:val="24"/>
          <w:szCs w:val="24"/>
        </w:rPr>
      </w:pPr>
      <w:r w:rsidRPr="00D96C5D">
        <w:rPr>
          <w:rFonts w:cs="Calibri"/>
          <w:b/>
          <w:sz w:val="24"/>
          <w:szCs w:val="24"/>
        </w:rPr>
        <w:t>LANGUAGES KNOWN</w:t>
      </w:r>
      <w:r w:rsidRPr="00D96C5D">
        <w:rPr>
          <w:rFonts w:cs="Calibri"/>
          <w:sz w:val="24"/>
          <w:szCs w:val="24"/>
        </w:rPr>
        <w:t>: Telugu, English</w:t>
      </w:r>
      <w:r w:rsidR="00D00098">
        <w:rPr>
          <w:rFonts w:cs="Calibri"/>
          <w:sz w:val="24"/>
          <w:szCs w:val="24"/>
        </w:rPr>
        <w:t xml:space="preserve"> </w:t>
      </w:r>
      <w:r w:rsidRPr="00D96C5D">
        <w:rPr>
          <w:rFonts w:cs="Calibri"/>
          <w:sz w:val="24"/>
          <w:szCs w:val="24"/>
        </w:rPr>
        <w:t>(Read &amp;Write)</w:t>
      </w:r>
    </w:p>
    <w:p w:rsidR="000F227E" w:rsidRPr="00BF1578" w:rsidRDefault="000F227E" w:rsidP="004940D3">
      <w:pPr>
        <w:spacing w:line="276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Experience:</w:t>
      </w:r>
      <w:r w:rsidRPr="00BF1578">
        <w:rPr>
          <w:rFonts w:cs="Calibri"/>
          <w:sz w:val="24"/>
          <w:szCs w:val="24"/>
        </w:rPr>
        <w:t xml:space="preserve"> 2.</w:t>
      </w:r>
      <w:r w:rsidR="004A4A72">
        <w:rPr>
          <w:rFonts w:cs="Calibri"/>
          <w:sz w:val="24"/>
          <w:szCs w:val="24"/>
        </w:rPr>
        <w:t>7</w:t>
      </w:r>
      <w:r w:rsidR="00940997" w:rsidRPr="00BF1578">
        <w:rPr>
          <w:rFonts w:cs="Calibri"/>
          <w:sz w:val="24"/>
          <w:szCs w:val="24"/>
        </w:rPr>
        <w:t xml:space="preserve"> years as Research Associate in Efficacy department in Laila Nutraceuticals, Vijayawada.</w:t>
      </w:r>
    </w:p>
    <w:p w:rsidR="00DC73B7" w:rsidRPr="00D96C5D" w:rsidRDefault="00DC73B7" w:rsidP="004940D3">
      <w:pPr>
        <w:spacing w:line="276" w:lineRule="auto"/>
        <w:rPr>
          <w:rFonts w:cs="Calibri"/>
          <w:sz w:val="24"/>
          <w:szCs w:val="24"/>
        </w:rPr>
      </w:pPr>
    </w:p>
    <w:p w:rsidR="0083441A" w:rsidRDefault="00C73445" w:rsidP="00C73445">
      <w:pPr>
        <w:tabs>
          <w:tab w:val="left" w:pos="840"/>
        </w:tabs>
        <w:ind w:right="480"/>
        <w:jc w:val="both"/>
        <w:rPr>
          <w:rFonts w:eastAsia="Wingdings" w:cs="Calibri"/>
          <w:b/>
          <w:i/>
          <w:sz w:val="24"/>
          <w:szCs w:val="24"/>
        </w:rPr>
      </w:pPr>
      <w:r w:rsidRPr="00D96C5D">
        <w:rPr>
          <w:rFonts w:eastAsia="Wingdings" w:cs="Calibri"/>
          <w:b/>
          <w:i/>
          <w:sz w:val="24"/>
          <w:szCs w:val="24"/>
        </w:rPr>
        <w:t>EDUCATIONAL QUALIFICATION</w:t>
      </w:r>
    </w:p>
    <w:p w:rsidR="00D00098" w:rsidRDefault="00D00098" w:rsidP="00C73445">
      <w:pPr>
        <w:tabs>
          <w:tab w:val="left" w:pos="840"/>
        </w:tabs>
        <w:ind w:right="480"/>
        <w:jc w:val="both"/>
        <w:rPr>
          <w:rFonts w:eastAsia="Wingdings" w:cs="Calibri"/>
          <w:b/>
          <w:i/>
          <w:sz w:val="24"/>
          <w:szCs w:val="24"/>
        </w:rPr>
      </w:pPr>
    </w:p>
    <w:tbl>
      <w:tblPr>
        <w:tblW w:w="9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7"/>
        <w:gridCol w:w="3564"/>
        <w:gridCol w:w="1701"/>
        <w:gridCol w:w="1603"/>
      </w:tblGrid>
      <w:tr w:rsidR="00D00098" w:rsidRPr="00C8123B" w:rsidTr="00C8123B">
        <w:tc>
          <w:tcPr>
            <w:tcW w:w="2557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jc w:val="center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Degree</w:t>
            </w:r>
          </w:p>
        </w:tc>
        <w:tc>
          <w:tcPr>
            <w:tcW w:w="3564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jc w:val="center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Institute and University</w:t>
            </w:r>
          </w:p>
        </w:tc>
        <w:tc>
          <w:tcPr>
            <w:tcW w:w="1701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jc w:val="center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Percentage</w:t>
            </w:r>
          </w:p>
        </w:tc>
        <w:tc>
          <w:tcPr>
            <w:tcW w:w="1603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jc w:val="center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Year</w:t>
            </w:r>
          </w:p>
        </w:tc>
      </w:tr>
      <w:tr w:rsidR="00D00098" w:rsidRPr="00C8123B" w:rsidTr="00C8123B">
        <w:tc>
          <w:tcPr>
            <w:tcW w:w="2557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Master of Pharmacy</w:t>
            </w:r>
            <w:r w:rsidR="00894369" w:rsidRPr="00C8123B">
              <w:rPr>
                <w:rFonts w:eastAsia="Wingdings" w:cs="Calibri"/>
                <w:b/>
                <w:sz w:val="24"/>
                <w:szCs w:val="24"/>
              </w:rPr>
              <w:t xml:space="preserve"> </w:t>
            </w:r>
            <w:r w:rsidRPr="00C8123B">
              <w:rPr>
                <w:rFonts w:eastAsia="Wingdings" w:cs="Calibri"/>
                <w:b/>
                <w:sz w:val="24"/>
                <w:szCs w:val="24"/>
              </w:rPr>
              <w:t>(Pharmacology)</w:t>
            </w:r>
          </w:p>
        </w:tc>
        <w:tc>
          <w:tcPr>
            <w:tcW w:w="3564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 xml:space="preserve">JSS College of Pharmacy, </w:t>
            </w: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Ooty</w:t>
            </w:r>
            <w:proofErr w:type="spellEnd"/>
            <w:r w:rsidRPr="00C8123B">
              <w:rPr>
                <w:rFonts w:eastAsia="Wingdings" w:cs="Calibri"/>
                <w:sz w:val="24"/>
                <w:szCs w:val="24"/>
              </w:rPr>
              <w:t xml:space="preserve">, </w:t>
            </w: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Tamilnadu</w:t>
            </w:r>
            <w:proofErr w:type="spellEnd"/>
            <w:r w:rsidRPr="00C8123B">
              <w:rPr>
                <w:rFonts w:eastAsia="Wingdings" w:cs="Calibri"/>
                <w:sz w:val="24"/>
                <w:szCs w:val="24"/>
              </w:rPr>
              <w:t>, India</w:t>
            </w:r>
          </w:p>
        </w:tc>
        <w:tc>
          <w:tcPr>
            <w:tcW w:w="1701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9.4 (CGPA)</w:t>
            </w:r>
          </w:p>
        </w:tc>
        <w:tc>
          <w:tcPr>
            <w:tcW w:w="1603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2016-2018</w:t>
            </w:r>
          </w:p>
        </w:tc>
      </w:tr>
      <w:tr w:rsidR="00D00098" w:rsidRPr="00C8123B" w:rsidTr="00C8123B">
        <w:tc>
          <w:tcPr>
            <w:tcW w:w="2557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 xml:space="preserve">Bachelor of Pharmacy </w:t>
            </w:r>
          </w:p>
        </w:tc>
        <w:tc>
          <w:tcPr>
            <w:tcW w:w="3564" w:type="dxa"/>
          </w:tcPr>
          <w:p w:rsidR="00D00098" w:rsidRPr="00C8123B" w:rsidRDefault="00D00098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 xml:space="preserve">Sir C.R. Reddy College of Pharmaceutical Sciences, </w:t>
            </w: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Elu</w:t>
            </w:r>
            <w:r w:rsidR="00CF049C" w:rsidRPr="00C8123B">
              <w:rPr>
                <w:rFonts w:eastAsia="Wingdings" w:cs="Calibri"/>
                <w:sz w:val="24"/>
                <w:szCs w:val="24"/>
              </w:rPr>
              <w:t>ru</w:t>
            </w:r>
            <w:proofErr w:type="spellEnd"/>
            <w:r w:rsidR="00CF049C" w:rsidRPr="00C8123B">
              <w:rPr>
                <w:rFonts w:eastAsia="Wingdings" w:cs="Calibri"/>
                <w:sz w:val="24"/>
                <w:szCs w:val="24"/>
              </w:rPr>
              <w:t xml:space="preserve">, </w:t>
            </w:r>
            <w:proofErr w:type="spellStart"/>
            <w:r w:rsidR="00CF049C" w:rsidRPr="00C8123B">
              <w:rPr>
                <w:rFonts w:eastAsia="Wingdings" w:cs="Calibri"/>
                <w:sz w:val="24"/>
                <w:szCs w:val="24"/>
              </w:rPr>
              <w:t>Andhrapradesh</w:t>
            </w:r>
            <w:proofErr w:type="spellEnd"/>
            <w:r w:rsidR="00CF049C" w:rsidRPr="00C8123B">
              <w:rPr>
                <w:rFonts w:eastAsia="Wingdings" w:cs="Calibri"/>
                <w:sz w:val="24"/>
                <w:szCs w:val="24"/>
              </w:rPr>
              <w:t>, India</w:t>
            </w:r>
          </w:p>
        </w:tc>
        <w:tc>
          <w:tcPr>
            <w:tcW w:w="1701" w:type="dxa"/>
          </w:tcPr>
          <w:p w:rsidR="00D00098" w:rsidRPr="00C8123B" w:rsidRDefault="00CF049C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9.2 (CGPA)</w:t>
            </w:r>
          </w:p>
        </w:tc>
        <w:tc>
          <w:tcPr>
            <w:tcW w:w="1603" w:type="dxa"/>
          </w:tcPr>
          <w:p w:rsidR="00D00098" w:rsidRPr="00C8123B" w:rsidRDefault="00CF049C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2012-2016</w:t>
            </w:r>
          </w:p>
        </w:tc>
      </w:tr>
      <w:tr w:rsidR="00D00098" w:rsidRPr="00C8123B" w:rsidTr="00C8123B">
        <w:tc>
          <w:tcPr>
            <w:tcW w:w="2557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Higher Secondary</w:t>
            </w:r>
          </w:p>
        </w:tc>
        <w:tc>
          <w:tcPr>
            <w:tcW w:w="3564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 xml:space="preserve">Sri Chaitanya Junior College, Vijayawada, </w:t>
            </w: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Andhrapradesh</w:t>
            </w:r>
            <w:proofErr w:type="spellEnd"/>
            <w:r w:rsidRPr="00C8123B">
              <w:rPr>
                <w:rFonts w:eastAsia="Wingdings" w:cs="Calibri"/>
                <w:sz w:val="24"/>
                <w:szCs w:val="24"/>
              </w:rPr>
              <w:t>, India</w:t>
            </w:r>
          </w:p>
        </w:tc>
        <w:tc>
          <w:tcPr>
            <w:tcW w:w="1701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94%</w:t>
            </w:r>
          </w:p>
        </w:tc>
        <w:tc>
          <w:tcPr>
            <w:tcW w:w="1603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2010-2012</w:t>
            </w:r>
          </w:p>
        </w:tc>
      </w:tr>
      <w:tr w:rsidR="00D00098" w:rsidRPr="00C8123B" w:rsidTr="00C8123B">
        <w:tc>
          <w:tcPr>
            <w:tcW w:w="2557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b/>
                <w:sz w:val="24"/>
                <w:szCs w:val="24"/>
              </w:rPr>
            </w:pPr>
            <w:r w:rsidRPr="00C8123B">
              <w:rPr>
                <w:rFonts w:eastAsia="Wingdings" w:cs="Calibri"/>
                <w:b/>
                <w:sz w:val="24"/>
                <w:szCs w:val="24"/>
              </w:rPr>
              <w:t>SSLC</w:t>
            </w:r>
          </w:p>
        </w:tc>
        <w:tc>
          <w:tcPr>
            <w:tcW w:w="3564" w:type="dxa"/>
          </w:tcPr>
          <w:p w:rsidR="00D00098" w:rsidRPr="00C8123B" w:rsidRDefault="005B439B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Prathibha</w:t>
            </w:r>
            <w:proofErr w:type="spellEnd"/>
            <w:r w:rsidRPr="00C8123B">
              <w:rPr>
                <w:rFonts w:eastAsia="Wingdings" w:cs="Calibri"/>
                <w:sz w:val="24"/>
                <w:szCs w:val="24"/>
              </w:rPr>
              <w:t xml:space="preserve"> English Medium</w:t>
            </w:r>
            <w:r w:rsidR="00894369" w:rsidRPr="00C8123B">
              <w:rPr>
                <w:rFonts w:eastAsia="Wingdings" w:cs="Calibri"/>
                <w:sz w:val="24"/>
                <w:szCs w:val="24"/>
              </w:rPr>
              <w:t xml:space="preserve"> High </w:t>
            </w:r>
            <w:r w:rsidRPr="00C8123B">
              <w:rPr>
                <w:rFonts w:eastAsia="Wingdings" w:cs="Calibri"/>
                <w:sz w:val="24"/>
                <w:szCs w:val="24"/>
              </w:rPr>
              <w:t>School,</w:t>
            </w:r>
            <w:r w:rsidR="00894369" w:rsidRPr="00C8123B">
              <w:rPr>
                <w:rFonts w:eastAsia="Wingdings" w:cs="Calibri"/>
                <w:sz w:val="24"/>
                <w:szCs w:val="24"/>
              </w:rPr>
              <w:t xml:space="preserve"> </w:t>
            </w:r>
            <w:proofErr w:type="spellStart"/>
            <w:r w:rsidRPr="00C8123B">
              <w:rPr>
                <w:rFonts w:eastAsia="Wingdings" w:cs="Calibri"/>
                <w:sz w:val="24"/>
                <w:szCs w:val="24"/>
              </w:rPr>
              <w:t>Jangareddygudem</w:t>
            </w:r>
            <w:proofErr w:type="spellEnd"/>
            <w:r w:rsidR="00894369" w:rsidRPr="00C8123B">
              <w:rPr>
                <w:rFonts w:eastAsia="Wingdings" w:cs="Calibri"/>
                <w:sz w:val="24"/>
                <w:szCs w:val="24"/>
              </w:rPr>
              <w:t xml:space="preserve">, </w:t>
            </w:r>
            <w:proofErr w:type="spellStart"/>
            <w:r w:rsidR="00894369" w:rsidRPr="00C8123B">
              <w:rPr>
                <w:rFonts w:eastAsia="Wingdings" w:cs="Calibri"/>
                <w:sz w:val="24"/>
                <w:szCs w:val="24"/>
              </w:rPr>
              <w:t>Andhrapradesh,India</w:t>
            </w:r>
            <w:proofErr w:type="spellEnd"/>
          </w:p>
        </w:tc>
        <w:tc>
          <w:tcPr>
            <w:tcW w:w="1701" w:type="dxa"/>
          </w:tcPr>
          <w:p w:rsidR="00D00098" w:rsidRPr="00C8123B" w:rsidRDefault="00894369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90%</w:t>
            </w:r>
          </w:p>
        </w:tc>
        <w:tc>
          <w:tcPr>
            <w:tcW w:w="1603" w:type="dxa"/>
          </w:tcPr>
          <w:p w:rsidR="00D00098" w:rsidRPr="00C8123B" w:rsidRDefault="00894369" w:rsidP="00C8123B">
            <w:pPr>
              <w:tabs>
                <w:tab w:val="left" w:pos="840"/>
              </w:tabs>
              <w:ind w:right="480"/>
              <w:rPr>
                <w:rFonts w:eastAsia="Wingdings" w:cs="Calibri"/>
                <w:sz w:val="24"/>
                <w:szCs w:val="24"/>
              </w:rPr>
            </w:pPr>
            <w:r w:rsidRPr="00C8123B">
              <w:rPr>
                <w:rFonts w:eastAsia="Wingdings" w:cs="Calibri"/>
                <w:sz w:val="24"/>
                <w:szCs w:val="24"/>
              </w:rPr>
              <w:t>2010</w:t>
            </w:r>
          </w:p>
        </w:tc>
      </w:tr>
    </w:tbl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4B3B97" w:rsidRDefault="004B3B97" w:rsidP="004B3B97">
      <w:pPr>
        <w:spacing w:line="20" w:lineRule="exact"/>
        <w:rPr>
          <w:rFonts w:eastAsia="Times New Roman" w:cs="Calibri"/>
          <w:sz w:val="24"/>
          <w:szCs w:val="24"/>
        </w:rPr>
      </w:pPr>
    </w:p>
    <w:p w:rsidR="0083441A" w:rsidRDefault="0083441A" w:rsidP="00DC73B7">
      <w:pPr>
        <w:spacing w:line="0" w:lineRule="atLeast"/>
        <w:rPr>
          <w:rFonts w:eastAsia="Trebuchet MS" w:cs="Calibri"/>
          <w:b/>
          <w:i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>PROJECT DETAILS</w:t>
      </w:r>
    </w:p>
    <w:p w:rsidR="00DC73B7" w:rsidRPr="00D96C5D" w:rsidRDefault="00DC73B7" w:rsidP="00DC73B7">
      <w:pPr>
        <w:spacing w:line="0" w:lineRule="atLeast"/>
        <w:rPr>
          <w:rFonts w:eastAsia="Times New Roman" w:cs="Calibri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8"/>
        <w:gridCol w:w="8113"/>
      </w:tblGrid>
      <w:tr w:rsidR="0083441A" w:rsidRPr="00D96C5D" w:rsidTr="00DC73B7">
        <w:trPr>
          <w:trHeight w:val="208"/>
        </w:trPr>
        <w:tc>
          <w:tcPr>
            <w:tcW w:w="1218" w:type="dxa"/>
            <w:shd w:val="clear" w:color="auto" w:fill="auto"/>
            <w:vAlign w:val="bottom"/>
          </w:tcPr>
          <w:p w:rsidR="0083441A" w:rsidRPr="00D96C5D" w:rsidRDefault="0048091A" w:rsidP="004B3B97">
            <w:pPr>
              <w:jc w:val="center"/>
              <w:rPr>
                <w:rFonts w:eastAsia="Verdana" w:cs="Calibri"/>
                <w:b/>
                <w:sz w:val="24"/>
                <w:szCs w:val="24"/>
              </w:rPr>
            </w:pPr>
            <w:r w:rsidRPr="00D96C5D">
              <w:rPr>
                <w:rFonts w:eastAsia="Verdana" w:cs="Calibri"/>
                <w:b/>
                <w:sz w:val="24"/>
                <w:szCs w:val="24"/>
              </w:rPr>
              <w:t>Degre</w:t>
            </w:r>
            <w:r w:rsidR="004B3B97">
              <w:rPr>
                <w:rFonts w:eastAsia="Verdana" w:cs="Calibri"/>
                <w:b/>
                <w:sz w:val="24"/>
                <w:szCs w:val="24"/>
              </w:rPr>
              <w:t>e</w:t>
            </w:r>
          </w:p>
        </w:tc>
        <w:tc>
          <w:tcPr>
            <w:tcW w:w="8113" w:type="dxa"/>
            <w:shd w:val="clear" w:color="auto" w:fill="auto"/>
            <w:vAlign w:val="bottom"/>
          </w:tcPr>
          <w:p w:rsidR="0083441A" w:rsidRPr="00D96C5D" w:rsidRDefault="0048091A" w:rsidP="004B3B97">
            <w:pPr>
              <w:rPr>
                <w:rFonts w:eastAsia="Times New Roman" w:cs="Calibri"/>
                <w:b/>
                <w:sz w:val="24"/>
                <w:szCs w:val="24"/>
              </w:rPr>
            </w:pPr>
            <w:r w:rsidRPr="00D96C5D">
              <w:rPr>
                <w:rFonts w:eastAsia="Times New Roman" w:cs="Calibri"/>
                <w:sz w:val="24"/>
                <w:szCs w:val="24"/>
              </w:rPr>
              <w:t xml:space="preserve">                       </w:t>
            </w:r>
            <w:r w:rsidRPr="00D96C5D">
              <w:rPr>
                <w:rFonts w:eastAsia="Times New Roman" w:cs="Calibri"/>
                <w:b/>
                <w:sz w:val="24"/>
                <w:szCs w:val="24"/>
              </w:rPr>
              <w:t>Project Work</w:t>
            </w:r>
          </w:p>
        </w:tc>
      </w:tr>
      <w:tr w:rsidR="0048091A" w:rsidRPr="00D96C5D" w:rsidTr="00DC73B7">
        <w:trPr>
          <w:trHeight w:val="184"/>
        </w:trPr>
        <w:tc>
          <w:tcPr>
            <w:tcW w:w="1218" w:type="dxa"/>
            <w:shd w:val="clear" w:color="auto" w:fill="auto"/>
            <w:vAlign w:val="center"/>
          </w:tcPr>
          <w:p w:rsidR="0048091A" w:rsidRPr="00D96C5D" w:rsidRDefault="0048091A" w:rsidP="00854760">
            <w:pPr>
              <w:jc w:val="center"/>
              <w:rPr>
                <w:rFonts w:eastAsia="Times New Roman" w:cs="Calibri"/>
                <w:b/>
                <w:sz w:val="24"/>
                <w:szCs w:val="24"/>
              </w:rPr>
            </w:pPr>
            <w:r w:rsidRPr="00D96C5D">
              <w:rPr>
                <w:rFonts w:eastAsia="Times New Roman" w:cs="Calibri"/>
                <w:b/>
                <w:sz w:val="24"/>
                <w:szCs w:val="24"/>
              </w:rPr>
              <w:t>M. PHARM</w:t>
            </w:r>
          </w:p>
        </w:tc>
        <w:tc>
          <w:tcPr>
            <w:tcW w:w="8113" w:type="dxa"/>
            <w:shd w:val="clear" w:color="auto" w:fill="auto"/>
            <w:vAlign w:val="center"/>
          </w:tcPr>
          <w:p w:rsidR="0048091A" w:rsidRPr="00854760" w:rsidRDefault="00C1573C" w:rsidP="00854760">
            <w:pPr>
              <w:rPr>
                <w:rFonts w:eastAsia="Verdana" w:cs="Calibri"/>
                <w:sz w:val="24"/>
                <w:szCs w:val="24"/>
              </w:rPr>
            </w:pPr>
            <w:r w:rsidRPr="00854760">
              <w:rPr>
                <w:rFonts w:eastAsia="Verdana" w:cs="Calibri"/>
                <w:sz w:val="24"/>
                <w:szCs w:val="24"/>
              </w:rPr>
              <w:t>Pharmacological evaluation of</w:t>
            </w:r>
            <w:r w:rsidR="0048091A" w:rsidRPr="00854760">
              <w:rPr>
                <w:rFonts w:eastAsia="Verdana" w:cs="Calibri"/>
                <w:sz w:val="24"/>
                <w:szCs w:val="24"/>
              </w:rPr>
              <w:t xml:space="preserve"> PPAR </w:t>
            </w:r>
            <w:r w:rsidR="009A005D" w:rsidRPr="00854760">
              <w:rPr>
                <w:rFonts w:eastAsia="Verdana" w:cs="Calibri"/>
                <w:sz w:val="24"/>
                <w:szCs w:val="24"/>
              </w:rPr>
              <w:t xml:space="preserve">γ agonists </w:t>
            </w:r>
            <w:r w:rsidRPr="00854760">
              <w:rPr>
                <w:rFonts w:eastAsia="Verdana" w:cs="Calibri"/>
                <w:sz w:val="24"/>
                <w:szCs w:val="24"/>
              </w:rPr>
              <w:t xml:space="preserve"> as </w:t>
            </w:r>
            <w:proofErr w:type="spellStart"/>
            <w:r w:rsidRPr="00854760">
              <w:rPr>
                <w:rFonts w:eastAsia="Verdana" w:cs="Calibri"/>
                <w:sz w:val="24"/>
                <w:szCs w:val="24"/>
              </w:rPr>
              <w:t>antibreast</w:t>
            </w:r>
            <w:proofErr w:type="spellEnd"/>
            <w:r w:rsidRPr="00854760">
              <w:rPr>
                <w:rFonts w:eastAsia="Verdana" w:cs="Calibri"/>
                <w:sz w:val="24"/>
                <w:szCs w:val="24"/>
              </w:rPr>
              <w:t xml:space="preserve"> cancer agents</w:t>
            </w:r>
            <w:r w:rsidR="00DC73B7">
              <w:rPr>
                <w:rFonts w:eastAsia="Verdana" w:cs="Calibri"/>
                <w:sz w:val="24"/>
                <w:szCs w:val="24"/>
              </w:rPr>
              <w:t xml:space="preserve">              </w:t>
            </w:r>
            <w:r w:rsidR="0048091A" w:rsidRPr="00854760">
              <w:rPr>
                <w:rFonts w:eastAsia="Verdana" w:cs="Calibri"/>
                <w:sz w:val="24"/>
                <w:szCs w:val="24"/>
              </w:rPr>
              <w:t xml:space="preserve">( Project work </w:t>
            </w:r>
            <w:r w:rsidR="001B514E" w:rsidRPr="00854760">
              <w:rPr>
                <w:rFonts w:eastAsia="Verdana" w:cs="Calibri"/>
                <w:sz w:val="24"/>
                <w:szCs w:val="24"/>
              </w:rPr>
              <w:t xml:space="preserve">to be </w:t>
            </w:r>
            <w:r w:rsidR="0048091A" w:rsidRPr="00854760">
              <w:rPr>
                <w:rFonts w:eastAsia="Verdana" w:cs="Calibri"/>
                <w:sz w:val="24"/>
                <w:szCs w:val="24"/>
              </w:rPr>
              <w:t xml:space="preserve">done in JSS College Of Pharmacy, </w:t>
            </w:r>
            <w:proofErr w:type="spellStart"/>
            <w:r w:rsidR="0048091A" w:rsidRPr="00854760">
              <w:rPr>
                <w:rFonts w:eastAsia="Verdana" w:cs="Calibri"/>
                <w:sz w:val="24"/>
                <w:szCs w:val="24"/>
              </w:rPr>
              <w:t>Ooty</w:t>
            </w:r>
            <w:proofErr w:type="spellEnd"/>
            <w:r w:rsidR="0048091A" w:rsidRPr="00854760">
              <w:rPr>
                <w:rFonts w:eastAsia="Verdana" w:cs="Calibri"/>
                <w:sz w:val="24"/>
                <w:szCs w:val="24"/>
              </w:rPr>
              <w:t xml:space="preserve">, </w:t>
            </w:r>
            <w:proofErr w:type="spellStart"/>
            <w:r w:rsidR="0048091A" w:rsidRPr="00854760">
              <w:rPr>
                <w:rFonts w:eastAsia="Verdana" w:cs="Calibri"/>
                <w:sz w:val="24"/>
                <w:szCs w:val="24"/>
              </w:rPr>
              <w:t>Tamilnadu</w:t>
            </w:r>
            <w:proofErr w:type="spellEnd"/>
            <w:r w:rsidR="0048091A" w:rsidRPr="00854760">
              <w:rPr>
                <w:rFonts w:eastAsia="Verdana" w:cs="Calibri"/>
                <w:sz w:val="24"/>
                <w:szCs w:val="24"/>
              </w:rPr>
              <w:t>)</w:t>
            </w:r>
          </w:p>
        </w:tc>
      </w:tr>
      <w:tr w:rsidR="0048091A" w:rsidRPr="00D96C5D" w:rsidTr="00DC73B7">
        <w:trPr>
          <w:trHeight w:val="186"/>
        </w:trPr>
        <w:tc>
          <w:tcPr>
            <w:tcW w:w="1218" w:type="dxa"/>
            <w:shd w:val="clear" w:color="auto" w:fill="auto"/>
            <w:vAlign w:val="center"/>
          </w:tcPr>
          <w:p w:rsidR="0048091A" w:rsidRPr="00D96C5D" w:rsidRDefault="0048091A" w:rsidP="00854760">
            <w:pPr>
              <w:jc w:val="center"/>
              <w:rPr>
                <w:rFonts w:eastAsia="Verdana" w:cs="Calibri"/>
                <w:b/>
                <w:sz w:val="24"/>
                <w:szCs w:val="24"/>
              </w:rPr>
            </w:pPr>
            <w:r w:rsidRPr="00D96C5D">
              <w:rPr>
                <w:rFonts w:eastAsia="Verdana" w:cs="Calibri"/>
                <w:b/>
                <w:sz w:val="24"/>
                <w:szCs w:val="24"/>
              </w:rPr>
              <w:t>B. PHARM</w:t>
            </w:r>
          </w:p>
        </w:tc>
        <w:tc>
          <w:tcPr>
            <w:tcW w:w="8113" w:type="dxa"/>
            <w:shd w:val="clear" w:color="auto" w:fill="auto"/>
            <w:vAlign w:val="center"/>
          </w:tcPr>
          <w:p w:rsidR="0048091A" w:rsidRPr="00854760" w:rsidRDefault="00CB51F5" w:rsidP="00854760">
            <w:pPr>
              <w:rPr>
                <w:rFonts w:eastAsia="Verdana" w:cs="Calibri"/>
                <w:sz w:val="24"/>
                <w:szCs w:val="24"/>
              </w:rPr>
            </w:pPr>
            <w:r w:rsidRPr="00854760">
              <w:rPr>
                <w:rFonts w:eastAsia="Verdana" w:cs="Calibri"/>
                <w:sz w:val="24"/>
                <w:szCs w:val="24"/>
              </w:rPr>
              <w:t>Estimation of the nutritional elements present in naturally ripened and artificially ripened bananas.</w:t>
            </w:r>
            <w:r w:rsidR="001B514E" w:rsidRPr="00854760">
              <w:rPr>
                <w:rFonts w:eastAsia="Verdana" w:cs="Calibri"/>
                <w:sz w:val="24"/>
                <w:szCs w:val="24"/>
              </w:rPr>
              <w:t xml:space="preserve"> (Project work done in Sir C. R. Reddy College of Pharmaceutical Sciences, </w:t>
            </w:r>
            <w:proofErr w:type="spellStart"/>
            <w:r w:rsidR="001B514E" w:rsidRPr="00854760">
              <w:rPr>
                <w:rFonts w:eastAsia="Verdana" w:cs="Calibri"/>
                <w:sz w:val="24"/>
                <w:szCs w:val="24"/>
              </w:rPr>
              <w:t>Eluru</w:t>
            </w:r>
            <w:proofErr w:type="spellEnd"/>
            <w:r w:rsidR="001B514E" w:rsidRPr="00854760">
              <w:rPr>
                <w:rFonts w:eastAsia="Verdana" w:cs="Calibri"/>
                <w:sz w:val="24"/>
                <w:szCs w:val="24"/>
              </w:rPr>
              <w:t>)</w:t>
            </w:r>
            <w:r w:rsidR="00280458" w:rsidRPr="00854760">
              <w:rPr>
                <w:rFonts w:eastAsia="Verdana" w:cs="Calibri"/>
                <w:sz w:val="24"/>
                <w:szCs w:val="24"/>
              </w:rPr>
              <w:t>.</w:t>
            </w:r>
          </w:p>
        </w:tc>
      </w:tr>
    </w:tbl>
    <w:p w:rsidR="00414AD1" w:rsidRPr="00D96C5D" w:rsidRDefault="00685C08">
      <w:pPr>
        <w:spacing w:line="20" w:lineRule="exact"/>
        <w:rPr>
          <w:rFonts w:eastAsia="Times New Roman" w:cs="Calibri"/>
          <w:sz w:val="24"/>
          <w:szCs w:val="24"/>
        </w:rPr>
      </w:pPr>
      <w:r w:rsidRPr="00D96C5D">
        <w:rPr>
          <w:rFonts w:eastAsia="Verdan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-9525</wp:posOffset>
                </wp:positionV>
                <wp:extent cx="13970" cy="12065"/>
                <wp:effectExtent l="0" t="0" r="5080" b="6985"/>
                <wp:wrapNone/>
                <wp:docPr id="7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DD406" id=" 15" o:spid="_x0000_s1026" style="position:absolute;margin-left:462.8pt;margin-top:-.75pt;width:1.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" fillcolor="black" strokecolor="white">
                <v:path arrowok="t"/>
              </v:rect>
            </w:pict>
          </mc:Fallback>
        </mc:AlternateContent>
      </w:r>
      <w:r w:rsidRPr="00D96C5D">
        <w:rPr>
          <w:rFonts w:eastAsia="Verdan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1270</wp:posOffset>
                </wp:positionV>
                <wp:extent cx="18415" cy="0"/>
                <wp:effectExtent l="0" t="0" r="0" b="0"/>
                <wp:wrapNone/>
                <wp:docPr id="6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41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ECCF6" id=" 16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45pt,.1pt" to="463.9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" strokecolor="white" strokeweight=".72pt">
                <o:lock v:ext="edit" shapetype="f"/>
              </v:line>
            </w:pict>
          </mc:Fallback>
        </mc:AlternateContent>
      </w:r>
      <w:r w:rsidRPr="00D96C5D">
        <w:rPr>
          <w:rFonts w:eastAsia="Verdana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5887085</wp:posOffset>
                </wp:positionH>
                <wp:positionV relativeFrom="paragraph">
                  <wp:posOffset>635</wp:posOffset>
                </wp:positionV>
                <wp:extent cx="8890" cy="0"/>
                <wp:effectExtent l="0" t="0" r="0" b="0"/>
                <wp:wrapNone/>
                <wp:docPr id="5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890" cy="0"/>
                        </a:xfrm>
                        <a:prstGeom prst="line">
                          <a:avLst/>
                        </a:prstGeom>
                        <a:noFill/>
                        <a:ln w="1828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A0670" id=" 1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55pt,.05pt" to="464.25pt,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" strokecolor="white" strokeweight=".05078mm">
                <o:lock v:ext="edit" shapetype="f"/>
              </v:line>
            </w:pict>
          </mc:Fallback>
        </mc:AlternateContent>
      </w:r>
    </w:p>
    <w:p w:rsidR="00DC73B7" w:rsidRDefault="00DC73B7" w:rsidP="00414AD1">
      <w:pPr>
        <w:spacing w:line="0" w:lineRule="atLeast"/>
        <w:rPr>
          <w:rFonts w:eastAsia="Trebuchet MS" w:cs="Calibri"/>
          <w:b/>
          <w:i/>
          <w:sz w:val="24"/>
          <w:szCs w:val="24"/>
        </w:rPr>
      </w:pPr>
    </w:p>
    <w:p w:rsidR="00DC73B7" w:rsidRDefault="00DC73B7" w:rsidP="00414AD1">
      <w:pPr>
        <w:spacing w:line="0" w:lineRule="atLeast"/>
        <w:rPr>
          <w:rFonts w:eastAsia="Trebuchet MS" w:cs="Calibri"/>
          <w:b/>
          <w:i/>
          <w:sz w:val="24"/>
          <w:szCs w:val="24"/>
        </w:rPr>
      </w:pPr>
    </w:p>
    <w:p w:rsidR="00414AD1" w:rsidRPr="00D96C5D" w:rsidRDefault="00414AD1" w:rsidP="00414AD1">
      <w:pPr>
        <w:spacing w:line="0" w:lineRule="atLeast"/>
        <w:rPr>
          <w:rFonts w:eastAsia="Trebuchet MS" w:cs="Calibri"/>
          <w:b/>
          <w:i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>TRAINING EXPERIENCE &amp; INSTRUMENTS EXPERIENCED</w:t>
      </w:r>
    </w:p>
    <w:p w:rsidR="00414AD1" w:rsidRPr="00D96C5D" w:rsidRDefault="00414AD1" w:rsidP="00414AD1">
      <w:pPr>
        <w:spacing w:line="5" w:lineRule="exact"/>
        <w:rPr>
          <w:rFonts w:eastAsia="Symbol" w:cs="Calibri"/>
          <w:sz w:val="24"/>
          <w:szCs w:val="24"/>
        </w:rPr>
      </w:pPr>
    </w:p>
    <w:p w:rsidR="00414AD1" w:rsidRPr="00D96C5D" w:rsidRDefault="00414AD1" w:rsidP="00414AD1">
      <w:pPr>
        <w:spacing w:line="71" w:lineRule="exact"/>
        <w:rPr>
          <w:rFonts w:eastAsia="Symbol" w:cs="Calibri"/>
          <w:sz w:val="24"/>
          <w:szCs w:val="24"/>
        </w:rPr>
      </w:pPr>
    </w:p>
    <w:p w:rsidR="00DC73B7" w:rsidRPr="00DC73B7" w:rsidRDefault="00DC73B7" w:rsidP="00854760">
      <w:pPr>
        <w:numPr>
          <w:ilvl w:val="0"/>
          <w:numId w:val="18"/>
        </w:numPr>
        <w:tabs>
          <w:tab w:val="left" w:pos="800"/>
        </w:tabs>
        <w:spacing w:line="292" w:lineRule="auto"/>
        <w:ind w:right="340"/>
        <w:jc w:val="both"/>
        <w:rPr>
          <w:rFonts w:eastAsia="Symbol" w:cs="Calibri"/>
          <w:sz w:val="24"/>
          <w:szCs w:val="24"/>
        </w:rPr>
      </w:pPr>
      <w:r>
        <w:rPr>
          <w:rFonts w:eastAsia="Symbol" w:cs="Calibri"/>
          <w:sz w:val="24"/>
          <w:szCs w:val="24"/>
        </w:rPr>
        <w:t>Handsome experience in animal (rats and mice) handling, dosing (Oral, intraperitoneal, subcutaneous routes) and blood collection (</w:t>
      </w:r>
      <w:proofErr w:type="spellStart"/>
      <w:r>
        <w:rPr>
          <w:rFonts w:eastAsia="Symbol" w:cs="Calibri"/>
          <w:sz w:val="24"/>
          <w:szCs w:val="24"/>
        </w:rPr>
        <w:t>retero</w:t>
      </w:r>
      <w:proofErr w:type="spellEnd"/>
      <w:r>
        <w:rPr>
          <w:rFonts w:eastAsia="Symbol" w:cs="Calibri"/>
          <w:sz w:val="24"/>
          <w:szCs w:val="24"/>
        </w:rPr>
        <w:t xml:space="preserve"> orbital plexus and intravenous) and surgeries.</w:t>
      </w:r>
    </w:p>
    <w:p w:rsidR="00414AD1" w:rsidRPr="00D96C5D" w:rsidRDefault="00854760" w:rsidP="00854760">
      <w:pPr>
        <w:numPr>
          <w:ilvl w:val="0"/>
          <w:numId w:val="18"/>
        </w:numPr>
        <w:tabs>
          <w:tab w:val="left" w:pos="800"/>
        </w:tabs>
        <w:spacing w:line="292" w:lineRule="auto"/>
        <w:ind w:right="340"/>
        <w:jc w:val="both"/>
        <w:rPr>
          <w:rFonts w:eastAsia="Symbol" w:cs="Calibri"/>
          <w:sz w:val="24"/>
          <w:szCs w:val="24"/>
        </w:rPr>
      </w:pPr>
      <w:r w:rsidRPr="00CC37EF">
        <w:rPr>
          <w:rFonts w:eastAsia="Verdana" w:cs="Calibri"/>
          <w:b/>
          <w:sz w:val="24"/>
          <w:szCs w:val="24"/>
        </w:rPr>
        <w:t>Experienced with instruments</w:t>
      </w:r>
      <w:r w:rsidR="00414AD1" w:rsidRPr="00D96C5D">
        <w:rPr>
          <w:rFonts w:eastAsia="Verdana" w:cs="Calibri"/>
          <w:sz w:val="24"/>
          <w:szCs w:val="24"/>
        </w:rPr>
        <w:t>: Microplate reader, Polyrite2</w:t>
      </w:r>
      <w:r>
        <w:rPr>
          <w:rFonts w:eastAsia="Verdana" w:cs="Calibri"/>
          <w:sz w:val="24"/>
          <w:szCs w:val="24"/>
        </w:rPr>
        <w:t xml:space="preserve"> and Power lab (Ex-vivo set up)</w:t>
      </w:r>
      <w:r w:rsidR="00414AD1" w:rsidRPr="00D96C5D">
        <w:rPr>
          <w:rFonts w:eastAsia="Verdana" w:cs="Calibri"/>
          <w:sz w:val="24"/>
          <w:szCs w:val="24"/>
        </w:rPr>
        <w:t>, stereotaxic apparatus,</w:t>
      </w:r>
      <w:r>
        <w:rPr>
          <w:rFonts w:eastAsia="Verdana" w:cs="Calibri"/>
          <w:sz w:val="24"/>
          <w:szCs w:val="24"/>
        </w:rPr>
        <w:t xml:space="preserve"> </w:t>
      </w:r>
      <w:r w:rsidR="00414AD1" w:rsidRPr="00D96C5D">
        <w:rPr>
          <w:rFonts w:eastAsia="Verdana" w:cs="Calibri"/>
          <w:sz w:val="24"/>
          <w:szCs w:val="24"/>
        </w:rPr>
        <w:t xml:space="preserve">SYBYL-X, Randal </w:t>
      </w:r>
      <w:proofErr w:type="spellStart"/>
      <w:r w:rsidR="00414AD1" w:rsidRPr="00D96C5D">
        <w:rPr>
          <w:rFonts w:eastAsia="Verdana" w:cs="Calibri"/>
          <w:sz w:val="24"/>
          <w:szCs w:val="24"/>
        </w:rPr>
        <w:t>selitto</w:t>
      </w:r>
      <w:proofErr w:type="spellEnd"/>
      <w:r w:rsidR="00414AD1" w:rsidRPr="00D96C5D">
        <w:rPr>
          <w:rFonts w:eastAsia="Verdana" w:cs="Calibri"/>
          <w:sz w:val="24"/>
          <w:szCs w:val="24"/>
        </w:rPr>
        <w:t xml:space="preserve"> </w:t>
      </w:r>
      <w:proofErr w:type="spellStart"/>
      <w:r w:rsidR="00414AD1" w:rsidRPr="00D96C5D">
        <w:rPr>
          <w:rFonts w:eastAsia="Verdana" w:cs="Calibri"/>
          <w:sz w:val="24"/>
          <w:szCs w:val="24"/>
        </w:rPr>
        <w:t>analgesiometer</w:t>
      </w:r>
      <w:proofErr w:type="spellEnd"/>
      <w:r w:rsidR="00414AD1" w:rsidRPr="00D96C5D">
        <w:rPr>
          <w:rFonts w:eastAsia="Verdana" w:cs="Calibri"/>
          <w:sz w:val="24"/>
          <w:szCs w:val="24"/>
        </w:rPr>
        <w:t xml:space="preserve">, IR Activity meter, </w:t>
      </w:r>
      <w:proofErr w:type="spellStart"/>
      <w:r w:rsidR="00414AD1" w:rsidRPr="00D96C5D">
        <w:rPr>
          <w:rFonts w:eastAsia="Verdana" w:cs="Calibri"/>
          <w:sz w:val="24"/>
          <w:szCs w:val="24"/>
        </w:rPr>
        <w:t>Rotarod</w:t>
      </w:r>
      <w:proofErr w:type="spellEnd"/>
      <w:r w:rsidR="00414AD1" w:rsidRPr="00D96C5D">
        <w:rPr>
          <w:rFonts w:eastAsia="Verdana" w:cs="Calibri"/>
          <w:sz w:val="24"/>
          <w:szCs w:val="24"/>
        </w:rPr>
        <w:t xml:space="preserve"> apparatus, Eddy’s hotplate, </w:t>
      </w:r>
      <w:proofErr w:type="spellStart"/>
      <w:r w:rsidR="00414AD1" w:rsidRPr="00D96C5D">
        <w:rPr>
          <w:rFonts w:eastAsia="Verdana" w:cs="Calibri"/>
          <w:sz w:val="24"/>
          <w:szCs w:val="24"/>
        </w:rPr>
        <w:t>Photoactimeter</w:t>
      </w:r>
      <w:proofErr w:type="spellEnd"/>
      <w:r w:rsidR="00414AD1" w:rsidRPr="00D96C5D">
        <w:rPr>
          <w:rFonts w:eastAsia="Verdana" w:cs="Calibri"/>
          <w:sz w:val="24"/>
          <w:szCs w:val="24"/>
        </w:rPr>
        <w:t xml:space="preserve">, </w:t>
      </w:r>
      <w:proofErr w:type="spellStart"/>
      <w:r w:rsidR="00414AD1" w:rsidRPr="00D96C5D">
        <w:rPr>
          <w:rFonts w:eastAsia="Verdana" w:cs="Calibri"/>
          <w:sz w:val="24"/>
          <w:szCs w:val="24"/>
        </w:rPr>
        <w:t>Ultrahomogenizer</w:t>
      </w:r>
      <w:proofErr w:type="spellEnd"/>
      <w:r w:rsidR="00414AD1" w:rsidRPr="00D96C5D">
        <w:rPr>
          <w:rFonts w:eastAsia="Verdana" w:cs="Calibri"/>
          <w:sz w:val="24"/>
          <w:szCs w:val="24"/>
        </w:rPr>
        <w:t xml:space="preserve">, </w:t>
      </w:r>
      <w:r>
        <w:rPr>
          <w:rFonts w:eastAsia="Verdana" w:cs="Calibri"/>
          <w:sz w:val="24"/>
          <w:szCs w:val="24"/>
        </w:rPr>
        <w:t xml:space="preserve">Electronic </w:t>
      </w:r>
      <w:proofErr w:type="spellStart"/>
      <w:r>
        <w:rPr>
          <w:rFonts w:eastAsia="Verdana" w:cs="Calibri"/>
          <w:sz w:val="24"/>
          <w:szCs w:val="24"/>
        </w:rPr>
        <w:t>Vonfrey</w:t>
      </w:r>
      <w:proofErr w:type="spellEnd"/>
      <w:r w:rsidR="00CC37EF">
        <w:rPr>
          <w:rFonts w:eastAsia="Verdana" w:cs="Calibri"/>
          <w:sz w:val="24"/>
          <w:szCs w:val="24"/>
        </w:rPr>
        <w:t xml:space="preserve">, </w:t>
      </w:r>
      <w:proofErr w:type="spellStart"/>
      <w:r w:rsidR="00CC37EF">
        <w:rPr>
          <w:rFonts w:eastAsia="Verdana" w:cs="Calibri"/>
          <w:sz w:val="24"/>
          <w:szCs w:val="24"/>
        </w:rPr>
        <w:t>Incapacitance</w:t>
      </w:r>
      <w:proofErr w:type="spellEnd"/>
      <w:r w:rsidR="00CC37EF">
        <w:rPr>
          <w:rFonts w:eastAsia="Verdana" w:cs="Calibri"/>
          <w:sz w:val="24"/>
          <w:szCs w:val="24"/>
        </w:rPr>
        <w:t xml:space="preserve"> meter</w:t>
      </w:r>
      <w:r>
        <w:rPr>
          <w:rFonts w:eastAsia="Verdana" w:cs="Calibri"/>
          <w:sz w:val="24"/>
          <w:szCs w:val="24"/>
        </w:rPr>
        <w:t xml:space="preserve"> and</w:t>
      </w:r>
      <w:r w:rsidR="00CC37EF">
        <w:rPr>
          <w:rFonts w:eastAsia="Verdana" w:cs="Calibri"/>
          <w:sz w:val="24"/>
          <w:szCs w:val="24"/>
        </w:rPr>
        <w:t xml:space="preserve"> </w:t>
      </w:r>
      <w:r>
        <w:rPr>
          <w:rFonts w:eastAsia="Verdana" w:cs="Calibri"/>
          <w:sz w:val="24"/>
          <w:szCs w:val="24"/>
        </w:rPr>
        <w:t xml:space="preserve">plantar apparatus (Pain measurement), Rat and Mice treadmill, Morris water Maze and Forced Swim Test using SMART Pc software, T-Maze, Elevated Plus Maze and open field test (Memory assessment), </w:t>
      </w:r>
      <w:proofErr w:type="spellStart"/>
      <w:r>
        <w:rPr>
          <w:rFonts w:eastAsia="Verdana" w:cs="Calibri"/>
          <w:sz w:val="24"/>
          <w:szCs w:val="24"/>
        </w:rPr>
        <w:t>Plethysmometer</w:t>
      </w:r>
      <w:proofErr w:type="spellEnd"/>
      <w:r>
        <w:rPr>
          <w:rFonts w:eastAsia="Verdana" w:cs="Calibri"/>
          <w:sz w:val="24"/>
          <w:szCs w:val="24"/>
        </w:rPr>
        <w:t xml:space="preserve"> and </w:t>
      </w:r>
      <w:proofErr w:type="spellStart"/>
      <w:r>
        <w:rPr>
          <w:rFonts w:eastAsia="Verdana" w:cs="Calibri"/>
          <w:sz w:val="24"/>
          <w:szCs w:val="24"/>
        </w:rPr>
        <w:t>Oxylet</w:t>
      </w:r>
      <w:proofErr w:type="spellEnd"/>
      <w:r>
        <w:rPr>
          <w:rFonts w:eastAsia="Verdana" w:cs="Calibri"/>
          <w:sz w:val="24"/>
          <w:szCs w:val="24"/>
        </w:rPr>
        <w:t xml:space="preserve"> (Metabolism Software by AD instruments)</w:t>
      </w:r>
      <w:r w:rsidR="00414AD1" w:rsidRPr="00D96C5D">
        <w:rPr>
          <w:rFonts w:eastAsia="Verdana" w:cs="Calibri"/>
          <w:sz w:val="24"/>
          <w:szCs w:val="24"/>
        </w:rPr>
        <w:t>.</w:t>
      </w:r>
    </w:p>
    <w:p w:rsidR="00CC37EF" w:rsidRDefault="00CC37EF" w:rsidP="00803AF1">
      <w:pPr>
        <w:spacing w:line="0" w:lineRule="atLeast"/>
        <w:ind w:left="40"/>
        <w:rPr>
          <w:rFonts w:eastAsia="Trebuchet MS" w:cs="Calibri"/>
          <w:b/>
          <w:i/>
          <w:sz w:val="24"/>
          <w:szCs w:val="24"/>
        </w:rPr>
      </w:pPr>
    </w:p>
    <w:p w:rsidR="00803AF1" w:rsidRPr="00D96C5D" w:rsidRDefault="00803AF1" w:rsidP="00803AF1">
      <w:pPr>
        <w:spacing w:line="0" w:lineRule="atLeast"/>
        <w:ind w:left="40"/>
        <w:rPr>
          <w:rFonts w:eastAsia="Trebuchet MS" w:cs="Calibri"/>
          <w:b/>
          <w:i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>CONFERENCES/WORKSHOPS ATTENDED</w:t>
      </w:r>
    </w:p>
    <w:p w:rsidR="00803AF1" w:rsidRPr="00D96C5D" w:rsidRDefault="00803AF1" w:rsidP="00803AF1">
      <w:pPr>
        <w:spacing w:line="20" w:lineRule="exact"/>
        <w:rPr>
          <w:rFonts w:eastAsia="Times New Roman" w:cs="Calibri"/>
          <w:sz w:val="24"/>
          <w:szCs w:val="24"/>
        </w:rPr>
      </w:pPr>
    </w:p>
    <w:p w:rsidR="00CC37EF" w:rsidRDefault="00672242" w:rsidP="00CC37EF">
      <w:pPr>
        <w:numPr>
          <w:ilvl w:val="0"/>
          <w:numId w:val="18"/>
        </w:numPr>
        <w:tabs>
          <w:tab w:val="left" w:pos="720"/>
        </w:tabs>
        <w:ind w:right="40"/>
        <w:jc w:val="both"/>
        <w:rPr>
          <w:rFonts w:eastAsia="Wingdings" w:cs="Calibri"/>
          <w:sz w:val="24"/>
          <w:szCs w:val="24"/>
        </w:rPr>
      </w:pPr>
      <w:r w:rsidRPr="00D96C5D">
        <w:rPr>
          <w:rFonts w:eastAsia="Verdana" w:cs="Calibri"/>
          <w:sz w:val="24"/>
          <w:szCs w:val="24"/>
        </w:rPr>
        <w:t xml:space="preserve">Participated in the </w:t>
      </w:r>
      <w:r w:rsidRPr="00D96C5D">
        <w:rPr>
          <w:rFonts w:eastAsia="Verdana" w:cs="Calibri"/>
          <w:sz w:val="24"/>
          <w:szCs w:val="24"/>
          <w:u w:val="single"/>
        </w:rPr>
        <w:t xml:space="preserve">Chennai </w:t>
      </w:r>
      <w:proofErr w:type="spellStart"/>
      <w:r w:rsidRPr="00D96C5D">
        <w:rPr>
          <w:rFonts w:eastAsia="Verdana" w:cs="Calibri"/>
          <w:sz w:val="24"/>
          <w:szCs w:val="24"/>
          <w:u w:val="single"/>
        </w:rPr>
        <w:t>Internaional</w:t>
      </w:r>
      <w:proofErr w:type="spellEnd"/>
      <w:r w:rsidRPr="00D96C5D">
        <w:rPr>
          <w:rFonts w:eastAsia="Verdana" w:cs="Calibri"/>
          <w:sz w:val="24"/>
          <w:szCs w:val="24"/>
          <w:u w:val="single"/>
        </w:rPr>
        <w:t xml:space="preserve"> Youth fest</w:t>
      </w:r>
      <w:r w:rsidRPr="00D96C5D">
        <w:rPr>
          <w:rFonts w:eastAsia="Verdana" w:cs="Calibri"/>
          <w:sz w:val="24"/>
          <w:szCs w:val="24"/>
        </w:rPr>
        <w:t xml:space="preserve">, </w:t>
      </w:r>
      <w:r w:rsidRPr="00D96C5D">
        <w:rPr>
          <w:rFonts w:eastAsia="Verdana" w:cs="Calibri"/>
          <w:b/>
          <w:sz w:val="24"/>
          <w:szCs w:val="24"/>
          <w:u w:val="single"/>
        </w:rPr>
        <w:t>Presented</w:t>
      </w:r>
      <w:r w:rsidRPr="00D96C5D">
        <w:rPr>
          <w:rFonts w:eastAsia="Verdana" w:cs="Calibri"/>
          <w:sz w:val="24"/>
          <w:szCs w:val="24"/>
        </w:rPr>
        <w:t xml:space="preserve"> Research Paper and </w:t>
      </w:r>
      <w:r w:rsidRPr="00D96C5D">
        <w:rPr>
          <w:rFonts w:eastAsia="Verdana" w:cs="Calibri"/>
          <w:b/>
          <w:sz w:val="24"/>
          <w:szCs w:val="24"/>
        </w:rPr>
        <w:t>Won 2nd</w:t>
      </w:r>
      <w:r w:rsidRPr="00D96C5D">
        <w:rPr>
          <w:rFonts w:eastAsia="Verdana" w:cs="Calibri"/>
          <w:sz w:val="24"/>
          <w:szCs w:val="24"/>
        </w:rPr>
        <w:t xml:space="preserve"> </w:t>
      </w:r>
      <w:r w:rsidRPr="00D96C5D">
        <w:rPr>
          <w:rFonts w:eastAsia="Verdana" w:cs="Calibri"/>
          <w:b/>
          <w:sz w:val="24"/>
          <w:szCs w:val="24"/>
        </w:rPr>
        <w:t xml:space="preserve">position </w:t>
      </w:r>
      <w:r w:rsidRPr="00D96C5D">
        <w:rPr>
          <w:rFonts w:eastAsia="Verdana" w:cs="Calibri"/>
          <w:sz w:val="24"/>
          <w:szCs w:val="24"/>
        </w:rPr>
        <w:t xml:space="preserve">in on 17 August 2017 at </w:t>
      </w:r>
      <w:proofErr w:type="spellStart"/>
      <w:r w:rsidRPr="00D96C5D">
        <w:rPr>
          <w:rFonts w:eastAsia="Verdana" w:cs="Calibri"/>
          <w:sz w:val="24"/>
          <w:szCs w:val="24"/>
        </w:rPr>
        <w:t>Sri.Ramachandra</w:t>
      </w:r>
      <w:proofErr w:type="spellEnd"/>
      <w:r w:rsidRPr="00D96C5D">
        <w:rPr>
          <w:rFonts w:eastAsia="Verdana" w:cs="Calibri"/>
          <w:sz w:val="24"/>
          <w:szCs w:val="24"/>
        </w:rPr>
        <w:t xml:space="preserve"> university, Chennai- 600116, India.</w:t>
      </w:r>
    </w:p>
    <w:p w:rsidR="00672242" w:rsidRPr="00CC37EF" w:rsidRDefault="00672242" w:rsidP="00CC37EF">
      <w:pPr>
        <w:numPr>
          <w:ilvl w:val="0"/>
          <w:numId w:val="18"/>
        </w:numPr>
        <w:tabs>
          <w:tab w:val="left" w:pos="720"/>
        </w:tabs>
        <w:ind w:right="40"/>
        <w:jc w:val="both"/>
        <w:rPr>
          <w:rFonts w:eastAsia="Wingdings" w:cs="Calibri"/>
          <w:sz w:val="24"/>
          <w:szCs w:val="24"/>
        </w:rPr>
      </w:pPr>
      <w:r w:rsidRPr="00CC37EF">
        <w:rPr>
          <w:rFonts w:cs="Calibri"/>
          <w:sz w:val="24"/>
          <w:szCs w:val="24"/>
        </w:rPr>
        <w:t>Presented</w:t>
      </w:r>
      <w:r w:rsidRPr="00CC37EF">
        <w:rPr>
          <w:rFonts w:cs="Calibri"/>
          <w:b/>
          <w:sz w:val="24"/>
          <w:szCs w:val="24"/>
        </w:rPr>
        <w:t xml:space="preserve"> </w:t>
      </w:r>
      <w:r w:rsidRPr="00CC37EF">
        <w:rPr>
          <w:rFonts w:cs="Calibri"/>
          <w:sz w:val="24"/>
          <w:szCs w:val="24"/>
        </w:rPr>
        <w:t>Research Work in World Congress on Pharmaceutical Sciences. Conference</w:t>
      </w:r>
    </w:p>
    <w:p w:rsidR="00CC37EF" w:rsidRDefault="00672242" w:rsidP="00CC37EF">
      <w:pPr>
        <w:ind w:left="720"/>
        <w:jc w:val="both"/>
        <w:rPr>
          <w:rFonts w:cs="Calibri"/>
          <w:sz w:val="24"/>
          <w:szCs w:val="24"/>
        </w:rPr>
      </w:pPr>
      <w:r w:rsidRPr="00D96C5D">
        <w:rPr>
          <w:rFonts w:cs="Calibri"/>
          <w:sz w:val="24"/>
          <w:szCs w:val="24"/>
        </w:rPr>
        <w:t xml:space="preserve">era, on 6 October (5, 6, 7)  2017  and </w:t>
      </w:r>
      <w:r w:rsidRPr="00D96C5D">
        <w:rPr>
          <w:rFonts w:cs="Calibri"/>
          <w:b/>
          <w:sz w:val="24"/>
          <w:szCs w:val="24"/>
        </w:rPr>
        <w:t>won Best Oral Presentation</w:t>
      </w:r>
      <w:r w:rsidRPr="00D96C5D">
        <w:rPr>
          <w:rFonts w:cs="Calibri"/>
          <w:sz w:val="24"/>
          <w:szCs w:val="24"/>
        </w:rPr>
        <w:t xml:space="preserve"> at Goa, India.</w:t>
      </w:r>
    </w:p>
    <w:p w:rsidR="00CC37EF" w:rsidRDefault="00672242" w:rsidP="00CC37EF">
      <w:pPr>
        <w:numPr>
          <w:ilvl w:val="0"/>
          <w:numId w:val="18"/>
        </w:numPr>
        <w:tabs>
          <w:tab w:val="left" w:pos="720"/>
        </w:tabs>
        <w:ind w:right="40"/>
        <w:jc w:val="both"/>
        <w:rPr>
          <w:rFonts w:cs="Calibri"/>
          <w:sz w:val="24"/>
          <w:szCs w:val="24"/>
        </w:rPr>
      </w:pPr>
      <w:r w:rsidRPr="00D96C5D">
        <w:rPr>
          <w:rFonts w:cs="Calibri"/>
          <w:sz w:val="24"/>
          <w:szCs w:val="24"/>
        </w:rPr>
        <w:t xml:space="preserve">Presented a poster in </w:t>
      </w:r>
      <w:r w:rsidRPr="00D96C5D">
        <w:rPr>
          <w:rFonts w:cs="Calibri"/>
          <w:b/>
          <w:sz w:val="24"/>
          <w:szCs w:val="24"/>
        </w:rPr>
        <w:t>69</w:t>
      </w:r>
      <w:r w:rsidRPr="00D96C5D">
        <w:rPr>
          <w:rFonts w:cs="Calibri"/>
          <w:b/>
          <w:sz w:val="24"/>
          <w:szCs w:val="24"/>
          <w:vertAlign w:val="superscript"/>
        </w:rPr>
        <w:t>th</w:t>
      </w:r>
      <w:r w:rsidRPr="00D96C5D">
        <w:rPr>
          <w:rFonts w:cs="Calibri"/>
          <w:b/>
          <w:sz w:val="24"/>
          <w:szCs w:val="24"/>
        </w:rPr>
        <w:t xml:space="preserve"> IPC, Chandigarh</w:t>
      </w:r>
      <w:r w:rsidRPr="00D96C5D">
        <w:rPr>
          <w:rFonts w:cs="Calibri"/>
          <w:sz w:val="24"/>
          <w:szCs w:val="24"/>
        </w:rPr>
        <w:t xml:space="preserve"> on 22-26 </w:t>
      </w:r>
      <w:proofErr w:type="spellStart"/>
      <w:r w:rsidRPr="00D96C5D">
        <w:rPr>
          <w:rFonts w:cs="Calibri"/>
          <w:sz w:val="24"/>
          <w:szCs w:val="24"/>
        </w:rPr>
        <w:t>th</w:t>
      </w:r>
      <w:proofErr w:type="spellEnd"/>
      <w:r w:rsidRPr="00D96C5D">
        <w:rPr>
          <w:rFonts w:cs="Calibri"/>
          <w:sz w:val="24"/>
          <w:szCs w:val="24"/>
        </w:rPr>
        <w:t xml:space="preserve"> December 2017.</w:t>
      </w:r>
    </w:p>
    <w:p w:rsidR="00CC37EF" w:rsidRDefault="00672242" w:rsidP="00CC37EF">
      <w:pPr>
        <w:numPr>
          <w:ilvl w:val="0"/>
          <w:numId w:val="18"/>
        </w:numPr>
        <w:tabs>
          <w:tab w:val="left" w:pos="720"/>
        </w:tabs>
        <w:ind w:right="40"/>
        <w:jc w:val="both"/>
        <w:rPr>
          <w:rFonts w:cs="Calibri"/>
          <w:sz w:val="24"/>
          <w:szCs w:val="24"/>
        </w:rPr>
      </w:pPr>
      <w:r w:rsidRPr="00CC37EF">
        <w:rPr>
          <w:rFonts w:eastAsia="Verdana" w:cs="Calibri"/>
          <w:sz w:val="24"/>
          <w:szCs w:val="24"/>
        </w:rPr>
        <w:t xml:space="preserve">Participated in the National seminar on Strategies in pharmaceutical sciences at </w:t>
      </w:r>
      <w:proofErr w:type="spellStart"/>
      <w:r w:rsidRPr="00CC37EF">
        <w:rPr>
          <w:rFonts w:eastAsia="Verdana" w:cs="Calibri"/>
          <w:sz w:val="24"/>
          <w:szCs w:val="24"/>
        </w:rPr>
        <w:t>Govt.Medical</w:t>
      </w:r>
      <w:proofErr w:type="spellEnd"/>
      <w:r w:rsidRPr="00CC37EF">
        <w:rPr>
          <w:rFonts w:eastAsia="Verdana" w:cs="Calibri"/>
          <w:sz w:val="24"/>
          <w:szCs w:val="24"/>
        </w:rPr>
        <w:t xml:space="preserve"> college, Kozhikkode-673001, India on march 24, 2017.</w:t>
      </w:r>
    </w:p>
    <w:p w:rsidR="00DC73B7" w:rsidRDefault="00DC73B7" w:rsidP="00672242">
      <w:pPr>
        <w:spacing w:line="0" w:lineRule="atLeast"/>
        <w:rPr>
          <w:rFonts w:eastAsia="Trebuchet MS" w:cs="Calibri"/>
          <w:b/>
          <w:i/>
          <w:sz w:val="24"/>
          <w:szCs w:val="24"/>
        </w:rPr>
      </w:pPr>
    </w:p>
    <w:p w:rsidR="00672242" w:rsidRPr="00D96C5D" w:rsidRDefault="00672242" w:rsidP="00672242">
      <w:pPr>
        <w:spacing w:line="0" w:lineRule="atLeast"/>
        <w:rPr>
          <w:rFonts w:eastAsia="Trebuchet MS" w:cs="Calibri"/>
          <w:b/>
          <w:i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>STRENGTHS</w:t>
      </w:r>
    </w:p>
    <w:p w:rsidR="00672242" w:rsidRPr="00D96C5D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>Firm determination and hard working.</w:t>
      </w:r>
    </w:p>
    <w:p w:rsidR="00672242" w:rsidRPr="00D96C5D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>Flair communication</w:t>
      </w:r>
    </w:p>
    <w:p w:rsidR="00672242" w:rsidRPr="00D96C5D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 xml:space="preserve"> Quick learner</w:t>
      </w:r>
    </w:p>
    <w:p w:rsidR="00672242" w:rsidRPr="00D96C5D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>Optimistic, honest and punctuality</w:t>
      </w:r>
    </w:p>
    <w:p w:rsidR="00672242" w:rsidRPr="00D96C5D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>Leadership quality</w:t>
      </w:r>
    </w:p>
    <w:p w:rsidR="00102779" w:rsidRDefault="00672242" w:rsidP="00CC37EF">
      <w:pPr>
        <w:numPr>
          <w:ilvl w:val="0"/>
          <w:numId w:val="8"/>
        </w:numPr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>Computer proficiency: MS Office, MS Excel</w:t>
      </w:r>
      <w:r w:rsidR="00574DE4" w:rsidRPr="00D96C5D">
        <w:rPr>
          <w:rFonts w:eastAsia="Times New Roman" w:cs="Calibri"/>
          <w:sz w:val="24"/>
          <w:szCs w:val="24"/>
        </w:rPr>
        <w:t xml:space="preserve">, MS </w:t>
      </w:r>
      <w:proofErr w:type="spellStart"/>
      <w:r w:rsidR="00574DE4" w:rsidRPr="00D96C5D">
        <w:rPr>
          <w:rFonts w:eastAsia="Times New Roman" w:cs="Calibri"/>
          <w:sz w:val="24"/>
          <w:szCs w:val="24"/>
        </w:rPr>
        <w:t>Powerpoint</w:t>
      </w:r>
      <w:proofErr w:type="spellEnd"/>
      <w:r w:rsidR="00574DE4" w:rsidRPr="00D96C5D">
        <w:rPr>
          <w:rFonts w:eastAsia="Times New Roman" w:cs="Calibri"/>
          <w:sz w:val="24"/>
          <w:szCs w:val="24"/>
        </w:rPr>
        <w:t>, Paint</w:t>
      </w:r>
    </w:p>
    <w:p w:rsidR="00DC73B7" w:rsidRPr="00DC73B7" w:rsidRDefault="00CC37EF" w:rsidP="004940D3">
      <w:pPr>
        <w:numPr>
          <w:ilvl w:val="0"/>
          <w:numId w:val="8"/>
        </w:numPr>
        <w:spacing w:after="240" w:line="0" w:lineRule="atLeast"/>
        <w:rPr>
          <w:rFonts w:eastAsia="Trebuchet MS" w:cs="Calibri"/>
          <w:b/>
          <w:i/>
          <w:sz w:val="24"/>
          <w:szCs w:val="24"/>
        </w:rPr>
      </w:pPr>
      <w:r w:rsidRPr="00DC73B7">
        <w:rPr>
          <w:rFonts w:eastAsia="Times New Roman" w:cs="Calibri"/>
          <w:sz w:val="24"/>
          <w:szCs w:val="24"/>
        </w:rPr>
        <w:t xml:space="preserve">Exploration of literature in various websites and consolidation </w:t>
      </w:r>
      <w:bookmarkStart w:id="0" w:name="page2"/>
      <w:bookmarkEnd w:id="0"/>
    </w:p>
    <w:p w:rsidR="00DE02B3" w:rsidRPr="00DC73B7" w:rsidRDefault="00DE02B3" w:rsidP="00DC73B7">
      <w:pPr>
        <w:spacing w:after="240" w:line="0" w:lineRule="atLeast"/>
        <w:rPr>
          <w:rFonts w:eastAsia="Trebuchet MS" w:cs="Calibri"/>
          <w:b/>
          <w:i/>
          <w:sz w:val="24"/>
          <w:szCs w:val="24"/>
        </w:rPr>
      </w:pPr>
      <w:r w:rsidRPr="00DC73B7">
        <w:rPr>
          <w:rFonts w:eastAsia="Trebuchet MS" w:cs="Calibri"/>
          <w:b/>
          <w:i/>
          <w:sz w:val="24"/>
          <w:szCs w:val="24"/>
        </w:rPr>
        <w:t>ACHIEVEMENT</w:t>
      </w:r>
    </w:p>
    <w:p w:rsidR="004940D3" w:rsidRDefault="00AD3526" w:rsidP="00DC73B7">
      <w:pPr>
        <w:numPr>
          <w:ilvl w:val="0"/>
          <w:numId w:val="19"/>
        </w:numPr>
        <w:tabs>
          <w:tab w:val="left" w:pos="820"/>
        </w:tabs>
        <w:spacing w:line="276" w:lineRule="auto"/>
        <w:ind w:right="1240" w:hanging="754"/>
        <w:jc w:val="both"/>
        <w:rPr>
          <w:rFonts w:eastAsia="Wingdings" w:cs="Calibri"/>
          <w:sz w:val="24"/>
          <w:szCs w:val="24"/>
        </w:rPr>
      </w:pPr>
      <w:r w:rsidRPr="00D96C5D">
        <w:rPr>
          <w:rFonts w:eastAsia="Wingdings" w:cs="Calibri"/>
          <w:sz w:val="24"/>
          <w:szCs w:val="24"/>
        </w:rPr>
        <w:t xml:space="preserve">Secured </w:t>
      </w:r>
      <w:r w:rsidRPr="00D96C5D">
        <w:rPr>
          <w:rFonts w:eastAsia="Wingdings" w:cs="Calibri"/>
          <w:b/>
          <w:sz w:val="24"/>
          <w:szCs w:val="24"/>
        </w:rPr>
        <w:t>Gold medal in B- PHARM 2012-2016</w:t>
      </w:r>
      <w:r w:rsidRPr="00D96C5D">
        <w:rPr>
          <w:rFonts w:eastAsia="Wingdings" w:cs="Calibri"/>
          <w:sz w:val="24"/>
          <w:szCs w:val="24"/>
        </w:rPr>
        <w:t>, Andhra University, India.</w:t>
      </w:r>
    </w:p>
    <w:p w:rsidR="004940D3" w:rsidRDefault="00AD3526" w:rsidP="00DC73B7">
      <w:pPr>
        <w:numPr>
          <w:ilvl w:val="0"/>
          <w:numId w:val="19"/>
        </w:numPr>
        <w:tabs>
          <w:tab w:val="left" w:pos="820"/>
        </w:tabs>
        <w:spacing w:line="276" w:lineRule="auto"/>
        <w:ind w:right="1240" w:hanging="754"/>
        <w:jc w:val="both"/>
        <w:rPr>
          <w:rFonts w:eastAsia="Wingdings" w:cs="Calibri"/>
          <w:sz w:val="24"/>
          <w:szCs w:val="24"/>
        </w:rPr>
      </w:pPr>
      <w:r w:rsidRPr="004940D3">
        <w:rPr>
          <w:rFonts w:eastAsia="Wingdings" w:cs="Calibri"/>
          <w:sz w:val="24"/>
          <w:szCs w:val="24"/>
        </w:rPr>
        <w:t xml:space="preserve">Secured </w:t>
      </w:r>
      <w:r w:rsidRPr="004940D3">
        <w:rPr>
          <w:rFonts w:eastAsia="Wingdings" w:cs="Calibri"/>
          <w:b/>
          <w:sz w:val="24"/>
          <w:szCs w:val="24"/>
        </w:rPr>
        <w:t>PRATHIBHA AWARD 2016</w:t>
      </w:r>
      <w:r w:rsidR="004940D3">
        <w:rPr>
          <w:rFonts w:eastAsia="Wingdings" w:cs="Calibri"/>
          <w:sz w:val="24"/>
          <w:szCs w:val="24"/>
        </w:rPr>
        <w:t xml:space="preserve"> from ANDHRA PRADESH STATE,</w:t>
      </w:r>
    </w:p>
    <w:p w:rsidR="004940D3" w:rsidRDefault="00AD3526" w:rsidP="00DC73B7">
      <w:pPr>
        <w:tabs>
          <w:tab w:val="left" w:pos="820"/>
        </w:tabs>
        <w:spacing w:line="276" w:lineRule="auto"/>
        <w:ind w:left="1180" w:right="1240" w:hanging="329"/>
        <w:jc w:val="both"/>
        <w:rPr>
          <w:rFonts w:eastAsia="Wingdings" w:cs="Calibri"/>
          <w:sz w:val="24"/>
          <w:szCs w:val="24"/>
        </w:rPr>
      </w:pPr>
      <w:r w:rsidRPr="004940D3">
        <w:rPr>
          <w:rFonts w:eastAsia="Wingdings" w:cs="Calibri"/>
          <w:sz w:val="24"/>
          <w:szCs w:val="24"/>
        </w:rPr>
        <w:t>India.</w:t>
      </w:r>
    </w:p>
    <w:p w:rsidR="004940D3" w:rsidRDefault="00AD3526" w:rsidP="00DC73B7">
      <w:pPr>
        <w:numPr>
          <w:ilvl w:val="0"/>
          <w:numId w:val="19"/>
        </w:numPr>
        <w:tabs>
          <w:tab w:val="left" w:pos="820"/>
        </w:tabs>
        <w:spacing w:line="276" w:lineRule="auto"/>
        <w:ind w:left="851" w:right="1240" w:hanging="425"/>
        <w:jc w:val="both"/>
        <w:rPr>
          <w:rFonts w:eastAsia="Wingdings" w:cs="Calibri"/>
          <w:sz w:val="24"/>
          <w:szCs w:val="24"/>
        </w:rPr>
      </w:pPr>
      <w:r w:rsidRPr="00D96C5D">
        <w:rPr>
          <w:rFonts w:eastAsia="Wingdings" w:cs="Calibri"/>
          <w:sz w:val="24"/>
          <w:szCs w:val="24"/>
        </w:rPr>
        <w:t xml:space="preserve">Secured </w:t>
      </w:r>
      <w:r w:rsidRPr="004940D3">
        <w:rPr>
          <w:rFonts w:eastAsia="Wingdings" w:cs="Calibri"/>
          <w:sz w:val="24"/>
          <w:szCs w:val="24"/>
        </w:rPr>
        <w:t xml:space="preserve">IDMA-J B MODI AWARD 2018 </w:t>
      </w:r>
      <w:r w:rsidRPr="00D96C5D">
        <w:rPr>
          <w:rFonts w:eastAsia="Wingdings" w:cs="Calibri"/>
          <w:sz w:val="24"/>
          <w:szCs w:val="24"/>
        </w:rPr>
        <w:t>in Mumbai for Best Performance in Academics in Andhra University.</w:t>
      </w:r>
    </w:p>
    <w:p w:rsidR="004940D3" w:rsidRDefault="00DE02B3" w:rsidP="00DC73B7">
      <w:pPr>
        <w:numPr>
          <w:ilvl w:val="0"/>
          <w:numId w:val="19"/>
        </w:numPr>
        <w:tabs>
          <w:tab w:val="left" w:pos="820"/>
        </w:tabs>
        <w:spacing w:line="276" w:lineRule="auto"/>
        <w:ind w:left="851" w:right="1240" w:hanging="425"/>
        <w:jc w:val="both"/>
        <w:rPr>
          <w:rFonts w:eastAsia="Wingdings" w:cs="Calibri"/>
          <w:sz w:val="24"/>
          <w:szCs w:val="24"/>
        </w:rPr>
      </w:pPr>
      <w:r w:rsidRPr="004940D3">
        <w:rPr>
          <w:rFonts w:eastAsia="Verdana" w:cs="Calibri"/>
          <w:sz w:val="24"/>
          <w:szCs w:val="24"/>
        </w:rPr>
        <w:t xml:space="preserve">Secured ALL INDIA RANK </w:t>
      </w:r>
      <w:r w:rsidRPr="004940D3">
        <w:rPr>
          <w:rFonts w:eastAsia="Verdana" w:cs="Calibri"/>
          <w:b/>
          <w:sz w:val="24"/>
          <w:szCs w:val="24"/>
        </w:rPr>
        <w:t>483</w:t>
      </w:r>
      <w:r w:rsidRPr="004940D3">
        <w:rPr>
          <w:rFonts w:eastAsia="Verdana" w:cs="Calibri"/>
          <w:sz w:val="24"/>
          <w:szCs w:val="24"/>
        </w:rPr>
        <w:t xml:space="preserve"> in Graduate Pharmacy Aptitude Test </w:t>
      </w:r>
      <w:r w:rsidRPr="004940D3">
        <w:rPr>
          <w:rFonts w:eastAsia="Verdana" w:cs="Calibri"/>
          <w:b/>
          <w:sz w:val="24"/>
          <w:szCs w:val="24"/>
        </w:rPr>
        <w:t>(GPAT)</w:t>
      </w:r>
      <w:r w:rsidRPr="004940D3">
        <w:rPr>
          <w:rFonts w:eastAsia="Verdana" w:cs="Calibri"/>
          <w:sz w:val="24"/>
          <w:szCs w:val="24"/>
        </w:rPr>
        <w:t xml:space="preserve"> 2016.</w:t>
      </w:r>
    </w:p>
    <w:p w:rsidR="00DE02B3" w:rsidRPr="004940D3" w:rsidRDefault="00DE02B3" w:rsidP="00DC73B7">
      <w:pPr>
        <w:numPr>
          <w:ilvl w:val="0"/>
          <w:numId w:val="19"/>
        </w:numPr>
        <w:tabs>
          <w:tab w:val="left" w:pos="820"/>
        </w:tabs>
        <w:spacing w:line="276" w:lineRule="auto"/>
        <w:ind w:left="851" w:right="1240" w:hanging="425"/>
        <w:jc w:val="both"/>
        <w:rPr>
          <w:rFonts w:eastAsia="Wingdings" w:cs="Calibri"/>
          <w:sz w:val="24"/>
          <w:szCs w:val="24"/>
        </w:rPr>
      </w:pPr>
      <w:r w:rsidRPr="004940D3">
        <w:rPr>
          <w:rFonts w:eastAsia="Verdana" w:cs="Calibri"/>
          <w:sz w:val="24"/>
          <w:szCs w:val="24"/>
        </w:rPr>
        <w:t xml:space="preserve">Secured ALL INDA RANK </w:t>
      </w:r>
      <w:r w:rsidRPr="004940D3">
        <w:rPr>
          <w:rFonts w:eastAsia="Verdana" w:cs="Calibri"/>
          <w:b/>
          <w:sz w:val="24"/>
          <w:szCs w:val="24"/>
        </w:rPr>
        <w:t>1005</w:t>
      </w:r>
      <w:r w:rsidRPr="004940D3">
        <w:rPr>
          <w:rFonts w:eastAsia="Verdana" w:cs="Calibri"/>
          <w:sz w:val="24"/>
          <w:szCs w:val="24"/>
        </w:rPr>
        <w:t xml:space="preserve"> in National Institute of Pharmaceutical Education and Research</w:t>
      </w:r>
      <w:r w:rsidR="00C01B49" w:rsidRPr="004940D3">
        <w:rPr>
          <w:rFonts w:eastAsia="Verdana" w:cs="Calibri"/>
          <w:sz w:val="24"/>
          <w:szCs w:val="24"/>
        </w:rPr>
        <w:t xml:space="preserve"> </w:t>
      </w:r>
      <w:r w:rsidRPr="004940D3">
        <w:rPr>
          <w:rFonts w:eastAsia="Verdana" w:cs="Calibri"/>
          <w:b/>
          <w:sz w:val="24"/>
          <w:szCs w:val="24"/>
        </w:rPr>
        <w:t>(NIPER)</w:t>
      </w:r>
      <w:r w:rsidRPr="004940D3">
        <w:rPr>
          <w:rFonts w:eastAsia="Verdana" w:cs="Calibri"/>
          <w:sz w:val="24"/>
          <w:szCs w:val="24"/>
        </w:rPr>
        <w:t xml:space="preserve"> 2016.</w:t>
      </w:r>
    </w:p>
    <w:p w:rsidR="00DE02B3" w:rsidRPr="00D96C5D" w:rsidRDefault="00DE02B3" w:rsidP="00DE02B3">
      <w:pPr>
        <w:rPr>
          <w:rFonts w:eastAsia="Trebuchet MS" w:cs="Calibri"/>
          <w:sz w:val="24"/>
          <w:szCs w:val="24"/>
        </w:rPr>
      </w:pPr>
    </w:p>
    <w:p w:rsidR="0085081A" w:rsidRPr="00D96C5D" w:rsidRDefault="0085081A" w:rsidP="0085081A">
      <w:pPr>
        <w:spacing w:line="190" w:lineRule="auto"/>
        <w:rPr>
          <w:rFonts w:eastAsia="Wingdings" w:cs="Calibri"/>
          <w:i/>
          <w:sz w:val="24"/>
          <w:szCs w:val="24"/>
        </w:rPr>
      </w:pPr>
      <w:r w:rsidRPr="00D96C5D">
        <w:rPr>
          <w:rFonts w:eastAsia="Trebuchet MS" w:cs="Calibri"/>
          <w:b/>
          <w:i/>
          <w:sz w:val="24"/>
          <w:szCs w:val="24"/>
        </w:rPr>
        <w:t xml:space="preserve">  DECLARATION</w:t>
      </w:r>
    </w:p>
    <w:p w:rsidR="0085081A" w:rsidRPr="00D96C5D" w:rsidRDefault="0085081A" w:rsidP="0085081A">
      <w:pPr>
        <w:spacing w:line="200" w:lineRule="exact"/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spacing w:line="271" w:lineRule="auto"/>
        <w:ind w:right="220"/>
        <w:rPr>
          <w:rFonts w:eastAsia="Verdana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 xml:space="preserve">            </w:t>
      </w:r>
      <w:r w:rsidRPr="00D96C5D">
        <w:rPr>
          <w:rFonts w:eastAsia="Verdana" w:cs="Calibri"/>
          <w:sz w:val="24"/>
          <w:szCs w:val="24"/>
        </w:rPr>
        <w:t>I hereby declare that the above- furnished information is true and correct to the best of my knowledge and belief.</w:t>
      </w:r>
    </w:p>
    <w:p w:rsidR="0085081A" w:rsidRPr="00D96C5D" w:rsidRDefault="0085081A" w:rsidP="0085081A">
      <w:pPr>
        <w:spacing w:line="200" w:lineRule="exact"/>
        <w:rPr>
          <w:rFonts w:eastAsia="Times New Roman" w:cs="Calibri"/>
          <w:sz w:val="24"/>
          <w:szCs w:val="24"/>
        </w:rPr>
      </w:pPr>
    </w:p>
    <w:p w:rsidR="0085081A" w:rsidRPr="00DC73B7" w:rsidRDefault="009512A3" w:rsidP="00DC73B7">
      <w:pPr>
        <w:spacing w:line="346" w:lineRule="exact"/>
        <w:ind w:left="5760"/>
        <w:rPr>
          <w:rFonts w:eastAsia="Times New Roman" w:cs="Calibri"/>
          <w:sz w:val="24"/>
          <w:szCs w:val="24"/>
        </w:rPr>
      </w:pPr>
      <w:r w:rsidRPr="00D96C5D">
        <w:rPr>
          <w:rFonts w:eastAsia="Times New Roman" w:cs="Calibri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DC73B7">
        <w:rPr>
          <w:rFonts w:eastAsia="Times New Roman" w:cs="Calibri"/>
          <w:sz w:val="24"/>
          <w:szCs w:val="24"/>
        </w:rPr>
        <w:t xml:space="preserve">          </w:t>
      </w:r>
      <w:r w:rsidR="00685C08" w:rsidRPr="00D96C5D">
        <w:rPr>
          <w:rFonts w:eastAsia="Verdana" w:cs="Calibri"/>
          <w:noProof/>
          <w:sz w:val="24"/>
          <w:szCs w:val="24"/>
        </w:rPr>
        <w:drawing>
          <wp:inline distT="0" distB="0" distL="0" distR="0">
            <wp:extent cx="1715135" cy="19113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85" t="39604" r="9723" b="20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6C5D">
        <w:rPr>
          <w:rFonts w:eastAsia="Times New Roman" w:cs="Calibr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47CE" w:rsidRPr="00D96C5D">
        <w:rPr>
          <w:rFonts w:eastAsia="Times New Roman" w:cs="Calibri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 </w:t>
      </w:r>
    </w:p>
    <w:p w:rsidR="0085081A" w:rsidRDefault="00DC73B7" w:rsidP="0085081A">
      <w:pPr>
        <w:spacing w:line="0" w:lineRule="atLeast"/>
        <w:ind w:left="100"/>
        <w:rPr>
          <w:rFonts w:eastAsia="Verdana" w:cs="Calibri"/>
          <w:b/>
          <w:sz w:val="24"/>
          <w:szCs w:val="24"/>
        </w:rPr>
      </w:pPr>
      <w:r>
        <w:rPr>
          <w:rFonts w:eastAsia="Verdana" w:cs="Calibri"/>
          <w:sz w:val="24"/>
          <w:szCs w:val="24"/>
        </w:rPr>
        <w:t xml:space="preserve">                  </w:t>
      </w:r>
      <w:r w:rsidR="0085081A" w:rsidRPr="00D96C5D">
        <w:rPr>
          <w:rFonts w:eastAsia="Verdana" w:cs="Calibri"/>
          <w:sz w:val="24"/>
          <w:szCs w:val="24"/>
        </w:rPr>
        <w:t xml:space="preserve">                                                                                   </w:t>
      </w:r>
      <w:r>
        <w:rPr>
          <w:rFonts w:eastAsia="Verdana" w:cs="Calibri"/>
          <w:sz w:val="24"/>
          <w:szCs w:val="24"/>
        </w:rPr>
        <w:t xml:space="preserve">        </w:t>
      </w:r>
      <w:r w:rsidR="0085081A" w:rsidRPr="00D96C5D">
        <w:rPr>
          <w:rFonts w:eastAsia="Verdana" w:cs="Calibri"/>
          <w:b/>
          <w:sz w:val="24"/>
          <w:szCs w:val="24"/>
        </w:rPr>
        <w:t xml:space="preserve">G. </w:t>
      </w:r>
      <w:proofErr w:type="spellStart"/>
      <w:r w:rsidR="0085081A" w:rsidRPr="00D96C5D">
        <w:rPr>
          <w:rFonts w:eastAsia="Verdana" w:cs="Calibri"/>
          <w:b/>
          <w:sz w:val="24"/>
          <w:szCs w:val="24"/>
        </w:rPr>
        <w:t>Kinnera</w:t>
      </w:r>
      <w:proofErr w:type="spellEnd"/>
      <w:r w:rsidR="0085081A" w:rsidRPr="00D96C5D">
        <w:rPr>
          <w:rFonts w:eastAsia="Verdana" w:cs="Calibri"/>
          <w:b/>
          <w:sz w:val="24"/>
          <w:szCs w:val="24"/>
        </w:rPr>
        <w:t xml:space="preserve"> </w:t>
      </w:r>
      <w:proofErr w:type="spellStart"/>
      <w:r w:rsidR="0085081A" w:rsidRPr="00D96C5D">
        <w:rPr>
          <w:rFonts w:eastAsia="Verdana" w:cs="Calibri"/>
          <w:b/>
          <w:sz w:val="24"/>
          <w:szCs w:val="24"/>
        </w:rPr>
        <w:t>Ratna</w:t>
      </w:r>
      <w:proofErr w:type="spellEnd"/>
      <w:r w:rsidR="0085081A" w:rsidRPr="00D96C5D">
        <w:rPr>
          <w:rFonts w:eastAsia="Verdana" w:cs="Calibri"/>
          <w:b/>
          <w:sz w:val="24"/>
          <w:szCs w:val="24"/>
        </w:rPr>
        <w:t xml:space="preserve"> Sri</w:t>
      </w:r>
    </w:p>
    <w:p w:rsidR="00DC73B7" w:rsidRDefault="00DC73B7" w:rsidP="0085081A">
      <w:pPr>
        <w:spacing w:line="0" w:lineRule="atLeast"/>
        <w:ind w:left="100"/>
        <w:rPr>
          <w:rFonts w:eastAsia="Verdana" w:cs="Calibri"/>
          <w:b/>
          <w:sz w:val="24"/>
          <w:szCs w:val="24"/>
        </w:rPr>
      </w:pP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 w:rsidR="00804908">
        <w:rPr>
          <w:rFonts w:eastAsia="Verdana" w:cs="Calibri"/>
          <w:b/>
          <w:sz w:val="24"/>
          <w:szCs w:val="24"/>
        </w:rPr>
        <w:t>Hyderabad</w:t>
      </w:r>
      <w:r>
        <w:rPr>
          <w:rFonts w:eastAsia="Verdana" w:cs="Calibri"/>
          <w:b/>
          <w:sz w:val="24"/>
          <w:szCs w:val="24"/>
        </w:rPr>
        <w:t>,</w:t>
      </w:r>
    </w:p>
    <w:p w:rsidR="0085081A" w:rsidRPr="00D96C5D" w:rsidRDefault="00DC73B7" w:rsidP="00DC73B7">
      <w:pPr>
        <w:spacing w:line="0" w:lineRule="atLeast"/>
        <w:ind w:left="100"/>
        <w:rPr>
          <w:rFonts w:eastAsia="Times New Roman" w:cs="Calibri"/>
          <w:sz w:val="24"/>
          <w:szCs w:val="24"/>
        </w:rPr>
      </w:pP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  <w:r>
        <w:rPr>
          <w:rFonts w:eastAsia="Verdana" w:cs="Calibri"/>
          <w:b/>
          <w:sz w:val="24"/>
          <w:szCs w:val="24"/>
        </w:rPr>
        <w:tab/>
      </w:r>
    </w:p>
    <w:p w:rsidR="0085081A" w:rsidRPr="00D96C5D" w:rsidRDefault="0085081A" w:rsidP="0085081A">
      <w:pPr>
        <w:spacing w:line="20" w:lineRule="exact"/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spacing w:line="20" w:lineRule="exact"/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spacing w:line="20" w:lineRule="exact"/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rPr>
          <w:rFonts w:eastAsia="Times New Roman" w:cs="Calibri"/>
          <w:sz w:val="24"/>
          <w:szCs w:val="24"/>
        </w:rPr>
      </w:pPr>
    </w:p>
    <w:p w:rsidR="0085081A" w:rsidRPr="00D96C5D" w:rsidRDefault="0085081A" w:rsidP="0085081A">
      <w:pPr>
        <w:rPr>
          <w:rFonts w:eastAsia="Times New Roman" w:cs="Calibri"/>
          <w:b/>
          <w:sz w:val="24"/>
          <w:szCs w:val="24"/>
        </w:rPr>
      </w:pPr>
      <w:r w:rsidRPr="00D96C5D">
        <w:rPr>
          <w:rFonts w:eastAsia="Times New Roman" w:cs="Calibri"/>
          <w:b/>
          <w:sz w:val="24"/>
          <w:szCs w:val="24"/>
        </w:rPr>
        <w:t>REFERENCES</w:t>
      </w:r>
    </w:p>
    <w:p w:rsidR="0085081A" w:rsidRPr="00D96C5D" w:rsidRDefault="0085081A" w:rsidP="0085081A">
      <w:pPr>
        <w:rPr>
          <w:rFonts w:eastAsia="Times New Roman" w:cs="Calibri"/>
          <w:b/>
          <w:sz w:val="24"/>
          <w:szCs w:val="24"/>
        </w:rPr>
      </w:pPr>
    </w:p>
    <w:p w:rsidR="0085081A" w:rsidRPr="00D96C5D" w:rsidRDefault="00DC73B7" w:rsidP="0085081A">
      <w:pPr>
        <w:jc w:val="both"/>
        <w:rPr>
          <w:rFonts w:eastAsia="Times New Roman" w:cs="Calibri"/>
          <w:b/>
          <w:sz w:val="24"/>
          <w:szCs w:val="24"/>
        </w:rPr>
      </w:pPr>
      <w:r>
        <w:rPr>
          <w:rFonts w:eastAsia="Times New Roman" w:cs="Calibri"/>
          <w:b/>
          <w:sz w:val="24"/>
          <w:szCs w:val="24"/>
        </w:rPr>
        <w:t>Mr. Krishna Chaitanya. K</w:t>
      </w:r>
      <w:r w:rsidR="0085081A" w:rsidRPr="00D96C5D">
        <w:rPr>
          <w:rFonts w:eastAsia="Times New Roman" w:cs="Calibri"/>
          <w:b/>
          <w:sz w:val="24"/>
          <w:szCs w:val="24"/>
        </w:rPr>
        <w:t>,                                                         Dr. T.K. Praveen,</w:t>
      </w:r>
    </w:p>
    <w:p w:rsidR="0085081A" w:rsidRPr="00D96C5D" w:rsidRDefault="00DC73B7" w:rsidP="0085081A">
      <w:pPr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Manager</w:t>
      </w:r>
      <w:r w:rsidR="0085081A" w:rsidRPr="00D96C5D">
        <w:rPr>
          <w:rFonts w:eastAsia="Times New Roman" w:cs="Calibri"/>
          <w:sz w:val="24"/>
          <w:szCs w:val="24"/>
        </w:rPr>
        <w:t xml:space="preserve">,                                                                           Professor, Dept. of Pharmacology,                                               </w:t>
      </w:r>
    </w:p>
    <w:p w:rsidR="0085081A" w:rsidRPr="00D96C5D" w:rsidRDefault="00DC73B7" w:rsidP="0085081A">
      <w:pPr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Laila Nutraceuticals R and D center,</w:t>
      </w:r>
      <w:r w:rsidR="0085081A" w:rsidRPr="00D96C5D">
        <w:rPr>
          <w:rFonts w:eastAsia="Times New Roman" w:cs="Calibri"/>
          <w:sz w:val="24"/>
          <w:szCs w:val="24"/>
        </w:rPr>
        <w:t xml:space="preserve">                            </w:t>
      </w:r>
      <w:r>
        <w:rPr>
          <w:rFonts w:eastAsia="Times New Roman" w:cs="Calibri"/>
          <w:sz w:val="24"/>
          <w:szCs w:val="24"/>
        </w:rPr>
        <w:t xml:space="preserve">     </w:t>
      </w:r>
      <w:r w:rsidR="0085081A" w:rsidRPr="00D96C5D">
        <w:rPr>
          <w:rFonts w:eastAsia="Times New Roman" w:cs="Calibri"/>
          <w:sz w:val="24"/>
          <w:szCs w:val="24"/>
        </w:rPr>
        <w:t xml:space="preserve">JSS College Of Pharmacy, </w:t>
      </w:r>
      <w:proofErr w:type="spellStart"/>
      <w:r w:rsidR="0085081A" w:rsidRPr="00D96C5D">
        <w:rPr>
          <w:rFonts w:eastAsia="Times New Roman" w:cs="Calibri"/>
          <w:sz w:val="24"/>
          <w:szCs w:val="24"/>
        </w:rPr>
        <w:t>Ooty</w:t>
      </w:r>
      <w:proofErr w:type="spellEnd"/>
      <w:r w:rsidR="0085081A" w:rsidRPr="00D96C5D">
        <w:rPr>
          <w:rFonts w:eastAsia="Times New Roman" w:cs="Calibri"/>
          <w:sz w:val="24"/>
          <w:szCs w:val="24"/>
        </w:rPr>
        <w:t xml:space="preserve">,                                               </w:t>
      </w:r>
    </w:p>
    <w:p w:rsidR="0085081A" w:rsidRPr="00D96C5D" w:rsidRDefault="00DC73B7" w:rsidP="0085081A">
      <w:pPr>
        <w:jc w:val="both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Vijayawada</w:t>
      </w:r>
      <w:r w:rsidR="0085081A" w:rsidRPr="00D96C5D">
        <w:rPr>
          <w:rFonts w:eastAsia="Times New Roman" w:cs="Calibri"/>
          <w:sz w:val="24"/>
          <w:szCs w:val="24"/>
        </w:rPr>
        <w:t xml:space="preserve">, </w:t>
      </w:r>
      <w:r>
        <w:rPr>
          <w:rFonts w:eastAsia="Times New Roman" w:cs="Calibri"/>
          <w:sz w:val="24"/>
          <w:szCs w:val="24"/>
        </w:rPr>
        <w:t>India</w:t>
      </w:r>
      <w:r w:rsidR="0085081A" w:rsidRPr="00D96C5D">
        <w:rPr>
          <w:rFonts w:eastAsia="Times New Roman" w:cs="Calibri"/>
          <w:sz w:val="24"/>
          <w:szCs w:val="24"/>
        </w:rPr>
        <w:t xml:space="preserve">                                                              </w:t>
      </w:r>
      <w:proofErr w:type="spellStart"/>
      <w:r w:rsidR="0085081A" w:rsidRPr="00D96C5D">
        <w:rPr>
          <w:rFonts w:eastAsia="Times New Roman" w:cs="Calibri"/>
          <w:sz w:val="24"/>
          <w:szCs w:val="24"/>
        </w:rPr>
        <w:t>Tamilnadu</w:t>
      </w:r>
      <w:proofErr w:type="spellEnd"/>
      <w:r w:rsidR="0085081A" w:rsidRPr="00D96C5D">
        <w:rPr>
          <w:rFonts w:eastAsia="Times New Roman" w:cs="Calibri"/>
          <w:sz w:val="24"/>
          <w:szCs w:val="24"/>
        </w:rPr>
        <w:t>,</w:t>
      </w:r>
      <w:r>
        <w:rPr>
          <w:rFonts w:eastAsia="Times New Roman" w:cs="Calibri"/>
          <w:sz w:val="24"/>
          <w:szCs w:val="24"/>
        </w:rPr>
        <w:t xml:space="preserve"> India.</w:t>
      </w:r>
      <w:r w:rsidR="0085081A" w:rsidRPr="00D96C5D">
        <w:rPr>
          <w:rFonts w:eastAsia="Times New Roman" w:cs="Calibri"/>
          <w:sz w:val="24"/>
          <w:szCs w:val="24"/>
        </w:rPr>
        <w:t xml:space="preserve">                                              </w:t>
      </w:r>
      <w:r>
        <w:rPr>
          <w:rFonts w:eastAsia="Times New Roman" w:cs="Calibri"/>
          <w:sz w:val="24"/>
          <w:szCs w:val="24"/>
        </w:rPr>
        <w:t xml:space="preserve">                          </w:t>
      </w:r>
    </w:p>
    <w:p w:rsidR="0085081A" w:rsidRPr="00D96C5D" w:rsidRDefault="0085081A" w:rsidP="0085081A">
      <w:pPr>
        <w:jc w:val="both"/>
        <w:rPr>
          <w:rFonts w:eastAsia="Times New Roman" w:cs="Calibri"/>
          <w:b/>
          <w:sz w:val="24"/>
          <w:szCs w:val="24"/>
        </w:rPr>
      </w:pPr>
    </w:p>
    <w:p w:rsidR="00E94114" w:rsidRPr="00D96C5D" w:rsidRDefault="0085081A" w:rsidP="00DE02B3">
      <w:pPr>
        <w:rPr>
          <w:rFonts w:eastAsia="Times New Roman" w:cs="Calibri"/>
          <w:sz w:val="24"/>
          <w:szCs w:val="24"/>
        </w:rPr>
      </w:pPr>
      <w:proofErr w:type="spellStart"/>
      <w:r w:rsidRPr="00D96C5D">
        <w:rPr>
          <w:rFonts w:eastAsia="Times New Roman" w:cs="Calibri"/>
          <w:b/>
          <w:sz w:val="24"/>
          <w:szCs w:val="24"/>
        </w:rPr>
        <w:t>Ph.No</w:t>
      </w:r>
      <w:proofErr w:type="spellEnd"/>
      <w:r w:rsidRPr="00D96C5D">
        <w:rPr>
          <w:rFonts w:eastAsia="Times New Roman" w:cs="Calibri"/>
          <w:b/>
          <w:sz w:val="24"/>
          <w:szCs w:val="24"/>
        </w:rPr>
        <w:t>: +919</w:t>
      </w:r>
      <w:r w:rsidR="003443F1">
        <w:rPr>
          <w:rFonts w:eastAsia="Times New Roman" w:cs="Calibri"/>
          <w:b/>
          <w:sz w:val="24"/>
          <w:szCs w:val="24"/>
        </w:rPr>
        <w:t>848426611</w:t>
      </w:r>
      <w:r w:rsidRPr="00D96C5D">
        <w:rPr>
          <w:rFonts w:eastAsia="Times New Roman" w:cs="Calibri"/>
          <w:b/>
          <w:sz w:val="24"/>
          <w:szCs w:val="24"/>
        </w:rPr>
        <w:t xml:space="preserve">                                                   </w:t>
      </w:r>
      <w:r w:rsidR="003443F1">
        <w:rPr>
          <w:rFonts w:eastAsia="Times New Roman" w:cs="Calibri"/>
          <w:b/>
          <w:sz w:val="24"/>
          <w:szCs w:val="24"/>
        </w:rPr>
        <w:t xml:space="preserve">         </w:t>
      </w:r>
      <w:r w:rsidRPr="00D96C5D">
        <w:rPr>
          <w:rFonts w:eastAsia="Times New Roman" w:cs="Calibri"/>
          <w:b/>
          <w:sz w:val="24"/>
          <w:szCs w:val="24"/>
        </w:rPr>
        <w:t>Ph. No : +917</w:t>
      </w:r>
      <w:r w:rsidR="00E570C6" w:rsidRPr="00D96C5D">
        <w:rPr>
          <w:rFonts w:eastAsia="Times New Roman" w:cs="Calibri"/>
          <w:b/>
          <w:sz w:val="24"/>
          <w:szCs w:val="24"/>
        </w:rPr>
        <w:t>59822385</w:t>
      </w:r>
      <w:r w:rsidR="00E94114" w:rsidRPr="00D96C5D">
        <w:rPr>
          <w:rFonts w:eastAsia="Times New Roman" w:cs="Calibri"/>
          <w:b/>
          <w:sz w:val="24"/>
          <w:szCs w:val="24"/>
        </w:rPr>
        <w:t>0</w:t>
      </w: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E94114" w:rsidRPr="00D96C5D" w:rsidRDefault="00E94114" w:rsidP="00E94114">
      <w:pPr>
        <w:rPr>
          <w:rFonts w:eastAsia="Times New Roman" w:cs="Calibri"/>
          <w:sz w:val="24"/>
          <w:szCs w:val="24"/>
        </w:rPr>
      </w:pPr>
    </w:p>
    <w:p w:rsidR="00280458" w:rsidRPr="00D96C5D" w:rsidRDefault="00280458" w:rsidP="00E94114">
      <w:pPr>
        <w:rPr>
          <w:rFonts w:eastAsia="Times New Roman" w:cs="Calibri"/>
          <w:sz w:val="24"/>
          <w:szCs w:val="24"/>
        </w:rPr>
      </w:pPr>
      <w:bookmarkStart w:id="1" w:name="page3"/>
      <w:bookmarkStart w:id="2" w:name="page4"/>
      <w:bookmarkEnd w:id="1"/>
      <w:bookmarkEnd w:id="2"/>
    </w:p>
    <w:sectPr w:rsidR="00280458" w:rsidRPr="00D96C5D" w:rsidSect="00393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38"/>
      <w:pgMar w:top="1440" w:right="1440" w:bottom="875" w:left="1440" w:header="0" w:footer="0" w:gutter="0"/>
      <w:pgBorders w:offsetFrom="page">
        <w:top w:val="double" w:sz="4" w:space="24" w:color="auto"/>
        <w:bottom w:val="doub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2D66" w:rsidRDefault="00DB2D66" w:rsidP="00157359">
      <w:r>
        <w:separator/>
      </w:r>
    </w:p>
  </w:endnote>
  <w:endnote w:type="continuationSeparator" w:id="0">
    <w:p w:rsidR="00DB2D66" w:rsidRDefault="00DB2D66" w:rsidP="0015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2D66" w:rsidRDefault="00DB2D66" w:rsidP="00157359">
      <w:r>
        <w:separator/>
      </w:r>
    </w:p>
  </w:footnote>
  <w:footnote w:type="continuationSeparator" w:id="0">
    <w:p w:rsidR="00DB2D66" w:rsidRDefault="00DB2D66" w:rsidP="00157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85C08" w:rsidRDefault="00685C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6FC09A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551CAD68">
      <w:start w:val="1"/>
      <w:numFmt w:val="bullet"/>
      <w:lvlText w:val=""/>
      <w:lvlJc w:val="left"/>
    </w:lvl>
    <w:lvl w:ilvl="1" w:tplc="01A0C282">
      <w:start w:val="1"/>
      <w:numFmt w:val="bullet"/>
      <w:lvlText w:val=""/>
      <w:lvlJc w:val="left"/>
    </w:lvl>
    <w:lvl w:ilvl="2" w:tplc="77F42FDA">
      <w:start w:val="1"/>
      <w:numFmt w:val="bullet"/>
      <w:lvlText w:val=""/>
      <w:lvlJc w:val="left"/>
    </w:lvl>
    <w:lvl w:ilvl="3" w:tplc="28B862EA">
      <w:start w:val="1"/>
      <w:numFmt w:val="bullet"/>
      <w:lvlText w:val=""/>
      <w:lvlJc w:val="left"/>
    </w:lvl>
    <w:lvl w:ilvl="4" w:tplc="09C63CCE">
      <w:start w:val="1"/>
      <w:numFmt w:val="bullet"/>
      <w:lvlText w:val=""/>
      <w:lvlJc w:val="left"/>
    </w:lvl>
    <w:lvl w:ilvl="5" w:tplc="1FA457BA">
      <w:start w:val="1"/>
      <w:numFmt w:val="bullet"/>
      <w:lvlText w:val=""/>
      <w:lvlJc w:val="left"/>
    </w:lvl>
    <w:lvl w:ilvl="6" w:tplc="172E8A96">
      <w:start w:val="1"/>
      <w:numFmt w:val="bullet"/>
      <w:lvlText w:val=""/>
      <w:lvlJc w:val="left"/>
    </w:lvl>
    <w:lvl w:ilvl="7" w:tplc="3B00C8F8">
      <w:start w:val="1"/>
      <w:numFmt w:val="bullet"/>
      <w:lvlText w:val=""/>
      <w:lvlJc w:val="left"/>
    </w:lvl>
    <w:lvl w:ilvl="8" w:tplc="701C46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4B72AF00">
      <w:start w:val="1"/>
      <w:numFmt w:val="bullet"/>
      <w:lvlText w:val=""/>
      <w:lvlJc w:val="left"/>
    </w:lvl>
    <w:lvl w:ilvl="1" w:tplc="4510C402">
      <w:start w:val="1"/>
      <w:numFmt w:val="bullet"/>
      <w:lvlText w:val=""/>
      <w:lvlJc w:val="left"/>
    </w:lvl>
    <w:lvl w:ilvl="2" w:tplc="3B34CD6A">
      <w:start w:val="1"/>
      <w:numFmt w:val="bullet"/>
      <w:lvlText w:val=""/>
      <w:lvlJc w:val="left"/>
    </w:lvl>
    <w:lvl w:ilvl="3" w:tplc="DE0E8082">
      <w:start w:val="1"/>
      <w:numFmt w:val="bullet"/>
      <w:lvlText w:val=""/>
      <w:lvlJc w:val="left"/>
    </w:lvl>
    <w:lvl w:ilvl="4" w:tplc="86D4009E">
      <w:start w:val="1"/>
      <w:numFmt w:val="bullet"/>
      <w:lvlText w:val=""/>
      <w:lvlJc w:val="left"/>
    </w:lvl>
    <w:lvl w:ilvl="5" w:tplc="FE7A3638">
      <w:start w:val="1"/>
      <w:numFmt w:val="bullet"/>
      <w:lvlText w:val=""/>
      <w:lvlJc w:val="left"/>
    </w:lvl>
    <w:lvl w:ilvl="6" w:tplc="80A47592">
      <w:start w:val="1"/>
      <w:numFmt w:val="bullet"/>
      <w:lvlText w:val=""/>
      <w:lvlJc w:val="left"/>
    </w:lvl>
    <w:lvl w:ilvl="7" w:tplc="F468BE2C">
      <w:start w:val="1"/>
      <w:numFmt w:val="bullet"/>
      <w:lvlText w:val=""/>
      <w:lvlJc w:val="left"/>
    </w:lvl>
    <w:lvl w:ilvl="8" w:tplc="283E26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A1EEA030">
      <w:start w:val="1"/>
      <w:numFmt w:val="bullet"/>
      <w:lvlText w:val=""/>
      <w:lvlJc w:val="left"/>
    </w:lvl>
    <w:lvl w:ilvl="1" w:tplc="D1E83628">
      <w:start w:val="1"/>
      <w:numFmt w:val="bullet"/>
      <w:lvlText w:val=""/>
      <w:lvlJc w:val="left"/>
    </w:lvl>
    <w:lvl w:ilvl="2" w:tplc="00005CF4">
      <w:start w:val="1"/>
      <w:numFmt w:val="bullet"/>
      <w:lvlText w:val=""/>
      <w:lvlJc w:val="left"/>
    </w:lvl>
    <w:lvl w:ilvl="3" w:tplc="89BC8018">
      <w:start w:val="1"/>
      <w:numFmt w:val="bullet"/>
      <w:lvlText w:val=""/>
      <w:lvlJc w:val="left"/>
    </w:lvl>
    <w:lvl w:ilvl="4" w:tplc="8590575E">
      <w:start w:val="1"/>
      <w:numFmt w:val="bullet"/>
      <w:lvlText w:val=""/>
      <w:lvlJc w:val="left"/>
    </w:lvl>
    <w:lvl w:ilvl="5" w:tplc="3146CFE4">
      <w:start w:val="1"/>
      <w:numFmt w:val="bullet"/>
      <w:lvlText w:val=""/>
      <w:lvlJc w:val="left"/>
    </w:lvl>
    <w:lvl w:ilvl="6" w:tplc="08B0A0A0">
      <w:start w:val="1"/>
      <w:numFmt w:val="bullet"/>
      <w:lvlText w:val=""/>
      <w:lvlJc w:val="left"/>
    </w:lvl>
    <w:lvl w:ilvl="7" w:tplc="A370B330">
      <w:start w:val="1"/>
      <w:numFmt w:val="bullet"/>
      <w:lvlText w:val=""/>
      <w:lvlJc w:val="left"/>
    </w:lvl>
    <w:lvl w:ilvl="8" w:tplc="CBCE2F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17FA21E4">
      <w:start w:val="1"/>
      <w:numFmt w:val="bullet"/>
      <w:lvlText w:val=""/>
      <w:lvlJc w:val="left"/>
    </w:lvl>
    <w:lvl w:ilvl="1" w:tplc="B2505A4C">
      <w:start w:val="1"/>
      <w:numFmt w:val="bullet"/>
      <w:lvlText w:val=""/>
      <w:lvlJc w:val="left"/>
    </w:lvl>
    <w:lvl w:ilvl="2" w:tplc="77A0C9CE">
      <w:start w:val="1"/>
      <w:numFmt w:val="bullet"/>
      <w:lvlText w:val=""/>
      <w:lvlJc w:val="left"/>
    </w:lvl>
    <w:lvl w:ilvl="3" w:tplc="99B434D4">
      <w:start w:val="1"/>
      <w:numFmt w:val="bullet"/>
      <w:lvlText w:val=""/>
      <w:lvlJc w:val="left"/>
    </w:lvl>
    <w:lvl w:ilvl="4" w:tplc="24CE4286">
      <w:start w:val="1"/>
      <w:numFmt w:val="bullet"/>
      <w:lvlText w:val=""/>
      <w:lvlJc w:val="left"/>
    </w:lvl>
    <w:lvl w:ilvl="5" w:tplc="77569E70">
      <w:start w:val="1"/>
      <w:numFmt w:val="bullet"/>
      <w:lvlText w:val=""/>
      <w:lvlJc w:val="left"/>
    </w:lvl>
    <w:lvl w:ilvl="6" w:tplc="C70215D8">
      <w:start w:val="1"/>
      <w:numFmt w:val="bullet"/>
      <w:lvlText w:val=""/>
      <w:lvlJc w:val="left"/>
    </w:lvl>
    <w:lvl w:ilvl="7" w:tplc="716225E8">
      <w:start w:val="1"/>
      <w:numFmt w:val="bullet"/>
      <w:lvlText w:val=""/>
      <w:lvlJc w:val="left"/>
    </w:lvl>
    <w:lvl w:ilvl="8" w:tplc="B764022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D4A67230">
      <w:start w:val="1"/>
      <w:numFmt w:val="bullet"/>
      <w:lvlText w:val=""/>
      <w:lvlJc w:val="left"/>
    </w:lvl>
    <w:lvl w:ilvl="1" w:tplc="288A82A4">
      <w:start w:val="1"/>
      <w:numFmt w:val="bullet"/>
      <w:lvlText w:val=""/>
      <w:lvlJc w:val="left"/>
    </w:lvl>
    <w:lvl w:ilvl="2" w:tplc="6766475E">
      <w:start w:val="1"/>
      <w:numFmt w:val="bullet"/>
      <w:lvlText w:val=""/>
      <w:lvlJc w:val="left"/>
    </w:lvl>
    <w:lvl w:ilvl="3" w:tplc="406E1F0C">
      <w:start w:val="1"/>
      <w:numFmt w:val="bullet"/>
      <w:lvlText w:val=""/>
      <w:lvlJc w:val="left"/>
    </w:lvl>
    <w:lvl w:ilvl="4" w:tplc="58FE5C7A">
      <w:start w:val="1"/>
      <w:numFmt w:val="bullet"/>
      <w:lvlText w:val=""/>
      <w:lvlJc w:val="left"/>
    </w:lvl>
    <w:lvl w:ilvl="5" w:tplc="3CB09BBE">
      <w:start w:val="1"/>
      <w:numFmt w:val="bullet"/>
      <w:lvlText w:val=""/>
      <w:lvlJc w:val="left"/>
    </w:lvl>
    <w:lvl w:ilvl="6" w:tplc="6E0E89BA">
      <w:start w:val="1"/>
      <w:numFmt w:val="bullet"/>
      <w:lvlText w:val=""/>
      <w:lvlJc w:val="left"/>
    </w:lvl>
    <w:lvl w:ilvl="7" w:tplc="43161AD8">
      <w:start w:val="1"/>
      <w:numFmt w:val="bullet"/>
      <w:lvlText w:val=""/>
      <w:lvlJc w:val="left"/>
    </w:lvl>
    <w:lvl w:ilvl="8" w:tplc="332A5F4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C0B8D9FA">
      <w:start w:val="1"/>
      <w:numFmt w:val="bullet"/>
      <w:lvlText w:val=""/>
      <w:lvlJc w:val="left"/>
    </w:lvl>
    <w:lvl w:ilvl="1" w:tplc="E29050FE">
      <w:start w:val="1"/>
      <w:numFmt w:val="bullet"/>
      <w:lvlText w:val=""/>
      <w:lvlJc w:val="left"/>
    </w:lvl>
    <w:lvl w:ilvl="2" w:tplc="B50631C0">
      <w:start w:val="1"/>
      <w:numFmt w:val="bullet"/>
      <w:lvlText w:val=""/>
      <w:lvlJc w:val="left"/>
    </w:lvl>
    <w:lvl w:ilvl="3" w:tplc="DE48098E">
      <w:start w:val="1"/>
      <w:numFmt w:val="bullet"/>
      <w:lvlText w:val=""/>
      <w:lvlJc w:val="left"/>
    </w:lvl>
    <w:lvl w:ilvl="4" w:tplc="FA38D318">
      <w:start w:val="1"/>
      <w:numFmt w:val="bullet"/>
      <w:lvlText w:val=""/>
      <w:lvlJc w:val="left"/>
    </w:lvl>
    <w:lvl w:ilvl="5" w:tplc="E370E2B8">
      <w:start w:val="1"/>
      <w:numFmt w:val="bullet"/>
      <w:lvlText w:val=""/>
      <w:lvlJc w:val="left"/>
    </w:lvl>
    <w:lvl w:ilvl="6" w:tplc="670EF0F2">
      <w:start w:val="1"/>
      <w:numFmt w:val="bullet"/>
      <w:lvlText w:val=""/>
      <w:lvlJc w:val="left"/>
    </w:lvl>
    <w:lvl w:ilvl="7" w:tplc="0DC82A4C">
      <w:start w:val="1"/>
      <w:numFmt w:val="bullet"/>
      <w:lvlText w:val=""/>
      <w:lvlJc w:val="left"/>
    </w:lvl>
    <w:lvl w:ilvl="8" w:tplc="17A8E196">
      <w:start w:val="1"/>
      <w:numFmt w:val="bullet"/>
      <w:lvlText w:val=""/>
      <w:lvlJc w:val="left"/>
    </w:lvl>
  </w:abstractNum>
  <w:abstractNum w:abstractNumId="7" w15:restartNumberingAfterBreak="0">
    <w:nsid w:val="11B32AFC"/>
    <w:multiLevelType w:val="hybridMultilevel"/>
    <w:tmpl w:val="2CB6C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12438"/>
    <w:multiLevelType w:val="hybridMultilevel"/>
    <w:tmpl w:val="9CE441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6176D6"/>
    <w:multiLevelType w:val="hybridMultilevel"/>
    <w:tmpl w:val="A8B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0F13"/>
    <w:multiLevelType w:val="hybridMultilevel"/>
    <w:tmpl w:val="1E6C9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71158"/>
    <w:multiLevelType w:val="hybridMultilevel"/>
    <w:tmpl w:val="C29698C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DF845000">
      <w:start w:val="1"/>
      <w:numFmt w:val="bullet"/>
      <w:lvlText w:val=""/>
      <w:lvlJc w:val="left"/>
    </w:lvl>
    <w:lvl w:ilvl="2" w:tplc="62AA864C">
      <w:start w:val="1"/>
      <w:numFmt w:val="bullet"/>
      <w:lvlText w:val=""/>
      <w:lvlJc w:val="left"/>
    </w:lvl>
    <w:lvl w:ilvl="3" w:tplc="BBE24278">
      <w:start w:val="1"/>
      <w:numFmt w:val="bullet"/>
      <w:lvlText w:val=""/>
      <w:lvlJc w:val="left"/>
    </w:lvl>
    <w:lvl w:ilvl="4" w:tplc="6FEADAC8">
      <w:start w:val="1"/>
      <w:numFmt w:val="bullet"/>
      <w:lvlText w:val=""/>
      <w:lvlJc w:val="left"/>
    </w:lvl>
    <w:lvl w:ilvl="5" w:tplc="E84C4D14">
      <w:start w:val="1"/>
      <w:numFmt w:val="bullet"/>
      <w:lvlText w:val=""/>
      <w:lvlJc w:val="left"/>
    </w:lvl>
    <w:lvl w:ilvl="6" w:tplc="60A02D4C">
      <w:start w:val="1"/>
      <w:numFmt w:val="bullet"/>
      <w:lvlText w:val=""/>
      <w:lvlJc w:val="left"/>
    </w:lvl>
    <w:lvl w:ilvl="7" w:tplc="0FF0E576">
      <w:start w:val="1"/>
      <w:numFmt w:val="bullet"/>
      <w:lvlText w:val=""/>
      <w:lvlJc w:val="left"/>
    </w:lvl>
    <w:lvl w:ilvl="8" w:tplc="91585FC6">
      <w:start w:val="1"/>
      <w:numFmt w:val="bullet"/>
      <w:lvlText w:val=""/>
      <w:lvlJc w:val="left"/>
    </w:lvl>
  </w:abstractNum>
  <w:abstractNum w:abstractNumId="12" w15:restartNumberingAfterBreak="0">
    <w:nsid w:val="323E3D27"/>
    <w:multiLevelType w:val="hybridMultilevel"/>
    <w:tmpl w:val="65E6C284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3" w15:restartNumberingAfterBreak="0">
    <w:nsid w:val="348059FB"/>
    <w:multiLevelType w:val="hybridMultilevel"/>
    <w:tmpl w:val="594E73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6301B9"/>
    <w:multiLevelType w:val="hybridMultilevel"/>
    <w:tmpl w:val="9634AE1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62308BB"/>
    <w:multiLevelType w:val="hybridMultilevel"/>
    <w:tmpl w:val="505A25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93CE2"/>
    <w:multiLevelType w:val="hybridMultilevel"/>
    <w:tmpl w:val="080C1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7A62"/>
    <w:multiLevelType w:val="hybridMultilevel"/>
    <w:tmpl w:val="9982B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67EA0"/>
    <w:multiLevelType w:val="hybridMultilevel"/>
    <w:tmpl w:val="38A2F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A973A8"/>
    <w:multiLevelType w:val="hybridMultilevel"/>
    <w:tmpl w:val="9C641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8"/>
  </w:num>
  <w:num w:numId="12">
    <w:abstractNumId w:val="19"/>
  </w:num>
  <w:num w:numId="13">
    <w:abstractNumId w:val="13"/>
  </w:num>
  <w:num w:numId="14">
    <w:abstractNumId w:val="17"/>
  </w:num>
  <w:num w:numId="15">
    <w:abstractNumId w:val="18"/>
  </w:num>
  <w:num w:numId="16">
    <w:abstractNumId w:val="15"/>
  </w:num>
  <w:num w:numId="17">
    <w:abstractNumId w:val="10"/>
  </w:num>
  <w:num w:numId="18">
    <w:abstractNumId w:val="16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E5"/>
    <w:rsid w:val="00061EE3"/>
    <w:rsid w:val="0009068E"/>
    <w:rsid w:val="000F227E"/>
    <w:rsid w:val="00102779"/>
    <w:rsid w:val="00125A87"/>
    <w:rsid w:val="00157359"/>
    <w:rsid w:val="00166D81"/>
    <w:rsid w:val="0018125D"/>
    <w:rsid w:val="0019079A"/>
    <w:rsid w:val="001B514E"/>
    <w:rsid w:val="001B59E5"/>
    <w:rsid w:val="001D7E09"/>
    <w:rsid w:val="001E0A7F"/>
    <w:rsid w:val="00202723"/>
    <w:rsid w:val="00280458"/>
    <w:rsid w:val="00304666"/>
    <w:rsid w:val="00323501"/>
    <w:rsid w:val="003443F1"/>
    <w:rsid w:val="00387444"/>
    <w:rsid w:val="00393A70"/>
    <w:rsid w:val="003A1D5F"/>
    <w:rsid w:val="003E35FA"/>
    <w:rsid w:val="00414AD1"/>
    <w:rsid w:val="00432220"/>
    <w:rsid w:val="00433ED5"/>
    <w:rsid w:val="00464F75"/>
    <w:rsid w:val="0048091A"/>
    <w:rsid w:val="004940D3"/>
    <w:rsid w:val="004A4A72"/>
    <w:rsid w:val="004B3B97"/>
    <w:rsid w:val="004B583B"/>
    <w:rsid w:val="00502520"/>
    <w:rsid w:val="00574DE4"/>
    <w:rsid w:val="005B439B"/>
    <w:rsid w:val="005F3E80"/>
    <w:rsid w:val="00672242"/>
    <w:rsid w:val="00673054"/>
    <w:rsid w:val="0068516B"/>
    <w:rsid w:val="00685C08"/>
    <w:rsid w:val="006E718B"/>
    <w:rsid w:val="00746510"/>
    <w:rsid w:val="00803AF1"/>
    <w:rsid w:val="00804908"/>
    <w:rsid w:val="00805D38"/>
    <w:rsid w:val="0083441A"/>
    <w:rsid w:val="0085081A"/>
    <w:rsid w:val="00854760"/>
    <w:rsid w:val="00894369"/>
    <w:rsid w:val="00940997"/>
    <w:rsid w:val="009512A3"/>
    <w:rsid w:val="009948BF"/>
    <w:rsid w:val="009A005D"/>
    <w:rsid w:val="009F0F85"/>
    <w:rsid w:val="00A5212B"/>
    <w:rsid w:val="00AD125D"/>
    <w:rsid w:val="00AD3526"/>
    <w:rsid w:val="00AF37CA"/>
    <w:rsid w:val="00B13EDE"/>
    <w:rsid w:val="00B15524"/>
    <w:rsid w:val="00BF1578"/>
    <w:rsid w:val="00C01B49"/>
    <w:rsid w:val="00C1573C"/>
    <w:rsid w:val="00C37199"/>
    <w:rsid w:val="00C6341C"/>
    <w:rsid w:val="00C73445"/>
    <w:rsid w:val="00C8123B"/>
    <w:rsid w:val="00CB51F5"/>
    <w:rsid w:val="00CB7CBA"/>
    <w:rsid w:val="00CC37EF"/>
    <w:rsid w:val="00CD2B66"/>
    <w:rsid w:val="00CF049C"/>
    <w:rsid w:val="00D00098"/>
    <w:rsid w:val="00D0642A"/>
    <w:rsid w:val="00D065AD"/>
    <w:rsid w:val="00D31AB1"/>
    <w:rsid w:val="00D96C5D"/>
    <w:rsid w:val="00DB2D66"/>
    <w:rsid w:val="00DC6E46"/>
    <w:rsid w:val="00DC73B7"/>
    <w:rsid w:val="00DE02B3"/>
    <w:rsid w:val="00DF498D"/>
    <w:rsid w:val="00E1646E"/>
    <w:rsid w:val="00E570C6"/>
    <w:rsid w:val="00E94114"/>
    <w:rsid w:val="00EA47CE"/>
    <w:rsid w:val="00EB044F"/>
    <w:rsid w:val="00ED6CCE"/>
    <w:rsid w:val="00F20086"/>
    <w:rsid w:val="00F31C4F"/>
    <w:rsid w:val="00F36060"/>
    <w:rsid w:val="00FC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03C19D8"/>
  <w15:chartTrackingRefBased/>
  <w15:docId w15:val="{A5E4D4C7-C6DC-644B-9C4A-7C70820D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9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9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AF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7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7359"/>
  </w:style>
  <w:style w:type="paragraph" w:styleId="Footer">
    <w:name w:val="footer"/>
    <w:basedOn w:val="Normal"/>
    <w:link w:val="FooterChar"/>
    <w:uiPriority w:val="99"/>
    <w:unhideWhenUsed/>
    <w:rsid w:val="00157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359"/>
  </w:style>
  <w:style w:type="table" w:styleId="TableGrid">
    <w:name w:val="Table Grid"/>
    <w:basedOn w:val="TableNormal"/>
    <w:uiPriority w:val="59"/>
    <w:rsid w:val="00D000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dattu211995@gmail.com</cp:lastModifiedBy>
  <cp:revision>2</cp:revision>
  <cp:lastPrinted>2017-11-25T07:44:00Z</cp:lastPrinted>
  <dcterms:created xsi:type="dcterms:W3CDTF">2021-12-02T14:13:00Z</dcterms:created>
  <dcterms:modified xsi:type="dcterms:W3CDTF">2021-12-02T14:13:00Z</dcterms:modified>
</cp:coreProperties>
</file>