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40" w:rsidRDefault="00103E10">
      <w:pPr>
        <w:pStyle w:val="Heading1"/>
        <w:spacing w:before="94"/>
        <w:ind w:left="140"/>
        <w:rPr>
          <w:u w:val="none"/>
        </w:rPr>
      </w:pPr>
      <w:r>
        <w:rPr>
          <w:noProof/>
          <w:lang w:val="en-IN" w:eastAsia="en-IN" w:bidi="ar-SA"/>
        </w:rPr>
        <w:drawing>
          <wp:anchor distT="0" distB="0" distL="0" distR="0" simplePos="0" relativeHeight="251658240" behindDoc="0" locked="0" layoutInCell="1" allowOverlap="1">
            <wp:simplePos x="0" y="0"/>
            <wp:positionH relativeFrom="page">
              <wp:posOffset>5814059</wp:posOffset>
            </wp:positionH>
            <wp:positionV relativeFrom="paragraph">
              <wp:posOffset>-3770</wp:posOffset>
            </wp:positionV>
            <wp:extent cx="1321308" cy="17031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21308" cy="1703197"/>
                    </a:xfrm>
                    <a:prstGeom prst="rect">
                      <a:avLst/>
                    </a:prstGeom>
                  </pic:spPr>
                </pic:pic>
              </a:graphicData>
            </a:graphic>
          </wp:anchor>
        </w:drawing>
      </w:r>
      <w:r>
        <w:rPr>
          <w:u w:val="none"/>
        </w:rPr>
        <w:t>ISUKAPATLA HARITHA</w:t>
      </w:r>
    </w:p>
    <w:p w:rsidR="00846B40" w:rsidRDefault="00103E10">
      <w:pPr>
        <w:pStyle w:val="BodyText"/>
        <w:spacing w:before="44" w:line="276" w:lineRule="auto"/>
        <w:ind w:left="140" w:right="6251"/>
      </w:pPr>
      <w:r>
        <w:t>Master of Science (M.S).</w:t>
      </w:r>
      <w:r w:rsidR="00C201A5">
        <w:t xml:space="preserve"> </w:t>
      </w:r>
      <w:r>
        <w:t>(Pharm). Department of Medicinal Chemistry,</w:t>
      </w:r>
    </w:p>
    <w:p w:rsidR="00846B40" w:rsidRDefault="00103E10">
      <w:pPr>
        <w:pStyle w:val="BodyText"/>
        <w:spacing w:line="276" w:lineRule="auto"/>
        <w:ind w:left="140" w:right="1553"/>
      </w:pPr>
      <w:r>
        <w:rPr>
          <w:w w:val="105"/>
        </w:rPr>
        <w:t>National Institute of Pharmaceutical Education and Research (NIPER), Kolkata &amp; Organic and Medicinal Chemistry division,</w:t>
      </w:r>
    </w:p>
    <w:p w:rsidR="00846B40" w:rsidRDefault="00103E10">
      <w:pPr>
        <w:pStyle w:val="BodyText"/>
        <w:spacing w:before="14" w:line="288" w:lineRule="auto"/>
        <w:ind w:left="140" w:right="4837"/>
      </w:pPr>
      <w:r>
        <w:t>CSIR- Indian Institute of Chemical Biology, Kolkata. Phone: +919494077881, +918639030528</w:t>
      </w:r>
    </w:p>
    <w:p w:rsidR="00846B40" w:rsidRDefault="00103E10">
      <w:pPr>
        <w:pStyle w:val="BodyText"/>
        <w:spacing w:before="3"/>
        <w:ind w:left="140"/>
      </w:pPr>
      <w:r>
        <w:rPr>
          <w:w w:val="105"/>
        </w:rPr>
        <w:t xml:space="preserve">Email: </w:t>
      </w:r>
      <w:hyperlink r:id="rId8" w:history="1">
        <w:r w:rsidR="008735BE" w:rsidRPr="00BB3A0A">
          <w:rPr>
            <w:rStyle w:val="Hyperlink"/>
            <w:w w:val="105"/>
          </w:rPr>
          <w:t>isukapatla0205@gmail.com</w:t>
        </w:r>
      </w:hyperlink>
    </w:p>
    <w:p w:rsidR="00846B40" w:rsidRDefault="00103E10">
      <w:pPr>
        <w:pStyle w:val="BodyText"/>
        <w:spacing w:before="40"/>
        <w:ind w:left="140"/>
      </w:pPr>
      <w:r>
        <w:t>Address: 64-15-17/A, Durgayyathota, pratapnagar, kakinada, Andhra pradesh, India.</w:t>
      </w:r>
    </w:p>
    <w:p w:rsidR="00846B40" w:rsidRDefault="00846B40">
      <w:pPr>
        <w:pStyle w:val="BodyText"/>
        <w:spacing w:before="6"/>
        <w:ind w:left="0"/>
        <w:rPr>
          <w:sz w:val="23"/>
        </w:rPr>
      </w:pPr>
    </w:p>
    <w:p w:rsidR="00846B40" w:rsidRDefault="00103E10">
      <w:pPr>
        <w:pStyle w:val="Heading1"/>
        <w:tabs>
          <w:tab w:val="left" w:pos="10637"/>
        </w:tabs>
        <w:rPr>
          <w:u w:val="none"/>
        </w:rPr>
      </w:pPr>
      <w:r>
        <w:rPr>
          <w:spacing w:val="-32"/>
          <w:u w:val="thick"/>
          <w:shd w:val="clear" w:color="auto" w:fill="C0C0C0"/>
        </w:rPr>
        <w:t xml:space="preserve"> </w:t>
      </w:r>
      <w:r>
        <w:rPr>
          <w:u w:val="thick"/>
          <w:shd w:val="clear" w:color="auto" w:fill="C0C0C0"/>
        </w:rPr>
        <w:t>CAREER</w:t>
      </w:r>
      <w:r>
        <w:rPr>
          <w:spacing w:val="-1"/>
          <w:u w:val="thick"/>
          <w:shd w:val="clear" w:color="auto" w:fill="C0C0C0"/>
        </w:rPr>
        <w:t xml:space="preserve"> </w:t>
      </w:r>
      <w:r>
        <w:rPr>
          <w:u w:val="thick"/>
          <w:shd w:val="clear" w:color="auto" w:fill="C0C0C0"/>
        </w:rPr>
        <w:t>OBJECTIVE:</w:t>
      </w:r>
      <w:r>
        <w:rPr>
          <w:u w:val="thick"/>
          <w:shd w:val="clear" w:color="auto" w:fill="C0C0C0"/>
        </w:rPr>
        <w:tab/>
      </w:r>
    </w:p>
    <w:p w:rsidR="00846B40" w:rsidRDefault="00846B40">
      <w:pPr>
        <w:pStyle w:val="BodyText"/>
        <w:spacing w:before="3"/>
        <w:ind w:left="0"/>
        <w:rPr>
          <w:b/>
          <w:sz w:val="16"/>
        </w:rPr>
      </w:pPr>
    </w:p>
    <w:p w:rsidR="00846B40" w:rsidRDefault="00103E10">
      <w:pPr>
        <w:pStyle w:val="BodyText"/>
        <w:spacing w:before="90"/>
        <w:ind w:left="140" w:right="153"/>
      </w:pPr>
      <w:r>
        <w:t>To be associated with focused determined work as a</w:t>
      </w:r>
      <w:r>
        <w:rPr>
          <w:shd w:val="clear" w:color="auto" w:fill="F9F9F9"/>
        </w:rPr>
        <w:t xml:space="preserve"> passionate and disciplined individual </w:t>
      </w:r>
      <w:r>
        <w:t>which can provide me with a dynamic work to inherent my skills as a professional use and develop my career in progress.</w:t>
      </w:r>
    </w:p>
    <w:p w:rsidR="00846B40" w:rsidRDefault="00846B40">
      <w:pPr>
        <w:pStyle w:val="BodyText"/>
        <w:spacing w:before="2"/>
        <w:ind w:left="0"/>
        <w:rPr>
          <w:sz w:val="16"/>
        </w:rPr>
      </w:pPr>
    </w:p>
    <w:p w:rsidR="00846B40" w:rsidRDefault="00103E10">
      <w:pPr>
        <w:pStyle w:val="Heading1"/>
        <w:tabs>
          <w:tab w:val="left" w:pos="10637"/>
        </w:tabs>
        <w:rPr>
          <w:u w:val="none"/>
        </w:rPr>
      </w:pPr>
      <w:r>
        <w:rPr>
          <w:spacing w:val="-32"/>
          <w:u w:val="thick"/>
          <w:shd w:val="clear" w:color="auto" w:fill="C0C0C0"/>
        </w:rPr>
        <w:t xml:space="preserve"> </w:t>
      </w:r>
      <w:r>
        <w:rPr>
          <w:u w:val="thick"/>
          <w:shd w:val="clear" w:color="auto" w:fill="C0C0C0"/>
        </w:rPr>
        <w:t>RESEARCH</w:t>
      </w:r>
      <w:r>
        <w:rPr>
          <w:spacing w:val="-2"/>
          <w:u w:val="thick"/>
          <w:shd w:val="clear" w:color="auto" w:fill="C0C0C0"/>
        </w:rPr>
        <w:t xml:space="preserve"> </w:t>
      </w:r>
      <w:r>
        <w:rPr>
          <w:u w:val="thick"/>
          <w:shd w:val="clear" w:color="auto" w:fill="C0C0C0"/>
        </w:rPr>
        <w:t>INTERESTS:</w:t>
      </w:r>
      <w:r>
        <w:rPr>
          <w:u w:val="thick"/>
          <w:shd w:val="clear" w:color="auto" w:fill="C0C0C0"/>
        </w:rPr>
        <w:tab/>
      </w:r>
    </w:p>
    <w:p w:rsidR="00846B40" w:rsidRDefault="00846B40">
      <w:pPr>
        <w:pStyle w:val="BodyText"/>
        <w:spacing w:before="1"/>
        <w:ind w:left="0"/>
        <w:rPr>
          <w:b/>
          <w:sz w:val="22"/>
        </w:rPr>
      </w:pPr>
    </w:p>
    <w:p w:rsidR="00846B40" w:rsidRDefault="00103E10">
      <w:pPr>
        <w:pStyle w:val="ListParagraph"/>
        <w:numPr>
          <w:ilvl w:val="0"/>
          <w:numId w:val="4"/>
        </w:numPr>
        <w:tabs>
          <w:tab w:val="left" w:pos="1159"/>
        </w:tabs>
        <w:spacing w:line="271" w:lineRule="auto"/>
        <w:ind w:right="475"/>
        <w:jc w:val="both"/>
      </w:pPr>
      <w:r>
        <w:rPr>
          <w:w w:val="105"/>
        </w:rPr>
        <w:t>To design the synthetic molecules that uses principles of organic chemistry, biochemistry and that interfaces between chemical biology and molecular modelling aspect of determining the molecule with the biological activity of</w:t>
      </w:r>
      <w:r>
        <w:rPr>
          <w:spacing w:val="-3"/>
          <w:w w:val="105"/>
        </w:rPr>
        <w:t xml:space="preserve"> </w:t>
      </w:r>
      <w:r>
        <w:rPr>
          <w:w w:val="105"/>
        </w:rPr>
        <w:t>molecule.</w:t>
      </w:r>
    </w:p>
    <w:p w:rsidR="00846B40" w:rsidRDefault="00103E10">
      <w:pPr>
        <w:pStyle w:val="ListParagraph"/>
        <w:numPr>
          <w:ilvl w:val="0"/>
          <w:numId w:val="4"/>
        </w:numPr>
        <w:tabs>
          <w:tab w:val="left" w:pos="1159"/>
        </w:tabs>
        <w:spacing w:before="8"/>
        <w:ind w:hanging="361"/>
        <w:jc w:val="both"/>
      </w:pPr>
      <w:r>
        <w:rPr>
          <w:w w:val="105"/>
        </w:rPr>
        <w:t xml:space="preserve">The molecule properties that prioritizes the benefit of the </w:t>
      </w:r>
      <w:r>
        <w:rPr>
          <w:spacing w:val="2"/>
          <w:w w:val="105"/>
        </w:rPr>
        <w:t xml:space="preserve">treatment </w:t>
      </w:r>
      <w:r>
        <w:rPr>
          <w:w w:val="105"/>
        </w:rPr>
        <w:t>of various</w:t>
      </w:r>
      <w:r>
        <w:rPr>
          <w:spacing w:val="-38"/>
          <w:w w:val="105"/>
        </w:rPr>
        <w:t xml:space="preserve"> </w:t>
      </w:r>
      <w:r>
        <w:rPr>
          <w:w w:val="105"/>
        </w:rPr>
        <w:t>diseases.</w:t>
      </w:r>
    </w:p>
    <w:p w:rsidR="00846B40" w:rsidRDefault="00846B40">
      <w:pPr>
        <w:pStyle w:val="BodyText"/>
        <w:spacing w:before="4"/>
        <w:ind w:left="0"/>
        <w:rPr>
          <w:sz w:val="22"/>
        </w:rPr>
      </w:pPr>
    </w:p>
    <w:p w:rsidR="00846B40" w:rsidRDefault="00103E10">
      <w:pPr>
        <w:pStyle w:val="Heading1"/>
        <w:tabs>
          <w:tab w:val="left" w:pos="10637"/>
        </w:tabs>
        <w:rPr>
          <w:u w:val="none"/>
        </w:rPr>
      </w:pPr>
      <w:r>
        <w:rPr>
          <w:spacing w:val="-32"/>
          <w:u w:val="thick"/>
          <w:shd w:val="clear" w:color="auto" w:fill="C0C0C0"/>
        </w:rPr>
        <w:t xml:space="preserve"> </w:t>
      </w:r>
      <w:r>
        <w:rPr>
          <w:u w:val="thick"/>
          <w:shd w:val="clear" w:color="auto" w:fill="C0C0C0"/>
        </w:rPr>
        <w:t>ACADEMIC</w:t>
      </w:r>
      <w:r>
        <w:rPr>
          <w:spacing w:val="-2"/>
          <w:u w:val="thick"/>
          <w:shd w:val="clear" w:color="auto" w:fill="C0C0C0"/>
        </w:rPr>
        <w:t xml:space="preserve"> </w:t>
      </w:r>
      <w:r>
        <w:rPr>
          <w:u w:val="thick"/>
          <w:shd w:val="clear" w:color="auto" w:fill="C0C0C0"/>
        </w:rPr>
        <w:t>PROFILE:</w:t>
      </w:r>
      <w:r>
        <w:rPr>
          <w:u w:val="thick"/>
          <w:shd w:val="clear" w:color="auto" w:fill="C0C0C0"/>
        </w:rPr>
        <w:tab/>
      </w:r>
    </w:p>
    <w:p w:rsidR="00C201A5" w:rsidRDefault="00C201A5">
      <w:pPr>
        <w:pStyle w:val="BodyText"/>
        <w:tabs>
          <w:tab w:val="left" w:pos="3020"/>
          <w:tab w:val="left" w:pos="9295"/>
        </w:tabs>
        <w:spacing w:line="276" w:lineRule="auto"/>
        <w:ind w:left="3020" w:right="221" w:hanging="2160"/>
      </w:pPr>
    </w:p>
    <w:p w:rsidR="00C201A5" w:rsidRDefault="00103E10" w:rsidP="00C201A5">
      <w:pPr>
        <w:pStyle w:val="BodyText"/>
        <w:tabs>
          <w:tab w:val="left" w:pos="3020"/>
          <w:tab w:val="left" w:pos="9295"/>
        </w:tabs>
        <w:spacing w:line="276" w:lineRule="auto"/>
        <w:ind w:left="3020" w:right="221" w:hanging="2160"/>
        <w:jc w:val="both"/>
      </w:pPr>
      <w:r>
        <w:t>2017-2019</w:t>
      </w:r>
      <w:r>
        <w:tab/>
        <w:t>-Master of Science M.S.</w:t>
      </w:r>
      <w:r w:rsidR="00C201A5">
        <w:t xml:space="preserve"> </w:t>
      </w:r>
      <w:r>
        <w:t>(Pharm),</w:t>
      </w:r>
      <w:r w:rsidR="0089518B">
        <w:t xml:space="preserve"> </w:t>
      </w:r>
      <w:r>
        <w:t>Medicinal</w:t>
      </w:r>
      <w:r>
        <w:rPr>
          <w:spacing w:val="-5"/>
        </w:rPr>
        <w:t xml:space="preserve"> </w:t>
      </w:r>
      <w:r>
        <w:t>Chemistry,</w:t>
      </w:r>
      <w:r>
        <w:rPr>
          <w:spacing w:val="-1"/>
        </w:rPr>
        <w:t xml:space="preserve"> </w:t>
      </w:r>
      <w:r w:rsidR="00C201A5">
        <w:t>NIPER</w:t>
      </w:r>
      <w:r w:rsidR="0089518B">
        <w:t xml:space="preserve"> </w:t>
      </w:r>
      <w:r>
        <w:t xml:space="preserve">Kolkata </w:t>
      </w:r>
      <w:r>
        <w:rPr>
          <w:spacing w:val="-4"/>
        </w:rPr>
        <w:t xml:space="preserve">with </w:t>
      </w:r>
      <w:r>
        <w:t>CGPA 8.64.</w:t>
      </w:r>
    </w:p>
    <w:p w:rsidR="00846B40" w:rsidRDefault="00C201A5" w:rsidP="00C201A5">
      <w:pPr>
        <w:pStyle w:val="BodyText"/>
        <w:tabs>
          <w:tab w:val="left" w:pos="3020"/>
          <w:tab w:val="left" w:pos="9295"/>
        </w:tabs>
        <w:spacing w:line="276" w:lineRule="auto"/>
        <w:ind w:left="3020" w:right="221" w:hanging="2160"/>
        <w:jc w:val="both"/>
      </w:pPr>
      <w:r>
        <w:t xml:space="preserve">                                   </w:t>
      </w:r>
      <w:r w:rsidR="00103E10">
        <w:t xml:space="preserve"> Project trainee under guidance of Dr. R. </w:t>
      </w:r>
      <w:r>
        <w:t>Natarajan, Principal</w:t>
      </w:r>
      <w:r w:rsidR="00103E10">
        <w:t xml:space="preserve"> scientist at CSIR-Indian Institute of Chemical Biology, Kolkata,</w:t>
      </w:r>
      <w:r w:rsidR="00103E10">
        <w:rPr>
          <w:spacing w:val="-7"/>
        </w:rPr>
        <w:t xml:space="preserve"> </w:t>
      </w:r>
      <w:r w:rsidR="00103E10">
        <w:t>India.</w:t>
      </w:r>
    </w:p>
    <w:p w:rsidR="00846B40" w:rsidRDefault="00103E10" w:rsidP="00C201A5">
      <w:pPr>
        <w:pStyle w:val="BodyText"/>
        <w:tabs>
          <w:tab w:val="left" w:pos="3039"/>
        </w:tabs>
        <w:spacing w:before="1" w:line="276" w:lineRule="auto"/>
        <w:ind w:left="3020" w:right="331" w:hanging="2160"/>
        <w:jc w:val="both"/>
      </w:pPr>
      <w:r>
        <w:t>2013-2017</w:t>
      </w:r>
      <w:r>
        <w:tab/>
      </w:r>
      <w:r>
        <w:tab/>
        <w:t>-Bachelor of Pharmacy, Vignan Institute Of Pharmaceutical Technology, Affiliation to Jawaharlal Nehru Technological University, First class with distinction with 84%. Received JNTUK- Prathibha Award –A prestigious award for the meritorious students in state government of India for the Under Graduate in</w:t>
      </w:r>
      <w:r>
        <w:rPr>
          <w:spacing w:val="-1"/>
        </w:rPr>
        <w:t xml:space="preserve"> </w:t>
      </w:r>
      <w:r w:rsidR="0089518B">
        <w:rPr>
          <w:spacing w:val="-1"/>
        </w:rPr>
        <w:t xml:space="preserve">Bachelor of </w:t>
      </w:r>
      <w:r w:rsidR="0089518B">
        <w:t>Pharmacy.</w:t>
      </w:r>
    </w:p>
    <w:p w:rsidR="00C201A5" w:rsidRDefault="00C201A5" w:rsidP="00C201A5">
      <w:pPr>
        <w:pStyle w:val="BodyText"/>
        <w:tabs>
          <w:tab w:val="left" w:pos="3140"/>
        </w:tabs>
        <w:spacing w:line="276" w:lineRule="auto"/>
        <w:ind w:left="3020" w:right="303" w:hanging="2160"/>
        <w:jc w:val="both"/>
      </w:pPr>
      <w:r>
        <w:t>2017</w:t>
      </w:r>
      <w:r>
        <w:tab/>
        <w:t>-</w:t>
      </w:r>
      <w:r w:rsidR="00103E10">
        <w:t xml:space="preserve">Qualified Two National Level Entrance </w:t>
      </w:r>
      <w:r w:rsidR="0089518B">
        <w:t>Examinations</w:t>
      </w:r>
      <w:r w:rsidR="00103E10">
        <w:t xml:space="preserve"> for the postgraduate studies in INDIA.</w:t>
      </w:r>
    </w:p>
    <w:p w:rsidR="00846B40" w:rsidRDefault="00C201A5" w:rsidP="00C201A5">
      <w:pPr>
        <w:pStyle w:val="BodyText"/>
        <w:tabs>
          <w:tab w:val="left" w:pos="3140"/>
        </w:tabs>
        <w:spacing w:line="276" w:lineRule="auto"/>
        <w:ind w:left="3020" w:right="303" w:hanging="2160"/>
        <w:jc w:val="both"/>
      </w:pPr>
      <w:r>
        <w:t xml:space="preserve">                                   </w:t>
      </w:r>
      <w:r w:rsidR="00103E10">
        <w:t xml:space="preserve"> GPAT 2017 and NIPER-JEE 2017 got two year fellowship (2017-2019) for pursuing master program by Ministry of Chemical and Fertilizer, Govt. of India.</w:t>
      </w:r>
    </w:p>
    <w:p w:rsidR="00846B40" w:rsidRDefault="00C201A5" w:rsidP="00C201A5">
      <w:pPr>
        <w:pStyle w:val="BodyText"/>
        <w:tabs>
          <w:tab w:val="left" w:pos="3080"/>
        </w:tabs>
        <w:spacing w:line="276" w:lineRule="auto"/>
        <w:ind w:left="3020" w:right="405" w:hanging="2160"/>
        <w:jc w:val="both"/>
      </w:pPr>
      <w:r>
        <w:t>2013</w:t>
      </w:r>
      <w:r>
        <w:tab/>
      </w:r>
      <w:r w:rsidR="00103E10">
        <w:t>-Qualified Engineering Agricultural and Medical Common Entrance test (EAMCET) and earned a Government funded seat for undergraduate studies with 93% in the Board of Intermediate</w:t>
      </w:r>
      <w:r w:rsidR="00103E10">
        <w:rPr>
          <w:spacing w:val="-3"/>
        </w:rPr>
        <w:t xml:space="preserve"> </w:t>
      </w:r>
      <w:r w:rsidR="00103E10">
        <w:t>studies.</w:t>
      </w:r>
    </w:p>
    <w:p w:rsidR="00846B40" w:rsidRDefault="00C201A5" w:rsidP="00C201A5">
      <w:pPr>
        <w:pStyle w:val="BodyText"/>
        <w:tabs>
          <w:tab w:val="left" w:pos="3080"/>
        </w:tabs>
        <w:spacing w:before="1" w:line="276" w:lineRule="auto"/>
        <w:ind w:left="3020" w:right="252" w:hanging="2160"/>
        <w:jc w:val="both"/>
      </w:pPr>
      <w:r>
        <w:t>2010</w:t>
      </w:r>
      <w:r>
        <w:tab/>
      </w:r>
      <w:r w:rsidR="00103E10">
        <w:t xml:space="preserve">-Scored 89% in the Secondary School Examinations (SSC) by the state board of </w:t>
      </w:r>
      <w:r w:rsidR="0089518B">
        <w:t>Andhra Pradesh</w:t>
      </w:r>
      <w:r w:rsidR="00103E10">
        <w:t>,</w:t>
      </w:r>
      <w:r w:rsidR="00103E10">
        <w:rPr>
          <w:spacing w:val="1"/>
        </w:rPr>
        <w:t xml:space="preserve"> </w:t>
      </w:r>
      <w:r w:rsidR="00103E10">
        <w:t>India.</w:t>
      </w:r>
    </w:p>
    <w:p w:rsidR="00846B40" w:rsidRDefault="00103E10" w:rsidP="00C201A5">
      <w:pPr>
        <w:pStyle w:val="BodyText"/>
        <w:tabs>
          <w:tab w:val="left" w:pos="2960"/>
        </w:tabs>
        <w:spacing w:line="275" w:lineRule="exact"/>
        <w:jc w:val="both"/>
      </w:pPr>
      <w:r>
        <w:t>2007</w:t>
      </w:r>
      <w:r>
        <w:tab/>
      </w:r>
      <w:r w:rsidR="00C201A5">
        <w:t xml:space="preserve"> </w:t>
      </w:r>
      <w:r w:rsidR="00C201A5">
        <w:rPr>
          <w:b/>
        </w:rPr>
        <w:t>-</w:t>
      </w:r>
      <w:r>
        <w:t>School Level: District 2</w:t>
      </w:r>
      <w:r>
        <w:rPr>
          <w:position w:val="9"/>
          <w:sz w:val="16"/>
        </w:rPr>
        <w:t xml:space="preserve">nd </w:t>
      </w:r>
      <w:r>
        <w:t>topper at 7</w:t>
      </w:r>
      <w:r>
        <w:rPr>
          <w:position w:val="9"/>
          <w:sz w:val="16"/>
        </w:rPr>
        <w:t xml:space="preserve">th </w:t>
      </w:r>
      <w:r>
        <w:t>class public examinations</w:t>
      </w:r>
      <w:r>
        <w:rPr>
          <w:spacing w:val="36"/>
        </w:rPr>
        <w:t xml:space="preserve"> </w:t>
      </w:r>
      <w:r>
        <w:t>conducted</w:t>
      </w:r>
    </w:p>
    <w:p w:rsidR="00846B40" w:rsidRDefault="00C201A5" w:rsidP="00C201A5">
      <w:pPr>
        <w:pStyle w:val="BodyText"/>
        <w:spacing w:before="43"/>
        <w:ind w:left="3020"/>
        <w:jc w:val="both"/>
      </w:pPr>
      <w:r>
        <w:t>By</w:t>
      </w:r>
      <w:r w:rsidR="00103E10">
        <w:t xml:space="preserve"> </w:t>
      </w:r>
      <w:r>
        <w:t>S</w:t>
      </w:r>
      <w:r w:rsidR="00103E10">
        <w:t xml:space="preserve">tate government, </w:t>
      </w:r>
      <w:r w:rsidR="0089518B">
        <w:t>Andhra Pradesh</w:t>
      </w:r>
      <w:r w:rsidR="00103E10">
        <w:t>.</w:t>
      </w:r>
    </w:p>
    <w:p w:rsidR="00846B40" w:rsidRDefault="00846B40">
      <w:pPr>
        <w:sectPr w:rsidR="00846B40">
          <w:footerReference w:type="default" r:id="rId9"/>
          <w:type w:val="continuous"/>
          <w:pgSz w:w="11910" w:h="16840"/>
          <w:pgMar w:top="1240" w:right="560" w:bottom="480" w:left="580" w:header="720" w:footer="297" w:gutter="0"/>
          <w:pgNumType w:start="1"/>
          <w:cols w:space="720"/>
        </w:sectPr>
      </w:pPr>
    </w:p>
    <w:p w:rsidR="00846B40" w:rsidRDefault="00103E10">
      <w:pPr>
        <w:pStyle w:val="Heading1"/>
        <w:tabs>
          <w:tab w:val="left" w:pos="10637"/>
        </w:tabs>
        <w:spacing w:before="60"/>
        <w:rPr>
          <w:u w:val="none"/>
        </w:rPr>
      </w:pPr>
      <w:r>
        <w:rPr>
          <w:spacing w:val="-32"/>
          <w:u w:val="thick"/>
          <w:shd w:val="clear" w:color="auto" w:fill="C0C0C0"/>
        </w:rPr>
        <w:lastRenderedPageBreak/>
        <w:t xml:space="preserve"> </w:t>
      </w:r>
      <w:r>
        <w:rPr>
          <w:u w:val="thick"/>
          <w:shd w:val="clear" w:color="auto" w:fill="C0C0C0"/>
        </w:rPr>
        <w:t>RESEARCH</w:t>
      </w:r>
      <w:r>
        <w:rPr>
          <w:spacing w:val="-4"/>
          <w:u w:val="thick"/>
          <w:shd w:val="clear" w:color="auto" w:fill="C0C0C0"/>
        </w:rPr>
        <w:t xml:space="preserve"> </w:t>
      </w:r>
      <w:r>
        <w:rPr>
          <w:u w:val="thick"/>
          <w:shd w:val="clear" w:color="auto" w:fill="C0C0C0"/>
        </w:rPr>
        <w:t>BACKGROUND:</w:t>
      </w:r>
      <w:r>
        <w:rPr>
          <w:u w:val="thick"/>
          <w:shd w:val="clear" w:color="auto" w:fill="C0C0C0"/>
        </w:rPr>
        <w:tab/>
      </w:r>
    </w:p>
    <w:p w:rsidR="00846B40" w:rsidRDefault="00103E10">
      <w:pPr>
        <w:spacing w:before="200"/>
        <w:ind w:left="966"/>
        <w:rPr>
          <w:b/>
          <w:sz w:val="24"/>
        </w:rPr>
      </w:pPr>
      <w:r>
        <w:rPr>
          <w:b/>
          <w:sz w:val="24"/>
          <w:u w:val="thick"/>
        </w:rPr>
        <w:t>M.S (Pharm) projects:</w:t>
      </w:r>
    </w:p>
    <w:p w:rsidR="00846B40" w:rsidRDefault="00103E10">
      <w:pPr>
        <w:pStyle w:val="ListParagraph"/>
        <w:numPr>
          <w:ilvl w:val="0"/>
          <w:numId w:val="3"/>
        </w:numPr>
        <w:tabs>
          <w:tab w:val="left" w:pos="1025"/>
          <w:tab w:val="left" w:pos="1027"/>
        </w:tabs>
        <w:spacing w:before="201" w:line="273" w:lineRule="auto"/>
        <w:ind w:right="336" w:hanging="360"/>
        <w:rPr>
          <w:sz w:val="24"/>
        </w:rPr>
      </w:pPr>
      <w:r>
        <w:tab/>
      </w:r>
      <w:r>
        <w:rPr>
          <w:sz w:val="24"/>
        </w:rPr>
        <w:t>Synthetic Anion Receptors and Transporters. (Anion transporters that induces apoptosis and disrupts cell autophagy and the anion role as transporter that permeates across cell lipid membrane and the concept is to functionalize the role of anions in the cell.)</w:t>
      </w:r>
    </w:p>
    <w:p w:rsidR="00846B40" w:rsidRDefault="00103E10" w:rsidP="0089518B">
      <w:pPr>
        <w:pStyle w:val="ListParagraph"/>
        <w:numPr>
          <w:ilvl w:val="0"/>
          <w:numId w:val="3"/>
        </w:numPr>
        <w:tabs>
          <w:tab w:val="left" w:pos="967"/>
        </w:tabs>
        <w:spacing w:before="5"/>
        <w:ind w:hanging="361"/>
        <w:rPr>
          <w:sz w:val="24"/>
          <w:szCs w:val="24"/>
        </w:rPr>
      </w:pPr>
      <w:r w:rsidRPr="00EA5A76">
        <w:rPr>
          <w:sz w:val="24"/>
          <w:szCs w:val="24"/>
        </w:rPr>
        <w:t>Design of the co-crystal for 5-Fluro Uracil with dicarboxylic</w:t>
      </w:r>
      <w:r w:rsidRPr="00EA5A76">
        <w:rPr>
          <w:spacing w:val="-4"/>
          <w:sz w:val="24"/>
          <w:szCs w:val="24"/>
        </w:rPr>
        <w:t xml:space="preserve"> </w:t>
      </w:r>
      <w:r w:rsidRPr="00EA5A76">
        <w:rPr>
          <w:sz w:val="24"/>
          <w:szCs w:val="24"/>
        </w:rPr>
        <w:t>acids.</w:t>
      </w:r>
    </w:p>
    <w:p w:rsidR="00715BB7" w:rsidRPr="00715BB7" w:rsidRDefault="00715BB7" w:rsidP="00715BB7">
      <w:pPr>
        <w:pStyle w:val="ListParagraph"/>
        <w:numPr>
          <w:ilvl w:val="0"/>
          <w:numId w:val="3"/>
        </w:numPr>
        <w:tabs>
          <w:tab w:val="left" w:pos="967"/>
        </w:tabs>
        <w:spacing w:before="5"/>
        <w:ind w:hanging="361"/>
        <w:rPr>
          <w:sz w:val="24"/>
          <w:szCs w:val="24"/>
        </w:rPr>
      </w:pPr>
      <w:r w:rsidRPr="00EA5A76">
        <w:rPr>
          <w:bCs/>
          <w:sz w:val="24"/>
          <w:szCs w:val="24"/>
        </w:rPr>
        <w:t>Synthesis and Biological Efficacy Studies of Some New Hybrid Molecules as EGFR Inhibitors</w:t>
      </w:r>
    </w:p>
    <w:p w:rsidR="0089518B" w:rsidRPr="0089518B" w:rsidRDefault="0089518B" w:rsidP="0089518B">
      <w:pPr>
        <w:pStyle w:val="ListParagraph"/>
        <w:tabs>
          <w:tab w:val="left" w:pos="967"/>
        </w:tabs>
        <w:spacing w:before="5"/>
        <w:ind w:left="966" w:firstLine="0"/>
        <w:rPr>
          <w:sz w:val="24"/>
          <w:szCs w:val="24"/>
        </w:rPr>
      </w:pPr>
    </w:p>
    <w:p w:rsidR="00846B40" w:rsidRPr="00EA5A76" w:rsidRDefault="00103E10" w:rsidP="00EA5A76">
      <w:pPr>
        <w:pStyle w:val="Heading1"/>
        <w:spacing w:before="0"/>
        <w:ind w:left="966"/>
        <w:rPr>
          <w:u w:val="none"/>
        </w:rPr>
      </w:pPr>
      <w:r>
        <w:rPr>
          <w:u w:val="thick"/>
        </w:rPr>
        <w:t>B.Pharmacy Projects:</w:t>
      </w:r>
    </w:p>
    <w:p w:rsidR="00846B40" w:rsidRDefault="00103E10">
      <w:pPr>
        <w:pStyle w:val="ListParagraph"/>
        <w:numPr>
          <w:ilvl w:val="0"/>
          <w:numId w:val="3"/>
        </w:numPr>
        <w:tabs>
          <w:tab w:val="left" w:pos="967"/>
        </w:tabs>
        <w:spacing w:before="101" w:line="273" w:lineRule="auto"/>
        <w:ind w:right="523" w:hanging="360"/>
        <w:rPr>
          <w:sz w:val="24"/>
        </w:rPr>
      </w:pPr>
      <w:r>
        <w:rPr>
          <w:sz w:val="24"/>
        </w:rPr>
        <w:t>Method Development And Validation Of Visible Spectrophotometric Method For Estimation Of Ebastine In Pharmaceutical Formulation.</w:t>
      </w:r>
    </w:p>
    <w:p w:rsidR="00846B40" w:rsidRDefault="00103E10">
      <w:pPr>
        <w:pStyle w:val="ListParagraph"/>
        <w:numPr>
          <w:ilvl w:val="0"/>
          <w:numId w:val="3"/>
        </w:numPr>
        <w:tabs>
          <w:tab w:val="left" w:pos="967"/>
        </w:tabs>
        <w:spacing w:before="3" w:line="271" w:lineRule="auto"/>
        <w:ind w:right="627" w:hanging="360"/>
        <w:rPr>
          <w:sz w:val="24"/>
        </w:rPr>
      </w:pPr>
      <w:r>
        <w:rPr>
          <w:sz w:val="24"/>
        </w:rPr>
        <w:t>Design and Statistical Optimization of Acyclovir Loaded Hollow Microspheres using Cellulose Acetate.</w:t>
      </w:r>
    </w:p>
    <w:p w:rsidR="00846B40" w:rsidRDefault="00103E10">
      <w:pPr>
        <w:pStyle w:val="Heading1"/>
        <w:tabs>
          <w:tab w:val="left" w:pos="10637"/>
        </w:tabs>
        <w:spacing w:before="7"/>
        <w:rPr>
          <w:u w:val="none"/>
        </w:rPr>
      </w:pPr>
      <w:r>
        <w:rPr>
          <w:spacing w:val="-32"/>
          <w:u w:val="thick"/>
          <w:shd w:val="clear" w:color="auto" w:fill="C0C0C0"/>
        </w:rPr>
        <w:t xml:space="preserve"> </w:t>
      </w:r>
      <w:r>
        <w:rPr>
          <w:u w:val="thick"/>
          <w:shd w:val="clear" w:color="auto" w:fill="C0C0C0"/>
        </w:rPr>
        <w:t>PUBLICATIONS:</w:t>
      </w:r>
      <w:r>
        <w:rPr>
          <w:u w:val="thick"/>
          <w:shd w:val="clear" w:color="auto" w:fill="C0C0C0"/>
        </w:rPr>
        <w:tab/>
      </w:r>
    </w:p>
    <w:p w:rsidR="00846B40" w:rsidRDefault="00846B40">
      <w:pPr>
        <w:pStyle w:val="BodyText"/>
        <w:spacing w:before="11"/>
        <w:ind w:left="0"/>
        <w:rPr>
          <w:b/>
          <w:sz w:val="23"/>
        </w:rPr>
      </w:pPr>
    </w:p>
    <w:p w:rsidR="00846B40" w:rsidRDefault="00103E10">
      <w:pPr>
        <w:pStyle w:val="ListParagraph"/>
        <w:numPr>
          <w:ilvl w:val="0"/>
          <w:numId w:val="2"/>
        </w:numPr>
        <w:tabs>
          <w:tab w:val="left" w:pos="861"/>
        </w:tabs>
        <w:ind w:right="177"/>
        <w:rPr>
          <w:sz w:val="24"/>
        </w:rPr>
      </w:pPr>
      <w:r>
        <w:rPr>
          <w:sz w:val="24"/>
        </w:rPr>
        <w:t xml:space="preserve">Shailaja Pashikanti, Lokesh Srinivas Vanapalli, Haritha Isukapatla, Prasanna Jonnada, Arun Santhosh K.S., Ramkishan Ajmeer, Swathi Putta and Bhavani Boddeda*, Design And Statistical Optimization Of Acyclovir Loaded Hollow Microspheres Using Cellulose Acetate, </w:t>
      </w:r>
      <w:r>
        <w:rPr>
          <w:i/>
          <w:sz w:val="24"/>
        </w:rPr>
        <w:t xml:space="preserve">EJBPS </w:t>
      </w:r>
      <w:r>
        <w:rPr>
          <w:sz w:val="24"/>
        </w:rPr>
        <w:t xml:space="preserve">, </w:t>
      </w:r>
      <w:r>
        <w:rPr>
          <w:b/>
          <w:sz w:val="24"/>
        </w:rPr>
        <w:t>2017</w:t>
      </w:r>
      <w:r>
        <w:rPr>
          <w:sz w:val="24"/>
        </w:rPr>
        <w:t>, 4 , 443-453.</w:t>
      </w:r>
    </w:p>
    <w:p w:rsidR="00846B40" w:rsidRDefault="00846B40">
      <w:pPr>
        <w:pStyle w:val="BodyText"/>
        <w:spacing w:before="8"/>
        <w:ind w:left="0"/>
        <w:rPr>
          <w:sz w:val="19"/>
        </w:rPr>
      </w:pPr>
    </w:p>
    <w:p w:rsidR="00846B40" w:rsidRDefault="00103E10">
      <w:pPr>
        <w:pStyle w:val="Heading1"/>
        <w:tabs>
          <w:tab w:val="left" w:pos="10637"/>
        </w:tabs>
        <w:rPr>
          <w:u w:val="none"/>
        </w:rPr>
      </w:pPr>
      <w:r>
        <w:rPr>
          <w:spacing w:val="-32"/>
          <w:u w:val="thick"/>
          <w:shd w:val="clear" w:color="auto" w:fill="C0C0C0"/>
        </w:rPr>
        <w:t xml:space="preserve"> </w:t>
      </w:r>
      <w:r>
        <w:rPr>
          <w:u w:val="thick"/>
          <w:shd w:val="clear" w:color="auto" w:fill="C0C0C0"/>
        </w:rPr>
        <w:t>PRESENTATIONS:</w:t>
      </w:r>
      <w:r>
        <w:rPr>
          <w:u w:val="thick"/>
          <w:shd w:val="clear" w:color="auto" w:fill="C0C0C0"/>
        </w:rPr>
        <w:tab/>
      </w:r>
    </w:p>
    <w:p w:rsidR="00846B40" w:rsidRDefault="00103E10">
      <w:pPr>
        <w:pStyle w:val="ListParagraph"/>
        <w:numPr>
          <w:ilvl w:val="0"/>
          <w:numId w:val="2"/>
        </w:numPr>
        <w:tabs>
          <w:tab w:val="left" w:pos="861"/>
        </w:tabs>
        <w:spacing w:before="2" w:line="259" w:lineRule="auto"/>
        <w:ind w:right="163"/>
        <w:rPr>
          <w:sz w:val="24"/>
        </w:rPr>
      </w:pPr>
      <w:r>
        <w:rPr>
          <w:sz w:val="24"/>
        </w:rPr>
        <w:t>Presented Poster Presentation On Formulation And Evaluation Of Pioglitazone Hydrochloride Gastro Retentive Floating Microbeads at 68</w:t>
      </w:r>
      <w:r>
        <w:rPr>
          <w:position w:val="9"/>
          <w:sz w:val="16"/>
        </w:rPr>
        <w:t>th</w:t>
      </w:r>
      <w:r>
        <w:rPr>
          <w:sz w:val="24"/>
        </w:rPr>
        <w:t>(IPC)Indian Pharmaceutical Congress,</w:t>
      </w:r>
      <w:r>
        <w:rPr>
          <w:spacing w:val="-4"/>
          <w:sz w:val="24"/>
        </w:rPr>
        <w:t xml:space="preserve"> </w:t>
      </w:r>
      <w:r>
        <w:rPr>
          <w:sz w:val="24"/>
        </w:rPr>
        <w:t>Visakhapatnam.</w:t>
      </w:r>
    </w:p>
    <w:p w:rsidR="00846B40" w:rsidRDefault="00103E10">
      <w:pPr>
        <w:pStyle w:val="ListParagraph"/>
        <w:numPr>
          <w:ilvl w:val="0"/>
          <w:numId w:val="2"/>
        </w:numPr>
        <w:tabs>
          <w:tab w:val="left" w:pos="861"/>
        </w:tabs>
        <w:spacing w:before="22" w:line="271" w:lineRule="auto"/>
        <w:ind w:right="857"/>
        <w:rPr>
          <w:sz w:val="24"/>
        </w:rPr>
      </w:pPr>
      <w:r>
        <w:rPr>
          <w:sz w:val="24"/>
        </w:rPr>
        <w:t>Poster Presentation on Stereochemistry In Drug Design as a Two-Day Inter College Tech Fest Organised by Vignan Group Of Educational Institutions.</w:t>
      </w:r>
    </w:p>
    <w:p w:rsidR="00846B40" w:rsidRDefault="00103E10">
      <w:pPr>
        <w:pStyle w:val="ListParagraph"/>
        <w:numPr>
          <w:ilvl w:val="0"/>
          <w:numId w:val="2"/>
        </w:numPr>
        <w:tabs>
          <w:tab w:val="left" w:pos="861"/>
        </w:tabs>
        <w:spacing w:before="6" w:line="273" w:lineRule="auto"/>
        <w:ind w:right="238"/>
        <w:rPr>
          <w:sz w:val="24"/>
        </w:rPr>
      </w:pPr>
      <w:r>
        <w:rPr>
          <w:sz w:val="24"/>
        </w:rPr>
        <w:t>Oral presentation in Natural Compounds As Promising Agents at Vignan Institute of Pharmaceutical Technology.</w:t>
      </w:r>
    </w:p>
    <w:p w:rsidR="00846B40" w:rsidRDefault="00846B40">
      <w:pPr>
        <w:pStyle w:val="BodyText"/>
        <w:spacing w:before="10"/>
        <w:ind w:left="0"/>
        <w:rPr>
          <w:sz w:val="19"/>
        </w:rPr>
      </w:pPr>
    </w:p>
    <w:p w:rsidR="00846B40" w:rsidRDefault="00103E10">
      <w:pPr>
        <w:pStyle w:val="Heading1"/>
        <w:tabs>
          <w:tab w:val="left" w:pos="10637"/>
        </w:tabs>
        <w:rPr>
          <w:b w:val="0"/>
          <w:u w:val="none"/>
        </w:rPr>
      </w:pPr>
      <w:r>
        <w:rPr>
          <w:spacing w:val="-32"/>
          <w:u w:val="thick"/>
          <w:shd w:val="clear" w:color="auto" w:fill="C0C0C0"/>
        </w:rPr>
        <w:t xml:space="preserve"> </w:t>
      </w:r>
      <w:r>
        <w:rPr>
          <w:u w:val="thick"/>
          <w:shd w:val="clear" w:color="auto" w:fill="C0C0C0"/>
        </w:rPr>
        <w:t>SEMINARS AND</w:t>
      </w:r>
      <w:r>
        <w:rPr>
          <w:spacing w:val="-1"/>
          <w:u w:val="thick"/>
          <w:shd w:val="clear" w:color="auto" w:fill="C0C0C0"/>
        </w:rPr>
        <w:t xml:space="preserve"> </w:t>
      </w:r>
      <w:r>
        <w:rPr>
          <w:u w:val="thick"/>
          <w:shd w:val="clear" w:color="auto" w:fill="C0C0C0"/>
        </w:rPr>
        <w:t>CONFERENCES</w:t>
      </w:r>
      <w:r>
        <w:rPr>
          <w:b w:val="0"/>
          <w:u w:val="thick"/>
          <w:shd w:val="clear" w:color="auto" w:fill="C0C0C0"/>
        </w:rPr>
        <w:t>:</w:t>
      </w:r>
      <w:r>
        <w:rPr>
          <w:b w:val="0"/>
          <w:u w:val="thick"/>
          <w:shd w:val="clear" w:color="auto" w:fill="C0C0C0"/>
        </w:rPr>
        <w:tab/>
      </w:r>
    </w:p>
    <w:p w:rsidR="00846B40" w:rsidRDefault="00103E10">
      <w:pPr>
        <w:pStyle w:val="ListParagraph"/>
        <w:numPr>
          <w:ilvl w:val="0"/>
          <w:numId w:val="2"/>
        </w:numPr>
        <w:tabs>
          <w:tab w:val="left" w:pos="861"/>
        </w:tabs>
        <w:spacing w:before="2" w:line="273" w:lineRule="auto"/>
        <w:ind w:right="399"/>
        <w:rPr>
          <w:sz w:val="24"/>
        </w:rPr>
      </w:pPr>
      <w:r>
        <w:rPr>
          <w:sz w:val="24"/>
        </w:rPr>
        <w:t>Attended seminar at CSIR - Central Glass and Ceramic Research Institute in association with West Bengal Pharmaceutical Association on Future GMP</w:t>
      </w:r>
      <w:r>
        <w:rPr>
          <w:spacing w:val="-2"/>
          <w:sz w:val="24"/>
        </w:rPr>
        <w:t xml:space="preserve"> </w:t>
      </w:r>
      <w:r>
        <w:rPr>
          <w:sz w:val="24"/>
        </w:rPr>
        <w:t>Compliance.</w:t>
      </w:r>
    </w:p>
    <w:p w:rsidR="00846B40" w:rsidRDefault="00103E10">
      <w:pPr>
        <w:pStyle w:val="ListParagraph"/>
        <w:numPr>
          <w:ilvl w:val="0"/>
          <w:numId w:val="2"/>
        </w:numPr>
        <w:tabs>
          <w:tab w:val="left" w:pos="861"/>
        </w:tabs>
        <w:spacing w:before="3"/>
        <w:rPr>
          <w:sz w:val="24"/>
        </w:rPr>
      </w:pPr>
      <w:r>
        <w:rPr>
          <w:sz w:val="24"/>
        </w:rPr>
        <w:t>Attended One Day CME on Patient Safety &amp;</w:t>
      </w:r>
      <w:r>
        <w:rPr>
          <w:spacing w:val="-2"/>
          <w:sz w:val="24"/>
        </w:rPr>
        <w:t xml:space="preserve"> </w:t>
      </w:r>
      <w:r>
        <w:rPr>
          <w:sz w:val="24"/>
        </w:rPr>
        <w:t>Pharmacovigilance.</w:t>
      </w:r>
    </w:p>
    <w:p w:rsidR="00846B40" w:rsidRDefault="00103E10">
      <w:pPr>
        <w:pStyle w:val="ListParagraph"/>
        <w:numPr>
          <w:ilvl w:val="0"/>
          <w:numId w:val="2"/>
        </w:numPr>
        <w:tabs>
          <w:tab w:val="left" w:pos="861"/>
        </w:tabs>
        <w:spacing w:before="37"/>
        <w:ind w:right="385"/>
        <w:rPr>
          <w:sz w:val="24"/>
        </w:rPr>
      </w:pPr>
      <w:r>
        <w:rPr>
          <w:sz w:val="24"/>
        </w:rPr>
        <w:t>Attended the INDIAN PHARMACEUTICAL CONGRESS (IPC) conducted by IPCA-Pharmacists Association in</w:t>
      </w:r>
      <w:r>
        <w:rPr>
          <w:spacing w:val="-1"/>
          <w:sz w:val="24"/>
        </w:rPr>
        <w:t xml:space="preserve"> </w:t>
      </w:r>
      <w:r>
        <w:rPr>
          <w:sz w:val="24"/>
        </w:rPr>
        <w:t>INDIA.</w:t>
      </w:r>
    </w:p>
    <w:p w:rsidR="00846B40" w:rsidRDefault="00103E10">
      <w:pPr>
        <w:pStyle w:val="ListParagraph"/>
        <w:numPr>
          <w:ilvl w:val="0"/>
          <w:numId w:val="2"/>
        </w:numPr>
        <w:tabs>
          <w:tab w:val="left" w:pos="861"/>
        </w:tabs>
        <w:spacing w:before="3"/>
        <w:rPr>
          <w:sz w:val="24"/>
        </w:rPr>
      </w:pPr>
      <w:r>
        <w:rPr>
          <w:sz w:val="24"/>
        </w:rPr>
        <w:t>Attended seminar on Emergence Strategy on Impurity Profiling at Raghu College of</w:t>
      </w:r>
      <w:r>
        <w:rPr>
          <w:spacing w:val="-6"/>
          <w:sz w:val="24"/>
        </w:rPr>
        <w:t xml:space="preserve"> </w:t>
      </w:r>
      <w:r>
        <w:rPr>
          <w:sz w:val="24"/>
        </w:rPr>
        <w:t>Pharmacy.</w:t>
      </w:r>
    </w:p>
    <w:p w:rsidR="00846B40" w:rsidRDefault="00103E10">
      <w:pPr>
        <w:pStyle w:val="Heading1"/>
        <w:tabs>
          <w:tab w:val="left" w:pos="10637"/>
        </w:tabs>
        <w:spacing w:before="237"/>
        <w:rPr>
          <w:u w:val="none"/>
        </w:rPr>
      </w:pPr>
      <w:r>
        <w:rPr>
          <w:u w:val="none"/>
          <w:shd w:val="clear" w:color="auto" w:fill="C0C0C0"/>
        </w:rPr>
        <w:t xml:space="preserve"> </w:t>
      </w:r>
      <w:r>
        <w:rPr>
          <w:spacing w:val="-32"/>
          <w:u w:val="none"/>
          <w:shd w:val="clear" w:color="auto" w:fill="C0C0C0"/>
        </w:rPr>
        <w:t xml:space="preserve"> </w:t>
      </w:r>
      <w:r>
        <w:rPr>
          <w:u w:val="thick"/>
          <w:shd w:val="clear" w:color="auto" w:fill="C0C0C0"/>
        </w:rPr>
        <w:t>INTERNSHIPS</w:t>
      </w:r>
      <w:r>
        <w:rPr>
          <w:spacing w:val="-5"/>
          <w:u w:val="thick"/>
          <w:shd w:val="clear" w:color="auto" w:fill="C0C0C0"/>
        </w:rPr>
        <w:t xml:space="preserve"> </w:t>
      </w:r>
      <w:r>
        <w:rPr>
          <w:u w:val="thick"/>
          <w:shd w:val="clear" w:color="auto" w:fill="C0C0C0"/>
        </w:rPr>
        <w:t>&amp;TRAINING:</w:t>
      </w:r>
      <w:r>
        <w:rPr>
          <w:u w:val="thick"/>
          <w:shd w:val="clear" w:color="auto" w:fill="C0C0C0"/>
        </w:rPr>
        <w:tab/>
      </w:r>
    </w:p>
    <w:p w:rsidR="00846B40" w:rsidRDefault="00103E10">
      <w:pPr>
        <w:pStyle w:val="ListParagraph"/>
        <w:numPr>
          <w:ilvl w:val="0"/>
          <w:numId w:val="2"/>
        </w:numPr>
        <w:tabs>
          <w:tab w:val="left" w:pos="861"/>
        </w:tabs>
        <w:spacing w:before="3" w:line="271" w:lineRule="auto"/>
        <w:ind w:right="767"/>
        <w:rPr>
          <w:sz w:val="24"/>
        </w:rPr>
      </w:pPr>
      <w:r>
        <w:rPr>
          <w:sz w:val="24"/>
        </w:rPr>
        <w:t>A training programme conducted by handling and solving the X-Ray crystal structure for small molecules and peptides by the</w:t>
      </w:r>
      <w:r>
        <w:rPr>
          <w:spacing w:val="-1"/>
          <w:sz w:val="24"/>
        </w:rPr>
        <w:t xml:space="preserve"> </w:t>
      </w:r>
      <w:r>
        <w:rPr>
          <w:sz w:val="24"/>
        </w:rPr>
        <w:t>BRUKER.</w:t>
      </w:r>
    </w:p>
    <w:p w:rsidR="00846B40" w:rsidRDefault="00103E10">
      <w:pPr>
        <w:pStyle w:val="ListParagraph"/>
        <w:numPr>
          <w:ilvl w:val="0"/>
          <w:numId w:val="2"/>
        </w:numPr>
        <w:tabs>
          <w:tab w:val="left" w:pos="861"/>
        </w:tabs>
        <w:spacing w:before="6" w:line="273" w:lineRule="auto"/>
        <w:ind w:right="649"/>
        <w:rPr>
          <w:sz w:val="24"/>
        </w:rPr>
      </w:pPr>
      <w:r>
        <w:rPr>
          <w:sz w:val="24"/>
        </w:rPr>
        <w:t>Training program on Laboratory Safety, Biosafety, Chemical Safety, Radiation Safety and Fire Safety in CSIR-IICB Kolkata,</w:t>
      </w:r>
      <w:r>
        <w:rPr>
          <w:spacing w:val="-1"/>
          <w:sz w:val="24"/>
        </w:rPr>
        <w:t xml:space="preserve"> </w:t>
      </w:r>
      <w:r>
        <w:rPr>
          <w:sz w:val="24"/>
        </w:rPr>
        <w:t>2018.</w:t>
      </w:r>
    </w:p>
    <w:p w:rsidR="00846B40" w:rsidRDefault="00103E10">
      <w:pPr>
        <w:pStyle w:val="ListParagraph"/>
        <w:numPr>
          <w:ilvl w:val="0"/>
          <w:numId w:val="2"/>
        </w:numPr>
        <w:tabs>
          <w:tab w:val="left" w:pos="861"/>
        </w:tabs>
        <w:spacing w:before="3" w:line="273" w:lineRule="auto"/>
        <w:ind w:right="720"/>
        <w:rPr>
          <w:sz w:val="24"/>
        </w:rPr>
      </w:pPr>
      <w:r>
        <w:rPr>
          <w:sz w:val="24"/>
        </w:rPr>
        <w:t>Completed a Two weeks National skill development Training Programme on Quality control of biological at National Institute of Biologicals (NIB), Ministry of Health &amp; Family Welfare, Government of India.</w:t>
      </w:r>
    </w:p>
    <w:p w:rsidR="00846B40" w:rsidRDefault="00103E10">
      <w:pPr>
        <w:pStyle w:val="ListParagraph"/>
        <w:numPr>
          <w:ilvl w:val="0"/>
          <w:numId w:val="2"/>
        </w:numPr>
        <w:tabs>
          <w:tab w:val="left" w:pos="861"/>
        </w:tabs>
        <w:spacing w:before="5"/>
        <w:rPr>
          <w:sz w:val="24"/>
        </w:rPr>
      </w:pPr>
      <w:r>
        <w:rPr>
          <w:sz w:val="24"/>
        </w:rPr>
        <w:t>Seminar and training on One Day at T.C. Healthcare Pvt. Ltd. Modinagar,</w:t>
      </w:r>
      <w:r>
        <w:rPr>
          <w:spacing w:val="-2"/>
          <w:sz w:val="24"/>
        </w:rPr>
        <w:t xml:space="preserve"> </w:t>
      </w:r>
      <w:r>
        <w:rPr>
          <w:sz w:val="24"/>
        </w:rPr>
        <w:t>Delhi.</w:t>
      </w:r>
    </w:p>
    <w:p w:rsidR="00846B40" w:rsidRDefault="00103E10" w:rsidP="00EA5A76">
      <w:pPr>
        <w:pStyle w:val="ListParagraph"/>
        <w:numPr>
          <w:ilvl w:val="0"/>
          <w:numId w:val="2"/>
        </w:numPr>
        <w:tabs>
          <w:tab w:val="left" w:pos="861"/>
        </w:tabs>
        <w:spacing w:before="40" w:line="273" w:lineRule="auto"/>
        <w:ind w:right="732"/>
        <w:rPr>
          <w:sz w:val="24"/>
        </w:rPr>
      </w:pPr>
      <w:r>
        <w:rPr>
          <w:sz w:val="24"/>
        </w:rPr>
        <w:t>Worked as an intern in Veras Pharmaceuticals Pvt Ltd,Vizinagaram, Andhrapradesh at Quality Control and Assurance departments from May - June</w:t>
      </w:r>
      <w:r>
        <w:rPr>
          <w:spacing w:val="-1"/>
          <w:sz w:val="24"/>
        </w:rPr>
        <w:t xml:space="preserve"> </w:t>
      </w:r>
      <w:r>
        <w:rPr>
          <w:sz w:val="24"/>
        </w:rPr>
        <w:t>2016.</w:t>
      </w:r>
    </w:p>
    <w:p w:rsidR="00EA5A76" w:rsidRPr="00EA5A76" w:rsidRDefault="00EA5A76" w:rsidP="00EA5A76">
      <w:pPr>
        <w:pStyle w:val="ListParagraph"/>
        <w:numPr>
          <w:ilvl w:val="0"/>
          <w:numId w:val="2"/>
        </w:numPr>
        <w:tabs>
          <w:tab w:val="left" w:pos="861"/>
        </w:tabs>
        <w:spacing w:before="40" w:line="273" w:lineRule="auto"/>
        <w:ind w:right="732"/>
        <w:rPr>
          <w:sz w:val="24"/>
        </w:rPr>
        <w:sectPr w:rsidR="00EA5A76" w:rsidRPr="00EA5A76">
          <w:pgSz w:w="11910" w:h="16840"/>
          <w:pgMar w:top="640" w:right="560" w:bottom="480" w:left="580" w:header="0" w:footer="297" w:gutter="0"/>
          <w:cols w:space="720"/>
        </w:sectPr>
      </w:pPr>
    </w:p>
    <w:p w:rsidR="00EA5A76" w:rsidRDefault="00EA5A76" w:rsidP="00EA5A76">
      <w:pPr>
        <w:pStyle w:val="Heading1"/>
        <w:tabs>
          <w:tab w:val="left" w:pos="10637"/>
        </w:tabs>
        <w:spacing w:before="60"/>
        <w:ind w:left="0"/>
        <w:rPr>
          <w:spacing w:val="-32"/>
          <w:u w:val="thick"/>
          <w:shd w:val="clear" w:color="auto" w:fill="C0C0C0"/>
        </w:rPr>
      </w:pPr>
    </w:p>
    <w:p w:rsidR="00846B40" w:rsidRDefault="00103E10">
      <w:pPr>
        <w:pStyle w:val="Heading1"/>
        <w:tabs>
          <w:tab w:val="left" w:pos="10637"/>
        </w:tabs>
        <w:spacing w:before="60"/>
        <w:rPr>
          <w:u w:val="none"/>
        </w:rPr>
      </w:pPr>
      <w:r>
        <w:rPr>
          <w:spacing w:val="-32"/>
          <w:u w:val="thick"/>
          <w:shd w:val="clear" w:color="auto" w:fill="C0C0C0"/>
        </w:rPr>
        <w:t xml:space="preserve"> </w:t>
      </w:r>
      <w:r w:rsidR="00EA5A76">
        <w:rPr>
          <w:u w:val="thick"/>
          <w:shd w:val="clear" w:color="auto" w:fill="C0C0C0"/>
        </w:rPr>
        <w:t>ACADEMIC ACHIEVEMENTS &amp; SCHOLARSHIPS</w:t>
      </w:r>
      <w:r>
        <w:rPr>
          <w:u w:val="thick"/>
          <w:shd w:val="clear" w:color="auto" w:fill="C0C0C0"/>
        </w:rPr>
        <w:t>:</w:t>
      </w:r>
      <w:r>
        <w:rPr>
          <w:u w:val="thick"/>
          <w:shd w:val="clear" w:color="auto" w:fill="C0C0C0"/>
        </w:rPr>
        <w:tab/>
      </w:r>
    </w:p>
    <w:p w:rsidR="00EA5A76" w:rsidRPr="00EA5A76" w:rsidRDefault="00EA5A76" w:rsidP="00EA5A76">
      <w:pPr>
        <w:widowControl/>
        <w:adjustRightInd w:val="0"/>
        <w:rPr>
          <w:rFonts w:ascii="Symbol" w:eastAsiaTheme="minorHAnsi" w:hAnsi="Symbol" w:cs="Symbol"/>
          <w:color w:val="000000"/>
          <w:sz w:val="24"/>
          <w:szCs w:val="24"/>
          <w:lang w:val="en-IN" w:bidi="ar-SA"/>
        </w:rPr>
      </w:pPr>
    </w:p>
    <w:p w:rsidR="00EA5A76" w:rsidRDefault="00EA5A76" w:rsidP="00EA5A76">
      <w:pPr>
        <w:pStyle w:val="ListParagraph"/>
        <w:widowControl/>
        <w:numPr>
          <w:ilvl w:val="0"/>
          <w:numId w:val="2"/>
        </w:numPr>
        <w:adjustRightInd w:val="0"/>
        <w:spacing w:after="84"/>
        <w:rPr>
          <w:rFonts w:eastAsiaTheme="minorHAnsi"/>
          <w:color w:val="000000"/>
          <w:sz w:val="24"/>
          <w:szCs w:val="24"/>
          <w:lang w:val="en-IN" w:bidi="ar-SA"/>
        </w:rPr>
      </w:pPr>
      <w:r w:rsidRPr="00EA5A76">
        <w:rPr>
          <w:rFonts w:eastAsiaTheme="minorHAnsi"/>
          <w:color w:val="000000"/>
          <w:sz w:val="24"/>
          <w:szCs w:val="24"/>
          <w:lang w:val="en-IN" w:bidi="ar-SA"/>
        </w:rPr>
        <w:t xml:space="preserve">GPAT-AICTE Fellowship (2017-2019, NIPER-Kolkata, Dept., of Ministry of Chemicals &amp; </w:t>
      </w:r>
    </w:p>
    <w:p w:rsidR="00EA5A76" w:rsidRPr="00EA5A76" w:rsidRDefault="00EA5A76" w:rsidP="00EA5A76">
      <w:pPr>
        <w:pStyle w:val="ListParagraph"/>
        <w:widowControl/>
        <w:adjustRightInd w:val="0"/>
        <w:spacing w:after="84"/>
        <w:ind w:firstLine="0"/>
        <w:rPr>
          <w:rFonts w:eastAsiaTheme="minorHAnsi"/>
          <w:color w:val="000000"/>
          <w:sz w:val="24"/>
          <w:szCs w:val="24"/>
          <w:lang w:val="en-IN" w:bidi="ar-SA"/>
        </w:rPr>
      </w:pPr>
      <w:r w:rsidRPr="00EA5A76">
        <w:rPr>
          <w:rFonts w:eastAsiaTheme="minorHAnsi"/>
          <w:color w:val="000000"/>
          <w:sz w:val="24"/>
          <w:szCs w:val="24"/>
          <w:lang w:val="en-IN" w:bidi="ar-SA"/>
        </w:rPr>
        <w:t xml:space="preserve">Fertilizers, India.) </w:t>
      </w:r>
    </w:p>
    <w:p w:rsidR="00EA5A76" w:rsidRPr="00EA5A76" w:rsidRDefault="00EA5A76" w:rsidP="00EA5A76">
      <w:pPr>
        <w:pStyle w:val="ListParagraph"/>
        <w:widowControl/>
        <w:numPr>
          <w:ilvl w:val="0"/>
          <w:numId w:val="2"/>
        </w:numPr>
        <w:adjustRightInd w:val="0"/>
        <w:spacing w:after="84"/>
        <w:rPr>
          <w:rFonts w:eastAsiaTheme="minorHAnsi"/>
          <w:color w:val="000000"/>
          <w:sz w:val="24"/>
          <w:szCs w:val="24"/>
          <w:lang w:val="en-IN" w:bidi="ar-SA"/>
        </w:rPr>
      </w:pPr>
      <w:r w:rsidRPr="00EA5A76">
        <w:rPr>
          <w:rFonts w:eastAsiaTheme="minorHAnsi"/>
          <w:color w:val="000000"/>
          <w:sz w:val="24"/>
          <w:szCs w:val="24"/>
          <w:lang w:val="en-IN" w:bidi="ar-SA"/>
        </w:rPr>
        <w:t xml:space="preserve">Qualified GPAT and NIPER – National Level examinations for the Postgraduate studies. </w:t>
      </w:r>
    </w:p>
    <w:p w:rsidR="00EA5A76" w:rsidRDefault="00EA5A76" w:rsidP="00EA5A76">
      <w:pPr>
        <w:pStyle w:val="ListParagraph"/>
        <w:widowControl/>
        <w:numPr>
          <w:ilvl w:val="0"/>
          <w:numId w:val="2"/>
        </w:numPr>
        <w:adjustRightInd w:val="0"/>
        <w:rPr>
          <w:rFonts w:eastAsiaTheme="minorHAnsi"/>
          <w:color w:val="000000"/>
          <w:sz w:val="24"/>
          <w:szCs w:val="24"/>
          <w:lang w:val="en-IN" w:bidi="ar-SA"/>
        </w:rPr>
      </w:pPr>
      <w:r w:rsidRPr="00EA5A76">
        <w:rPr>
          <w:rFonts w:eastAsiaTheme="minorHAnsi"/>
          <w:color w:val="000000"/>
          <w:sz w:val="24"/>
          <w:szCs w:val="24"/>
          <w:lang w:val="en-IN" w:bidi="ar-SA"/>
        </w:rPr>
        <w:t xml:space="preserve">Received JNTUK- Prathibha Award –1% among the 1lakh students. A prestigious award for </w:t>
      </w:r>
    </w:p>
    <w:p w:rsidR="00EA5A76" w:rsidRPr="00EA5A76" w:rsidRDefault="00EA5A76" w:rsidP="00EA5A76">
      <w:pPr>
        <w:pStyle w:val="ListParagraph"/>
        <w:widowControl/>
        <w:adjustRightInd w:val="0"/>
        <w:ind w:firstLine="0"/>
        <w:rPr>
          <w:rFonts w:eastAsiaTheme="minorHAnsi"/>
          <w:color w:val="000000"/>
          <w:sz w:val="24"/>
          <w:szCs w:val="24"/>
          <w:lang w:val="en-IN" w:bidi="ar-SA"/>
        </w:rPr>
      </w:pPr>
      <w:r w:rsidRPr="00EA5A76">
        <w:rPr>
          <w:rFonts w:eastAsiaTheme="minorHAnsi"/>
          <w:color w:val="000000"/>
          <w:sz w:val="24"/>
          <w:szCs w:val="24"/>
          <w:lang w:val="en-IN" w:bidi="ar-SA"/>
        </w:rPr>
        <w:t xml:space="preserve"> </w:t>
      </w:r>
      <w:r w:rsidR="00C201A5" w:rsidRPr="00EA5A76">
        <w:rPr>
          <w:rFonts w:eastAsiaTheme="minorHAnsi"/>
          <w:color w:val="000000"/>
          <w:sz w:val="24"/>
          <w:szCs w:val="24"/>
          <w:lang w:val="en-IN" w:bidi="ar-SA"/>
        </w:rPr>
        <w:t>Meritorious</w:t>
      </w:r>
      <w:r w:rsidRPr="00EA5A76">
        <w:rPr>
          <w:rFonts w:eastAsiaTheme="minorHAnsi"/>
          <w:color w:val="000000"/>
          <w:sz w:val="24"/>
          <w:szCs w:val="24"/>
          <w:lang w:val="en-IN" w:bidi="ar-SA"/>
        </w:rPr>
        <w:t xml:space="preserve"> students in state government of India for the Under Graduate in B. Pharmacy. </w:t>
      </w:r>
    </w:p>
    <w:p w:rsidR="00EA5A76" w:rsidRDefault="00EA5A76" w:rsidP="00EA5A76">
      <w:pPr>
        <w:pStyle w:val="Default"/>
        <w:numPr>
          <w:ilvl w:val="0"/>
          <w:numId w:val="2"/>
        </w:numPr>
      </w:pPr>
      <w:r w:rsidRPr="00EA5A76">
        <w:t xml:space="preserve">Received District level award as stood top 2nd among the 3lakhs students for 7th grade public examinations conducted by the state board of Andhra Pradesh. </w:t>
      </w:r>
    </w:p>
    <w:p w:rsidR="00EA5A76" w:rsidRPr="00EA5A76" w:rsidRDefault="00EA5A76" w:rsidP="00EA5A76">
      <w:pPr>
        <w:pStyle w:val="Default"/>
        <w:ind w:left="499"/>
      </w:pPr>
    </w:p>
    <w:p w:rsidR="00EA5A76" w:rsidRPr="00EA5A76" w:rsidRDefault="00EA5A76" w:rsidP="00EA5A76">
      <w:pPr>
        <w:pStyle w:val="Heading1"/>
        <w:tabs>
          <w:tab w:val="left" w:pos="10637"/>
        </w:tabs>
        <w:spacing w:before="60"/>
        <w:rPr>
          <w:u w:val="none"/>
        </w:rPr>
      </w:pPr>
      <w:r>
        <w:rPr>
          <w:u w:val="thick"/>
          <w:shd w:val="clear" w:color="auto" w:fill="C0C0C0"/>
        </w:rPr>
        <w:t>S</w:t>
      </w:r>
      <w:r w:rsidR="00C201A5">
        <w:rPr>
          <w:u w:val="thick"/>
          <w:shd w:val="clear" w:color="auto" w:fill="C0C0C0"/>
        </w:rPr>
        <w:t>CIENTIFIC SKILLS</w:t>
      </w:r>
      <w:r>
        <w:rPr>
          <w:u w:val="thick"/>
          <w:shd w:val="clear" w:color="auto" w:fill="C0C0C0"/>
        </w:rPr>
        <w:t>:</w:t>
      </w:r>
      <w:r>
        <w:rPr>
          <w:u w:val="thick"/>
          <w:shd w:val="clear" w:color="auto" w:fill="C0C0C0"/>
        </w:rPr>
        <w:tab/>
      </w:r>
    </w:p>
    <w:p w:rsidR="00846B40" w:rsidRDefault="00103E10">
      <w:pPr>
        <w:pStyle w:val="ListParagraph"/>
        <w:numPr>
          <w:ilvl w:val="0"/>
          <w:numId w:val="2"/>
        </w:numPr>
        <w:tabs>
          <w:tab w:val="left" w:pos="861"/>
        </w:tabs>
        <w:spacing w:before="100"/>
        <w:rPr>
          <w:sz w:val="24"/>
        </w:rPr>
      </w:pPr>
      <w:r>
        <w:rPr>
          <w:sz w:val="24"/>
        </w:rPr>
        <w:t>Synthetic molecules design and</w:t>
      </w:r>
      <w:r>
        <w:rPr>
          <w:spacing w:val="-1"/>
          <w:sz w:val="24"/>
        </w:rPr>
        <w:t xml:space="preserve"> </w:t>
      </w:r>
      <w:r>
        <w:rPr>
          <w:sz w:val="24"/>
        </w:rPr>
        <w:t>analysis.</w:t>
      </w:r>
    </w:p>
    <w:p w:rsidR="00846B40" w:rsidRDefault="00103E10">
      <w:pPr>
        <w:pStyle w:val="ListParagraph"/>
        <w:numPr>
          <w:ilvl w:val="0"/>
          <w:numId w:val="2"/>
        </w:numPr>
        <w:tabs>
          <w:tab w:val="left" w:pos="861"/>
        </w:tabs>
        <w:spacing w:before="42"/>
        <w:rPr>
          <w:sz w:val="24"/>
        </w:rPr>
      </w:pPr>
      <w:r>
        <w:rPr>
          <w:sz w:val="24"/>
        </w:rPr>
        <w:t>Crystal Data Interpretation.</w:t>
      </w:r>
    </w:p>
    <w:p w:rsidR="00846B40" w:rsidRDefault="00103E10">
      <w:pPr>
        <w:pStyle w:val="ListParagraph"/>
        <w:numPr>
          <w:ilvl w:val="0"/>
          <w:numId w:val="2"/>
        </w:numPr>
        <w:tabs>
          <w:tab w:val="left" w:pos="861"/>
        </w:tabs>
        <w:spacing w:before="40"/>
        <w:rPr>
          <w:sz w:val="24"/>
        </w:rPr>
      </w:pPr>
      <w:r>
        <w:rPr>
          <w:sz w:val="24"/>
        </w:rPr>
        <w:t>High Performance Liquid Chromatography and Flash</w:t>
      </w:r>
      <w:r>
        <w:rPr>
          <w:spacing w:val="-1"/>
          <w:sz w:val="24"/>
        </w:rPr>
        <w:t xml:space="preserve"> </w:t>
      </w:r>
      <w:r>
        <w:rPr>
          <w:sz w:val="24"/>
        </w:rPr>
        <w:t>chromatography.</w:t>
      </w:r>
    </w:p>
    <w:p w:rsidR="00846B40" w:rsidRDefault="00103E10">
      <w:pPr>
        <w:pStyle w:val="ListParagraph"/>
        <w:numPr>
          <w:ilvl w:val="0"/>
          <w:numId w:val="2"/>
        </w:numPr>
        <w:tabs>
          <w:tab w:val="left" w:pos="861"/>
        </w:tabs>
        <w:spacing w:before="39"/>
        <w:rPr>
          <w:sz w:val="24"/>
        </w:rPr>
      </w:pPr>
      <w:r>
        <w:rPr>
          <w:sz w:val="24"/>
        </w:rPr>
        <w:t>Dissolution apparatus, UV-Visible Spectrophotometer.</w:t>
      </w:r>
    </w:p>
    <w:p w:rsidR="00846B40" w:rsidRDefault="00103E10">
      <w:pPr>
        <w:pStyle w:val="ListParagraph"/>
        <w:numPr>
          <w:ilvl w:val="0"/>
          <w:numId w:val="2"/>
        </w:numPr>
        <w:tabs>
          <w:tab w:val="left" w:pos="861"/>
        </w:tabs>
        <w:spacing w:before="42"/>
        <w:rPr>
          <w:sz w:val="24"/>
        </w:rPr>
      </w:pPr>
      <w:r>
        <w:rPr>
          <w:sz w:val="24"/>
        </w:rPr>
        <w:t>Fluorescence</w:t>
      </w:r>
      <w:r>
        <w:rPr>
          <w:spacing w:val="-2"/>
          <w:sz w:val="24"/>
        </w:rPr>
        <w:t xml:space="preserve"> </w:t>
      </w:r>
      <w:r>
        <w:rPr>
          <w:sz w:val="24"/>
        </w:rPr>
        <w:t>spectroscopy.</w:t>
      </w:r>
    </w:p>
    <w:p w:rsidR="00846B40" w:rsidRDefault="00103E10">
      <w:pPr>
        <w:pStyle w:val="ListParagraph"/>
        <w:numPr>
          <w:ilvl w:val="0"/>
          <w:numId w:val="2"/>
        </w:numPr>
        <w:tabs>
          <w:tab w:val="left" w:pos="861"/>
        </w:tabs>
        <w:spacing w:before="40"/>
        <w:rPr>
          <w:sz w:val="24"/>
        </w:rPr>
      </w:pPr>
      <w:r>
        <w:rPr>
          <w:sz w:val="24"/>
        </w:rPr>
        <w:t>SEM studies, LC-MS Analysis, NMR and Mass Interpretation.</w:t>
      </w:r>
    </w:p>
    <w:p w:rsidR="00846B40" w:rsidRDefault="00103E10">
      <w:pPr>
        <w:pStyle w:val="ListParagraph"/>
        <w:numPr>
          <w:ilvl w:val="0"/>
          <w:numId w:val="2"/>
        </w:numPr>
        <w:tabs>
          <w:tab w:val="left" w:pos="861"/>
        </w:tabs>
        <w:spacing w:before="42"/>
        <w:rPr>
          <w:sz w:val="24"/>
        </w:rPr>
      </w:pPr>
      <w:r>
        <w:rPr>
          <w:sz w:val="24"/>
        </w:rPr>
        <w:t>Gel- Electrophoresis, PCR techniques, SDS-PAGE.</w:t>
      </w:r>
    </w:p>
    <w:p w:rsidR="00846B40" w:rsidRDefault="00103E10">
      <w:pPr>
        <w:pStyle w:val="ListParagraph"/>
        <w:numPr>
          <w:ilvl w:val="0"/>
          <w:numId w:val="2"/>
        </w:numPr>
        <w:tabs>
          <w:tab w:val="left" w:pos="861"/>
        </w:tabs>
        <w:spacing w:before="39"/>
        <w:rPr>
          <w:sz w:val="24"/>
        </w:rPr>
      </w:pPr>
      <w:r>
        <w:rPr>
          <w:sz w:val="24"/>
        </w:rPr>
        <w:t>Cell Culture</w:t>
      </w:r>
      <w:r>
        <w:rPr>
          <w:spacing w:val="-3"/>
          <w:sz w:val="24"/>
        </w:rPr>
        <w:t xml:space="preserve"> </w:t>
      </w:r>
      <w:r>
        <w:rPr>
          <w:sz w:val="24"/>
        </w:rPr>
        <w:t>Studies.</w:t>
      </w:r>
    </w:p>
    <w:p w:rsidR="00846B40" w:rsidRDefault="00103E10">
      <w:pPr>
        <w:pStyle w:val="ListParagraph"/>
        <w:numPr>
          <w:ilvl w:val="0"/>
          <w:numId w:val="2"/>
        </w:numPr>
        <w:tabs>
          <w:tab w:val="left" w:pos="861"/>
        </w:tabs>
        <w:spacing w:before="42"/>
        <w:rPr>
          <w:sz w:val="24"/>
        </w:rPr>
      </w:pPr>
      <w:r>
        <w:rPr>
          <w:sz w:val="24"/>
        </w:rPr>
        <w:t>Fluorescence and Confocal Microscopy</w:t>
      </w:r>
      <w:r>
        <w:rPr>
          <w:spacing w:val="-2"/>
          <w:sz w:val="24"/>
        </w:rPr>
        <w:t xml:space="preserve"> </w:t>
      </w:r>
      <w:r>
        <w:rPr>
          <w:sz w:val="24"/>
        </w:rPr>
        <w:t>studies.</w:t>
      </w:r>
    </w:p>
    <w:p w:rsidR="00846B40" w:rsidRDefault="00103E10">
      <w:pPr>
        <w:pStyle w:val="ListParagraph"/>
        <w:numPr>
          <w:ilvl w:val="0"/>
          <w:numId w:val="2"/>
        </w:numPr>
        <w:tabs>
          <w:tab w:val="left" w:pos="861"/>
        </w:tabs>
        <w:spacing w:before="40"/>
        <w:rPr>
          <w:sz w:val="24"/>
        </w:rPr>
      </w:pPr>
      <w:r>
        <w:rPr>
          <w:sz w:val="24"/>
        </w:rPr>
        <w:t>Flow Cytometric</w:t>
      </w:r>
      <w:r>
        <w:rPr>
          <w:spacing w:val="-2"/>
          <w:sz w:val="24"/>
        </w:rPr>
        <w:t xml:space="preserve"> </w:t>
      </w:r>
      <w:r>
        <w:rPr>
          <w:sz w:val="24"/>
        </w:rPr>
        <w:t>Assays.</w:t>
      </w:r>
    </w:p>
    <w:p w:rsidR="00846B40" w:rsidRDefault="00103E10">
      <w:pPr>
        <w:pStyle w:val="ListParagraph"/>
        <w:numPr>
          <w:ilvl w:val="0"/>
          <w:numId w:val="2"/>
        </w:numPr>
        <w:tabs>
          <w:tab w:val="left" w:pos="861"/>
        </w:tabs>
        <w:spacing w:before="40"/>
        <w:rPr>
          <w:sz w:val="24"/>
        </w:rPr>
      </w:pPr>
      <w:r>
        <w:rPr>
          <w:i/>
          <w:sz w:val="24"/>
        </w:rPr>
        <w:t xml:space="preserve">In Vivo </w:t>
      </w:r>
      <w:r>
        <w:rPr>
          <w:sz w:val="24"/>
        </w:rPr>
        <w:t>Animal handling</w:t>
      </w:r>
      <w:r>
        <w:rPr>
          <w:spacing w:val="1"/>
          <w:sz w:val="24"/>
        </w:rPr>
        <w:t xml:space="preserve"> </w:t>
      </w:r>
      <w:r>
        <w:rPr>
          <w:sz w:val="24"/>
        </w:rPr>
        <w:t>models.</w:t>
      </w:r>
    </w:p>
    <w:p w:rsidR="00846B40" w:rsidRDefault="00103E10">
      <w:pPr>
        <w:pStyle w:val="ListParagraph"/>
        <w:numPr>
          <w:ilvl w:val="0"/>
          <w:numId w:val="2"/>
        </w:numPr>
        <w:tabs>
          <w:tab w:val="left" w:pos="861"/>
        </w:tabs>
        <w:spacing w:before="42"/>
        <w:rPr>
          <w:sz w:val="24"/>
        </w:rPr>
      </w:pPr>
      <w:r>
        <w:rPr>
          <w:sz w:val="24"/>
        </w:rPr>
        <w:t>Docking studies using Autodock4, AutodockVina, PyRx, Discovery</w:t>
      </w:r>
      <w:r>
        <w:rPr>
          <w:spacing w:val="-1"/>
          <w:sz w:val="24"/>
        </w:rPr>
        <w:t xml:space="preserve"> </w:t>
      </w:r>
      <w:r>
        <w:rPr>
          <w:sz w:val="24"/>
        </w:rPr>
        <w:t>studio.</w:t>
      </w:r>
    </w:p>
    <w:p w:rsidR="00846B40" w:rsidRDefault="00103E10">
      <w:pPr>
        <w:pStyle w:val="ListParagraph"/>
        <w:numPr>
          <w:ilvl w:val="0"/>
          <w:numId w:val="2"/>
        </w:numPr>
        <w:tabs>
          <w:tab w:val="left" w:pos="849"/>
        </w:tabs>
        <w:spacing w:before="37"/>
        <w:ind w:left="848" w:hanging="349"/>
        <w:rPr>
          <w:sz w:val="24"/>
        </w:rPr>
      </w:pPr>
      <w:r>
        <w:rPr>
          <w:sz w:val="24"/>
        </w:rPr>
        <w:t>Molecular Visulation using UCSF Chimera, PyMOL and</w:t>
      </w:r>
      <w:r>
        <w:rPr>
          <w:spacing w:val="-5"/>
          <w:sz w:val="24"/>
        </w:rPr>
        <w:t xml:space="preserve"> </w:t>
      </w:r>
      <w:r>
        <w:rPr>
          <w:sz w:val="24"/>
        </w:rPr>
        <w:t>VMD.</w:t>
      </w:r>
    </w:p>
    <w:p w:rsidR="00846B40" w:rsidRDefault="00103E10">
      <w:pPr>
        <w:pStyle w:val="ListParagraph"/>
        <w:numPr>
          <w:ilvl w:val="0"/>
          <w:numId w:val="2"/>
        </w:numPr>
        <w:tabs>
          <w:tab w:val="left" w:pos="861"/>
        </w:tabs>
        <w:spacing w:before="1" w:line="273" w:lineRule="auto"/>
        <w:ind w:right="471"/>
        <w:rPr>
          <w:sz w:val="24"/>
        </w:rPr>
      </w:pPr>
      <w:r>
        <w:rPr>
          <w:sz w:val="24"/>
        </w:rPr>
        <w:t>Schrodinger suite for purposes such as docking using glide Tools, Pharmacophore modeling using Phase</w:t>
      </w:r>
      <w:r>
        <w:rPr>
          <w:spacing w:val="-2"/>
          <w:sz w:val="24"/>
        </w:rPr>
        <w:t xml:space="preserve"> </w:t>
      </w:r>
      <w:r>
        <w:rPr>
          <w:sz w:val="24"/>
        </w:rPr>
        <w:t>etc</w:t>
      </w:r>
    </w:p>
    <w:p w:rsidR="00846B40" w:rsidRDefault="00846B40">
      <w:pPr>
        <w:pStyle w:val="BodyText"/>
        <w:spacing w:before="10"/>
        <w:ind w:left="0"/>
        <w:rPr>
          <w:sz w:val="19"/>
        </w:rPr>
      </w:pPr>
    </w:p>
    <w:p w:rsidR="00846B40" w:rsidRDefault="00103E10">
      <w:pPr>
        <w:pStyle w:val="Heading1"/>
        <w:tabs>
          <w:tab w:val="left" w:pos="10637"/>
        </w:tabs>
        <w:spacing w:line="276" w:lineRule="exact"/>
        <w:rPr>
          <w:u w:val="none"/>
        </w:rPr>
      </w:pPr>
      <w:r>
        <w:rPr>
          <w:spacing w:val="-32"/>
          <w:u w:val="thick"/>
          <w:shd w:val="clear" w:color="auto" w:fill="C0C0C0"/>
        </w:rPr>
        <w:t xml:space="preserve"> </w:t>
      </w:r>
      <w:r>
        <w:rPr>
          <w:u w:val="thick"/>
          <w:shd w:val="clear" w:color="auto" w:fill="C0C0C0"/>
        </w:rPr>
        <w:t>PERSONAL</w:t>
      </w:r>
      <w:r>
        <w:rPr>
          <w:spacing w:val="-2"/>
          <w:u w:val="thick"/>
          <w:shd w:val="clear" w:color="auto" w:fill="C0C0C0"/>
        </w:rPr>
        <w:t xml:space="preserve"> </w:t>
      </w:r>
      <w:r>
        <w:rPr>
          <w:u w:val="thick"/>
          <w:shd w:val="clear" w:color="auto" w:fill="C0C0C0"/>
        </w:rPr>
        <w:t>DETAILS:</w:t>
      </w:r>
      <w:r>
        <w:rPr>
          <w:u w:val="thick"/>
          <w:shd w:val="clear" w:color="auto" w:fill="C0C0C0"/>
        </w:rPr>
        <w:tab/>
      </w:r>
    </w:p>
    <w:p w:rsidR="00846B40" w:rsidRDefault="00103E10">
      <w:pPr>
        <w:pStyle w:val="ListParagraph"/>
        <w:numPr>
          <w:ilvl w:val="0"/>
          <w:numId w:val="1"/>
        </w:numPr>
        <w:tabs>
          <w:tab w:val="left" w:pos="925"/>
          <w:tab w:val="left" w:pos="926"/>
          <w:tab w:val="left" w:pos="3740"/>
          <w:tab w:val="left" w:pos="4287"/>
        </w:tabs>
        <w:spacing w:line="293" w:lineRule="exact"/>
        <w:ind w:hanging="362"/>
        <w:rPr>
          <w:sz w:val="24"/>
        </w:rPr>
      </w:pPr>
      <w:r>
        <w:rPr>
          <w:sz w:val="24"/>
        </w:rPr>
        <w:t>Father</w:t>
      </w:r>
      <w:r>
        <w:rPr>
          <w:spacing w:val="-2"/>
          <w:sz w:val="24"/>
        </w:rPr>
        <w:t xml:space="preserve"> </w:t>
      </w:r>
      <w:r>
        <w:rPr>
          <w:sz w:val="24"/>
        </w:rPr>
        <w:t>Name</w:t>
      </w:r>
      <w:r>
        <w:rPr>
          <w:sz w:val="24"/>
        </w:rPr>
        <w:tab/>
        <w:t>:</w:t>
      </w:r>
      <w:r>
        <w:rPr>
          <w:sz w:val="24"/>
        </w:rPr>
        <w:tab/>
        <w:t>I. Venubabu</w:t>
      </w:r>
    </w:p>
    <w:p w:rsidR="00846B40" w:rsidRDefault="00103E10">
      <w:pPr>
        <w:pStyle w:val="ListParagraph"/>
        <w:numPr>
          <w:ilvl w:val="0"/>
          <w:numId w:val="1"/>
        </w:numPr>
        <w:tabs>
          <w:tab w:val="left" w:pos="925"/>
          <w:tab w:val="left" w:pos="926"/>
          <w:tab w:val="left" w:pos="3764"/>
          <w:tab w:val="left" w:pos="4311"/>
        </w:tabs>
        <w:spacing w:line="293" w:lineRule="exact"/>
        <w:ind w:hanging="362"/>
        <w:rPr>
          <w:sz w:val="24"/>
        </w:rPr>
      </w:pPr>
      <w:r>
        <w:rPr>
          <w:sz w:val="24"/>
        </w:rPr>
        <w:t>Mother</w:t>
      </w:r>
      <w:r>
        <w:rPr>
          <w:spacing w:val="-2"/>
          <w:sz w:val="24"/>
        </w:rPr>
        <w:t xml:space="preserve"> </w:t>
      </w:r>
      <w:r>
        <w:rPr>
          <w:sz w:val="24"/>
        </w:rPr>
        <w:t>Name</w:t>
      </w:r>
      <w:r>
        <w:rPr>
          <w:sz w:val="24"/>
        </w:rPr>
        <w:tab/>
        <w:t>:</w:t>
      </w:r>
      <w:r>
        <w:rPr>
          <w:sz w:val="24"/>
        </w:rPr>
        <w:tab/>
        <w:t>I. Ramana</w:t>
      </w:r>
      <w:r>
        <w:rPr>
          <w:spacing w:val="-1"/>
          <w:sz w:val="24"/>
        </w:rPr>
        <w:t xml:space="preserve"> </w:t>
      </w:r>
      <w:r>
        <w:rPr>
          <w:sz w:val="24"/>
        </w:rPr>
        <w:t>Kumari</w:t>
      </w:r>
    </w:p>
    <w:p w:rsidR="00846B40" w:rsidRDefault="00103E10">
      <w:pPr>
        <w:pStyle w:val="ListParagraph"/>
        <w:numPr>
          <w:ilvl w:val="0"/>
          <w:numId w:val="1"/>
        </w:numPr>
        <w:tabs>
          <w:tab w:val="left" w:pos="925"/>
          <w:tab w:val="left" w:pos="926"/>
          <w:tab w:val="left" w:pos="3740"/>
          <w:tab w:val="left" w:pos="4288"/>
        </w:tabs>
        <w:spacing w:before="1" w:line="293" w:lineRule="exact"/>
        <w:ind w:hanging="362"/>
        <w:rPr>
          <w:sz w:val="24"/>
        </w:rPr>
      </w:pPr>
      <w:r>
        <w:rPr>
          <w:sz w:val="24"/>
        </w:rPr>
        <w:t>Languages</w:t>
      </w:r>
      <w:r>
        <w:rPr>
          <w:spacing w:val="-1"/>
          <w:sz w:val="24"/>
        </w:rPr>
        <w:t xml:space="preserve"> </w:t>
      </w:r>
      <w:r>
        <w:rPr>
          <w:sz w:val="24"/>
        </w:rPr>
        <w:t>Known</w:t>
      </w:r>
      <w:r>
        <w:rPr>
          <w:sz w:val="24"/>
        </w:rPr>
        <w:tab/>
        <w:t>:</w:t>
      </w:r>
      <w:r>
        <w:rPr>
          <w:sz w:val="24"/>
        </w:rPr>
        <w:tab/>
        <w:t>English ,Hindi,</w:t>
      </w:r>
      <w:r>
        <w:rPr>
          <w:spacing w:val="-1"/>
          <w:sz w:val="24"/>
        </w:rPr>
        <w:t xml:space="preserve"> </w:t>
      </w:r>
      <w:r>
        <w:rPr>
          <w:sz w:val="24"/>
        </w:rPr>
        <w:t>Telugu</w:t>
      </w:r>
    </w:p>
    <w:p w:rsidR="00846B40" w:rsidRDefault="00103E10">
      <w:pPr>
        <w:pStyle w:val="ListParagraph"/>
        <w:numPr>
          <w:ilvl w:val="0"/>
          <w:numId w:val="1"/>
        </w:numPr>
        <w:tabs>
          <w:tab w:val="left" w:pos="925"/>
          <w:tab w:val="left" w:pos="926"/>
          <w:tab w:val="left" w:pos="3740"/>
          <w:tab w:val="left" w:pos="4287"/>
        </w:tabs>
        <w:spacing w:line="293" w:lineRule="exact"/>
        <w:ind w:hanging="362"/>
        <w:rPr>
          <w:sz w:val="24"/>
        </w:rPr>
      </w:pPr>
      <w:r>
        <w:rPr>
          <w:sz w:val="24"/>
        </w:rPr>
        <w:t>Nationality</w:t>
      </w:r>
      <w:r>
        <w:rPr>
          <w:sz w:val="24"/>
        </w:rPr>
        <w:tab/>
        <w:t>:</w:t>
      </w:r>
      <w:r>
        <w:rPr>
          <w:sz w:val="24"/>
        </w:rPr>
        <w:tab/>
        <w:t>Indian</w:t>
      </w:r>
    </w:p>
    <w:p w:rsidR="00846B40" w:rsidRDefault="00103E10">
      <w:pPr>
        <w:pStyle w:val="ListParagraph"/>
        <w:numPr>
          <w:ilvl w:val="0"/>
          <w:numId w:val="1"/>
        </w:numPr>
        <w:tabs>
          <w:tab w:val="left" w:pos="925"/>
          <w:tab w:val="left" w:pos="926"/>
          <w:tab w:val="left" w:pos="3740"/>
          <w:tab w:val="left" w:pos="4227"/>
        </w:tabs>
        <w:spacing w:line="293" w:lineRule="exact"/>
        <w:ind w:hanging="362"/>
        <w:rPr>
          <w:sz w:val="24"/>
        </w:rPr>
      </w:pPr>
      <w:r>
        <w:rPr>
          <w:sz w:val="24"/>
        </w:rPr>
        <w:t>Date</w:t>
      </w:r>
      <w:r>
        <w:rPr>
          <w:spacing w:val="-1"/>
          <w:sz w:val="24"/>
        </w:rPr>
        <w:t xml:space="preserve"> </w:t>
      </w:r>
      <w:r>
        <w:rPr>
          <w:sz w:val="24"/>
        </w:rPr>
        <w:t>of</w:t>
      </w:r>
      <w:r>
        <w:rPr>
          <w:spacing w:val="-2"/>
          <w:sz w:val="24"/>
        </w:rPr>
        <w:t xml:space="preserve"> </w:t>
      </w:r>
      <w:r>
        <w:rPr>
          <w:sz w:val="24"/>
        </w:rPr>
        <w:t>Birth</w:t>
      </w:r>
      <w:r>
        <w:rPr>
          <w:sz w:val="24"/>
        </w:rPr>
        <w:tab/>
        <w:t>:</w:t>
      </w:r>
      <w:r>
        <w:rPr>
          <w:sz w:val="24"/>
        </w:rPr>
        <w:tab/>
      </w:r>
      <w:r w:rsidR="00CF4C1B">
        <w:rPr>
          <w:sz w:val="24"/>
        </w:rPr>
        <w:t xml:space="preserve"> </w:t>
      </w:r>
      <w:r>
        <w:rPr>
          <w:sz w:val="24"/>
        </w:rPr>
        <w:t>May</w:t>
      </w:r>
      <w:r>
        <w:rPr>
          <w:spacing w:val="-1"/>
          <w:sz w:val="24"/>
        </w:rPr>
        <w:t xml:space="preserve"> </w:t>
      </w:r>
      <w:r>
        <w:rPr>
          <w:sz w:val="24"/>
        </w:rPr>
        <w:t>02</w:t>
      </w:r>
    </w:p>
    <w:p w:rsidR="00846B40" w:rsidRDefault="00103E10">
      <w:pPr>
        <w:pStyle w:val="ListParagraph"/>
        <w:numPr>
          <w:ilvl w:val="0"/>
          <w:numId w:val="1"/>
        </w:numPr>
        <w:tabs>
          <w:tab w:val="left" w:pos="925"/>
          <w:tab w:val="left" w:pos="926"/>
          <w:tab w:val="left" w:pos="3740"/>
          <w:tab w:val="left" w:pos="4287"/>
        </w:tabs>
        <w:spacing w:line="293" w:lineRule="exact"/>
        <w:ind w:hanging="362"/>
        <w:rPr>
          <w:sz w:val="24"/>
        </w:rPr>
      </w:pPr>
      <w:r>
        <w:rPr>
          <w:sz w:val="24"/>
        </w:rPr>
        <w:t>Gender</w:t>
      </w:r>
      <w:r>
        <w:rPr>
          <w:sz w:val="24"/>
        </w:rPr>
        <w:tab/>
        <w:t>:</w:t>
      </w:r>
      <w:r>
        <w:rPr>
          <w:sz w:val="24"/>
        </w:rPr>
        <w:tab/>
        <w:t>Female</w:t>
      </w:r>
    </w:p>
    <w:p w:rsidR="00846B40" w:rsidRDefault="00103E10">
      <w:pPr>
        <w:pStyle w:val="ListParagraph"/>
        <w:numPr>
          <w:ilvl w:val="0"/>
          <w:numId w:val="1"/>
        </w:numPr>
        <w:tabs>
          <w:tab w:val="left" w:pos="925"/>
          <w:tab w:val="left" w:pos="926"/>
          <w:tab w:val="left" w:pos="3740"/>
          <w:tab w:val="left" w:pos="4227"/>
        </w:tabs>
        <w:spacing w:line="294" w:lineRule="exact"/>
        <w:ind w:hanging="362"/>
        <w:rPr>
          <w:sz w:val="24"/>
        </w:rPr>
      </w:pPr>
      <w:r>
        <w:rPr>
          <w:sz w:val="24"/>
        </w:rPr>
        <w:t>Married</w:t>
      </w:r>
      <w:r>
        <w:rPr>
          <w:spacing w:val="-2"/>
          <w:sz w:val="24"/>
        </w:rPr>
        <w:t xml:space="preserve"> </w:t>
      </w:r>
      <w:r>
        <w:rPr>
          <w:sz w:val="24"/>
        </w:rPr>
        <w:t>Status</w:t>
      </w:r>
      <w:r>
        <w:rPr>
          <w:sz w:val="24"/>
        </w:rPr>
        <w:tab/>
        <w:t>:</w:t>
      </w:r>
      <w:r>
        <w:rPr>
          <w:sz w:val="24"/>
        </w:rPr>
        <w:tab/>
      </w:r>
      <w:r w:rsidR="00CF4C1B">
        <w:rPr>
          <w:sz w:val="24"/>
        </w:rPr>
        <w:t xml:space="preserve"> Single</w:t>
      </w:r>
    </w:p>
    <w:p w:rsidR="00846B40" w:rsidRDefault="00846B40">
      <w:pPr>
        <w:pStyle w:val="BodyText"/>
        <w:spacing w:before="10"/>
        <w:ind w:left="0"/>
        <w:rPr>
          <w:sz w:val="19"/>
        </w:rPr>
      </w:pPr>
    </w:p>
    <w:p w:rsidR="00846B40" w:rsidRDefault="00103E10">
      <w:pPr>
        <w:pStyle w:val="Heading1"/>
        <w:tabs>
          <w:tab w:val="left" w:pos="10637"/>
        </w:tabs>
        <w:rPr>
          <w:u w:val="none"/>
        </w:rPr>
      </w:pPr>
      <w:r>
        <w:rPr>
          <w:spacing w:val="-32"/>
          <w:u w:val="thick"/>
          <w:shd w:val="clear" w:color="auto" w:fill="C0C0C0"/>
        </w:rPr>
        <w:t xml:space="preserve"> </w:t>
      </w:r>
      <w:r>
        <w:rPr>
          <w:u w:val="thick"/>
          <w:shd w:val="clear" w:color="auto" w:fill="C0C0C0"/>
        </w:rPr>
        <w:t>DECLARATION:</w:t>
      </w:r>
      <w:r>
        <w:rPr>
          <w:u w:val="thick"/>
          <w:shd w:val="clear" w:color="auto" w:fill="C0C0C0"/>
        </w:rPr>
        <w:tab/>
      </w:r>
    </w:p>
    <w:p w:rsidR="00846B40" w:rsidRDefault="00846B40">
      <w:pPr>
        <w:pStyle w:val="BodyText"/>
        <w:spacing w:before="2"/>
        <w:ind w:left="0"/>
        <w:rPr>
          <w:b/>
          <w:sz w:val="16"/>
        </w:rPr>
      </w:pPr>
    </w:p>
    <w:p w:rsidR="00846B40" w:rsidRDefault="00103E10">
      <w:pPr>
        <w:pStyle w:val="BodyText"/>
        <w:spacing w:before="90"/>
        <w:ind w:left="140"/>
      </w:pPr>
      <w:r>
        <w:t>I hereby declare that above stated details and information are true and correct to the best of my knowledge.</w:t>
      </w:r>
    </w:p>
    <w:p w:rsidR="00846B40" w:rsidRDefault="00846B40">
      <w:pPr>
        <w:pStyle w:val="BodyText"/>
        <w:ind w:left="0"/>
        <w:rPr>
          <w:sz w:val="20"/>
        </w:rPr>
      </w:pPr>
    </w:p>
    <w:p w:rsidR="00846B40" w:rsidRDefault="00846B40">
      <w:pPr>
        <w:pStyle w:val="BodyText"/>
        <w:ind w:left="0"/>
        <w:rPr>
          <w:sz w:val="20"/>
        </w:rPr>
      </w:pPr>
    </w:p>
    <w:p w:rsidR="00846B40" w:rsidRDefault="00846B40">
      <w:pPr>
        <w:rPr>
          <w:sz w:val="20"/>
        </w:rPr>
        <w:sectPr w:rsidR="00846B40">
          <w:pgSz w:w="11910" w:h="16840"/>
          <w:pgMar w:top="640" w:right="560" w:bottom="480" w:left="580" w:header="0" w:footer="297" w:gutter="0"/>
          <w:cols w:space="720"/>
        </w:sectPr>
      </w:pPr>
    </w:p>
    <w:p w:rsidR="00846B40" w:rsidRDefault="00103E10">
      <w:pPr>
        <w:pStyle w:val="Heading1"/>
        <w:spacing w:before="229"/>
        <w:ind w:left="140"/>
        <w:rPr>
          <w:u w:val="none"/>
        </w:rPr>
      </w:pPr>
      <w:r>
        <w:rPr>
          <w:u w:val="none"/>
        </w:rPr>
        <w:lastRenderedPageBreak/>
        <w:t>Place: Visakhapatnam</w:t>
      </w:r>
    </w:p>
    <w:p w:rsidR="00846B40" w:rsidRDefault="00846B40">
      <w:pPr>
        <w:pStyle w:val="BodyText"/>
        <w:spacing w:before="4"/>
        <w:ind w:left="0"/>
        <w:rPr>
          <w:b/>
          <w:sz w:val="26"/>
        </w:rPr>
      </w:pPr>
    </w:p>
    <w:p w:rsidR="00846B40" w:rsidRDefault="009939F9">
      <w:pPr>
        <w:ind w:left="140"/>
        <w:rPr>
          <w:b/>
          <w:sz w:val="24"/>
        </w:rPr>
      </w:pPr>
      <w:r>
        <w:rPr>
          <w:b/>
          <w:sz w:val="24"/>
        </w:rPr>
        <w:t>Date: 13</w:t>
      </w:r>
      <w:bookmarkStart w:id="0" w:name="_GoBack"/>
      <w:bookmarkEnd w:id="0"/>
      <w:r w:rsidR="00833C91">
        <w:rPr>
          <w:b/>
          <w:sz w:val="24"/>
        </w:rPr>
        <w:t>-11</w:t>
      </w:r>
      <w:r w:rsidR="00103E10">
        <w:rPr>
          <w:b/>
          <w:sz w:val="24"/>
        </w:rPr>
        <w:t>-2020</w:t>
      </w:r>
    </w:p>
    <w:p w:rsidR="00846B40" w:rsidRDefault="00103E10">
      <w:pPr>
        <w:pStyle w:val="BodyText"/>
        <w:ind w:left="0"/>
        <w:rPr>
          <w:b/>
          <w:sz w:val="26"/>
        </w:rPr>
      </w:pPr>
      <w:r>
        <w:br w:type="column"/>
      </w:r>
    </w:p>
    <w:p w:rsidR="00846B40" w:rsidRDefault="00846B40">
      <w:pPr>
        <w:pStyle w:val="BodyText"/>
        <w:ind w:left="0"/>
        <w:rPr>
          <w:b/>
          <w:sz w:val="26"/>
        </w:rPr>
      </w:pPr>
    </w:p>
    <w:p w:rsidR="00846B40" w:rsidRDefault="00103E10">
      <w:pPr>
        <w:spacing w:before="183"/>
        <w:ind w:left="140"/>
        <w:rPr>
          <w:b/>
          <w:sz w:val="24"/>
        </w:rPr>
      </w:pPr>
      <w:r>
        <w:rPr>
          <w:b/>
          <w:sz w:val="24"/>
        </w:rPr>
        <w:t>HARITHA ISUKAPATLA</w:t>
      </w:r>
    </w:p>
    <w:sectPr w:rsidR="00846B40">
      <w:type w:val="continuous"/>
      <w:pgSz w:w="11910" w:h="16840"/>
      <w:pgMar w:top="1240" w:right="560" w:bottom="480" w:left="580" w:header="720" w:footer="720" w:gutter="0"/>
      <w:cols w:num="2" w:space="720" w:equalWidth="0">
        <w:col w:w="2494" w:space="5187"/>
        <w:col w:w="30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B5" w:rsidRDefault="007F4EB5">
      <w:r>
        <w:separator/>
      </w:r>
    </w:p>
  </w:endnote>
  <w:endnote w:type="continuationSeparator" w:id="0">
    <w:p w:rsidR="007F4EB5" w:rsidRDefault="007F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B40" w:rsidRDefault="007F4EB5">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2.9pt;margin-top:816.1pt;width:9.55pt;height:14.25pt;z-index:-251658752;mso-position-horizontal-relative:page;mso-position-vertical-relative:page" filled="f" stroked="f">
          <v:textbox inset="0,0,0,0">
            <w:txbxContent>
              <w:p w:rsidR="00846B40" w:rsidRDefault="00103E10">
                <w:pPr>
                  <w:spacing w:before="11"/>
                  <w:ind w:left="40"/>
                </w:pPr>
                <w:r>
                  <w:fldChar w:fldCharType="begin"/>
                </w:r>
                <w:r>
                  <w:instrText xml:space="preserve"> PAGE </w:instrText>
                </w:r>
                <w:r>
                  <w:fldChar w:fldCharType="separate"/>
                </w:r>
                <w:r w:rsidR="009939F9">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B5" w:rsidRDefault="007F4EB5">
      <w:r>
        <w:separator/>
      </w:r>
    </w:p>
  </w:footnote>
  <w:footnote w:type="continuationSeparator" w:id="0">
    <w:p w:rsidR="007F4EB5" w:rsidRDefault="007F4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41010"/>
    <w:multiLevelType w:val="hybridMultilevel"/>
    <w:tmpl w:val="CF209988"/>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nsid w:val="1B0E3197"/>
    <w:multiLevelType w:val="hybridMultilevel"/>
    <w:tmpl w:val="7B969EA8"/>
    <w:lvl w:ilvl="0" w:tplc="24B4525A">
      <w:numFmt w:val="bullet"/>
      <w:lvlText w:val=""/>
      <w:lvlJc w:val="left"/>
      <w:pPr>
        <w:ind w:left="966" w:hanging="420"/>
      </w:pPr>
      <w:rPr>
        <w:rFonts w:ascii="Symbol" w:eastAsia="Symbol" w:hAnsi="Symbol" w:cs="Symbol" w:hint="default"/>
        <w:w w:val="100"/>
        <w:sz w:val="24"/>
        <w:szCs w:val="24"/>
        <w:lang w:val="en-US" w:eastAsia="en-US" w:bidi="en-US"/>
      </w:rPr>
    </w:lvl>
    <w:lvl w:ilvl="1" w:tplc="C0E0C9B2">
      <w:numFmt w:val="bullet"/>
      <w:lvlText w:val="•"/>
      <w:lvlJc w:val="left"/>
      <w:pPr>
        <w:ind w:left="1180" w:hanging="420"/>
      </w:pPr>
      <w:rPr>
        <w:rFonts w:hint="default"/>
        <w:lang w:val="en-US" w:eastAsia="en-US" w:bidi="en-US"/>
      </w:rPr>
    </w:lvl>
    <w:lvl w:ilvl="2" w:tplc="5EAC5E2A">
      <w:numFmt w:val="bullet"/>
      <w:lvlText w:val="•"/>
      <w:lvlJc w:val="left"/>
      <w:pPr>
        <w:ind w:left="2245" w:hanging="420"/>
      </w:pPr>
      <w:rPr>
        <w:rFonts w:hint="default"/>
        <w:lang w:val="en-US" w:eastAsia="en-US" w:bidi="en-US"/>
      </w:rPr>
    </w:lvl>
    <w:lvl w:ilvl="3" w:tplc="FD926854">
      <w:numFmt w:val="bullet"/>
      <w:lvlText w:val="•"/>
      <w:lvlJc w:val="left"/>
      <w:pPr>
        <w:ind w:left="3310" w:hanging="420"/>
      </w:pPr>
      <w:rPr>
        <w:rFonts w:hint="default"/>
        <w:lang w:val="en-US" w:eastAsia="en-US" w:bidi="en-US"/>
      </w:rPr>
    </w:lvl>
    <w:lvl w:ilvl="4" w:tplc="EDA8F7BC">
      <w:numFmt w:val="bullet"/>
      <w:lvlText w:val="•"/>
      <w:lvlJc w:val="left"/>
      <w:pPr>
        <w:ind w:left="4375" w:hanging="420"/>
      </w:pPr>
      <w:rPr>
        <w:rFonts w:hint="default"/>
        <w:lang w:val="en-US" w:eastAsia="en-US" w:bidi="en-US"/>
      </w:rPr>
    </w:lvl>
    <w:lvl w:ilvl="5" w:tplc="9D069056">
      <w:numFmt w:val="bullet"/>
      <w:lvlText w:val="•"/>
      <w:lvlJc w:val="left"/>
      <w:pPr>
        <w:ind w:left="5440" w:hanging="420"/>
      </w:pPr>
      <w:rPr>
        <w:rFonts w:hint="default"/>
        <w:lang w:val="en-US" w:eastAsia="en-US" w:bidi="en-US"/>
      </w:rPr>
    </w:lvl>
    <w:lvl w:ilvl="6" w:tplc="AA32B6B6">
      <w:numFmt w:val="bullet"/>
      <w:lvlText w:val="•"/>
      <w:lvlJc w:val="left"/>
      <w:pPr>
        <w:ind w:left="6505" w:hanging="420"/>
      </w:pPr>
      <w:rPr>
        <w:rFonts w:hint="default"/>
        <w:lang w:val="en-US" w:eastAsia="en-US" w:bidi="en-US"/>
      </w:rPr>
    </w:lvl>
    <w:lvl w:ilvl="7" w:tplc="FE047F9C">
      <w:numFmt w:val="bullet"/>
      <w:lvlText w:val="•"/>
      <w:lvlJc w:val="left"/>
      <w:pPr>
        <w:ind w:left="7570" w:hanging="420"/>
      </w:pPr>
      <w:rPr>
        <w:rFonts w:hint="default"/>
        <w:lang w:val="en-US" w:eastAsia="en-US" w:bidi="en-US"/>
      </w:rPr>
    </w:lvl>
    <w:lvl w:ilvl="8" w:tplc="F260F278">
      <w:numFmt w:val="bullet"/>
      <w:lvlText w:val="•"/>
      <w:lvlJc w:val="left"/>
      <w:pPr>
        <w:ind w:left="8636" w:hanging="420"/>
      </w:pPr>
      <w:rPr>
        <w:rFonts w:hint="default"/>
        <w:lang w:val="en-US" w:eastAsia="en-US" w:bidi="en-US"/>
      </w:rPr>
    </w:lvl>
  </w:abstractNum>
  <w:abstractNum w:abstractNumId="2">
    <w:nsid w:val="2F7139EC"/>
    <w:multiLevelType w:val="hybridMultilevel"/>
    <w:tmpl w:val="B01E0A12"/>
    <w:lvl w:ilvl="0" w:tplc="9D46F578">
      <w:numFmt w:val="bullet"/>
      <w:lvlText w:val=""/>
      <w:lvlJc w:val="left"/>
      <w:pPr>
        <w:ind w:left="860" w:hanging="361"/>
      </w:pPr>
      <w:rPr>
        <w:rFonts w:ascii="Symbol" w:eastAsia="Symbol" w:hAnsi="Symbol" w:cs="Symbol" w:hint="default"/>
        <w:w w:val="100"/>
        <w:sz w:val="24"/>
        <w:szCs w:val="24"/>
        <w:lang w:val="en-US" w:eastAsia="en-US" w:bidi="en-US"/>
      </w:rPr>
    </w:lvl>
    <w:lvl w:ilvl="1" w:tplc="8F60D6B2">
      <w:numFmt w:val="bullet"/>
      <w:lvlText w:val="•"/>
      <w:lvlJc w:val="left"/>
      <w:pPr>
        <w:ind w:left="1850" w:hanging="361"/>
      </w:pPr>
      <w:rPr>
        <w:rFonts w:hint="default"/>
        <w:lang w:val="en-US" w:eastAsia="en-US" w:bidi="en-US"/>
      </w:rPr>
    </w:lvl>
    <w:lvl w:ilvl="2" w:tplc="199A8382">
      <w:numFmt w:val="bullet"/>
      <w:lvlText w:val="•"/>
      <w:lvlJc w:val="left"/>
      <w:pPr>
        <w:ind w:left="2841" w:hanging="361"/>
      </w:pPr>
      <w:rPr>
        <w:rFonts w:hint="default"/>
        <w:lang w:val="en-US" w:eastAsia="en-US" w:bidi="en-US"/>
      </w:rPr>
    </w:lvl>
    <w:lvl w:ilvl="3" w:tplc="B7747E18">
      <w:numFmt w:val="bullet"/>
      <w:lvlText w:val="•"/>
      <w:lvlJc w:val="left"/>
      <w:pPr>
        <w:ind w:left="3831" w:hanging="361"/>
      </w:pPr>
      <w:rPr>
        <w:rFonts w:hint="default"/>
        <w:lang w:val="en-US" w:eastAsia="en-US" w:bidi="en-US"/>
      </w:rPr>
    </w:lvl>
    <w:lvl w:ilvl="4" w:tplc="D068AF12">
      <w:numFmt w:val="bullet"/>
      <w:lvlText w:val="•"/>
      <w:lvlJc w:val="left"/>
      <w:pPr>
        <w:ind w:left="4822" w:hanging="361"/>
      </w:pPr>
      <w:rPr>
        <w:rFonts w:hint="default"/>
        <w:lang w:val="en-US" w:eastAsia="en-US" w:bidi="en-US"/>
      </w:rPr>
    </w:lvl>
    <w:lvl w:ilvl="5" w:tplc="EAE2998E">
      <w:numFmt w:val="bullet"/>
      <w:lvlText w:val="•"/>
      <w:lvlJc w:val="left"/>
      <w:pPr>
        <w:ind w:left="5813" w:hanging="361"/>
      </w:pPr>
      <w:rPr>
        <w:rFonts w:hint="default"/>
        <w:lang w:val="en-US" w:eastAsia="en-US" w:bidi="en-US"/>
      </w:rPr>
    </w:lvl>
    <w:lvl w:ilvl="6" w:tplc="52CCCCA4">
      <w:numFmt w:val="bullet"/>
      <w:lvlText w:val="•"/>
      <w:lvlJc w:val="left"/>
      <w:pPr>
        <w:ind w:left="6803" w:hanging="361"/>
      </w:pPr>
      <w:rPr>
        <w:rFonts w:hint="default"/>
        <w:lang w:val="en-US" w:eastAsia="en-US" w:bidi="en-US"/>
      </w:rPr>
    </w:lvl>
    <w:lvl w:ilvl="7" w:tplc="34C27884">
      <w:numFmt w:val="bullet"/>
      <w:lvlText w:val="•"/>
      <w:lvlJc w:val="left"/>
      <w:pPr>
        <w:ind w:left="7794" w:hanging="361"/>
      </w:pPr>
      <w:rPr>
        <w:rFonts w:hint="default"/>
        <w:lang w:val="en-US" w:eastAsia="en-US" w:bidi="en-US"/>
      </w:rPr>
    </w:lvl>
    <w:lvl w:ilvl="8" w:tplc="FFEA44C8">
      <w:numFmt w:val="bullet"/>
      <w:lvlText w:val="•"/>
      <w:lvlJc w:val="left"/>
      <w:pPr>
        <w:ind w:left="8785" w:hanging="361"/>
      </w:pPr>
      <w:rPr>
        <w:rFonts w:hint="default"/>
        <w:lang w:val="en-US" w:eastAsia="en-US" w:bidi="en-US"/>
      </w:rPr>
    </w:lvl>
  </w:abstractNum>
  <w:abstractNum w:abstractNumId="3">
    <w:nsid w:val="327C7B2E"/>
    <w:multiLevelType w:val="hybridMultilevel"/>
    <w:tmpl w:val="D878314E"/>
    <w:lvl w:ilvl="0" w:tplc="05D8AD1E">
      <w:numFmt w:val="bullet"/>
      <w:lvlText w:val=""/>
      <w:lvlJc w:val="left"/>
      <w:pPr>
        <w:ind w:left="925" w:hanging="361"/>
      </w:pPr>
      <w:rPr>
        <w:rFonts w:ascii="Symbol" w:eastAsia="Symbol" w:hAnsi="Symbol" w:cs="Symbol" w:hint="default"/>
        <w:w w:val="100"/>
        <w:sz w:val="24"/>
        <w:szCs w:val="24"/>
        <w:lang w:val="en-US" w:eastAsia="en-US" w:bidi="en-US"/>
      </w:rPr>
    </w:lvl>
    <w:lvl w:ilvl="1" w:tplc="C41011A0">
      <w:numFmt w:val="bullet"/>
      <w:lvlText w:val="•"/>
      <w:lvlJc w:val="left"/>
      <w:pPr>
        <w:ind w:left="1904" w:hanging="361"/>
      </w:pPr>
      <w:rPr>
        <w:rFonts w:hint="default"/>
        <w:lang w:val="en-US" w:eastAsia="en-US" w:bidi="en-US"/>
      </w:rPr>
    </w:lvl>
    <w:lvl w:ilvl="2" w:tplc="8A402926">
      <w:numFmt w:val="bullet"/>
      <w:lvlText w:val="•"/>
      <w:lvlJc w:val="left"/>
      <w:pPr>
        <w:ind w:left="2889" w:hanging="361"/>
      </w:pPr>
      <w:rPr>
        <w:rFonts w:hint="default"/>
        <w:lang w:val="en-US" w:eastAsia="en-US" w:bidi="en-US"/>
      </w:rPr>
    </w:lvl>
    <w:lvl w:ilvl="3" w:tplc="F54E3746">
      <w:numFmt w:val="bullet"/>
      <w:lvlText w:val="•"/>
      <w:lvlJc w:val="left"/>
      <w:pPr>
        <w:ind w:left="3873" w:hanging="361"/>
      </w:pPr>
      <w:rPr>
        <w:rFonts w:hint="default"/>
        <w:lang w:val="en-US" w:eastAsia="en-US" w:bidi="en-US"/>
      </w:rPr>
    </w:lvl>
    <w:lvl w:ilvl="4" w:tplc="DA42CD36">
      <w:numFmt w:val="bullet"/>
      <w:lvlText w:val="•"/>
      <w:lvlJc w:val="left"/>
      <w:pPr>
        <w:ind w:left="4858" w:hanging="361"/>
      </w:pPr>
      <w:rPr>
        <w:rFonts w:hint="default"/>
        <w:lang w:val="en-US" w:eastAsia="en-US" w:bidi="en-US"/>
      </w:rPr>
    </w:lvl>
    <w:lvl w:ilvl="5" w:tplc="050608EC">
      <w:numFmt w:val="bullet"/>
      <w:lvlText w:val="•"/>
      <w:lvlJc w:val="left"/>
      <w:pPr>
        <w:ind w:left="5843" w:hanging="361"/>
      </w:pPr>
      <w:rPr>
        <w:rFonts w:hint="default"/>
        <w:lang w:val="en-US" w:eastAsia="en-US" w:bidi="en-US"/>
      </w:rPr>
    </w:lvl>
    <w:lvl w:ilvl="6" w:tplc="89842B48">
      <w:numFmt w:val="bullet"/>
      <w:lvlText w:val="•"/>
      <w:lvlJc w:val="left"/>
      <w:pPr>
        <w:ind w:left="6827" w:hanging="361"/>
      </w:pPr>
      <w:rPr>
        <w:rFonts w:hint="default"/>
        <w:lang w:val="en-US" w:eastAsia="en-US" w:bidi="en-US"/>
      </w:rPr>
    </w:lvl>
    <w:lvl w:ilvl="7" w:tplc="E38C0510">
      <w:numFmt w:val="bullet"/>
      <w:lvlText w:val="•"/>
      <w:lvlJc w:val="left"/>
      <w:pPr>
        <w:ind w:left="7812" w:hanging="361"/>
      </w:pPr>
      <w:rPr>
        <w:rFonts w:hint="default"/>
        <w:lang w:val="en-US" w:eastAsia="en-US" w:bidi="en-US"/>
      </w:rPr>
    </w:lvl>
    <w:lvl w:ilvl="8" w:tplc="A406F82C">
      <w:numFmt w:val="bullet"/>
      <w:lvlText w:val="•"/>
      <w:lvlJc w:val="left"/>
      <w:pPr>
        <w:ind w:left="8797" w:hanging="361"/>
      </w:pPr>
      <w:rPr>
        <w:rFonts w:hint="default"/>
        <w:lang w:val="en-US" w:eastAsia="en-US" w:bidi="en-US"/>
      </w:rPr>
    </w:lvl>
  </w:abstractNum>
  <w:abstractNum w:abstractNumId="4">
    <w:nsid w:val="32AE0675"/>
    <w:multiLevelType w:val="hybridMultilevel"/>
    <w:tmpl w:val="C2688BEE"/>
    <w:lvl w:ilvl="0" w:tplc="AC3AAB76">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E8250D3"/>
    <w:multiLevelType w:val="hybridMultilevel"/>
    <w:tmpl w:val="E20EEFC8"/>
    <w:lvl w:ilvl="0" w:tplc="7DAA6F6E">
      <w:numFmt w:val="bullet"/>
      <w:lvlText w:val=""/>
      <w:lvlJc w:val="left"/>
      <w:pPr>
        <w:ind w:left="1158" w:hanging="360"/>
      </w:pPr>
      <w:rPr>
        <w:rFonts w:ascii="Symbol" w:eastAsia="Symbol" w:hAnsi="Symbol" w:cs="Symbol" w:hint="default"/>
        <w:w w:val="101"/>
        <w:sz w:val="24"/>
        <w:szCs w:val="24"/>
        <w:lang w:val="en-US" w:eastAsia="en-US" w:bidi="en-US"/>
      </w:rPr>
    </w:lvl>
    <w:lvl w:ilvl="1" w:tplc="35649B70">
      <w:numFmt w:val="bullet"/>
      <w:lvlText w:val="•"/>
      <w:lvlJc w:val="left"/>
      <w:pPr>
        <w:ind w:left="2120" w:hanging="360"/>
      </w:pPr>
      <w:rPr>
        <w:rFonts w:hint="default"/>
        <w:lang w:val="en-US" w:eastAsia="en-US" w:bidi="en-US"/>
      </w:rPr>
    </w:lvl>
    <w:lvl w:ilvl="2" w:tplc="A0B27024">
      <w:numFmt w:val="bullet"/>
      <w:lvlText w:val="•"/>
      <w:lvlJc w:val="left"/>
      <w:pPr>
        <w:ind w:left="3081" w:hanging="360"/>
      </w:pPr>
      <w:rPr>
        <w:rFonts w:hint="default"/>
        <w:lang w:val="en-US" w:eastAsia="en-US" w:bidi="en-US"/>
      </w:rPr>
    </w:lvl>
    <w:lvl w:ilvl="3" w:tplc="990CF1BA">
      <w:numFmt w:val="bullet"/>
      <w:lvlText w:val="•"/>
      <w:lvlJc w:val="left"/>
      <w:pPr>
        <w:ind w:left="4041" w:hanging="360"/>
      </w:pPr>
      <w:rPr>
        <w:rFonts w:hint="default"/>
        <w:lang w:val="en-US" w:eastAsia="en-US" w:bidi="en-US"/>
      </w:rPr>
    </w:lvl>
    <w:lvl w:ilvl="4" w:tplc="12D28082">
      <w:numFmt w:val="bullet"/>
      <w:lvlText w:val="•"/>
      <w:lvlJc w:val="left"/>
      <w:pPr>
        <w:ind w:left="5002" w:hanging="360"/>
      </w:pPr>
      <w:rPr>
        <w:rFonts w:hint="default"/>
        <w:lang w:val="en-US" w:eastAsia="en-US" w:bidi="en-US"/>
      </w:rPr>
    </w:lvl>
    <w:lvl w:ilvl="5" w:tplc="7A7674B6">
      <w:numFmt w:val="bullet"/>
      <w:lvlText w:val="•"/>
      <w:lvlJc w:val="left"/>
      <w:pPr>
        <w:ind w:left="5963" w:hanging="360"/>
      </w:pPr>
      <w:rPr>
        <w:rFonts w:hint="default"/>
        <w:lang w:val="en-US" w:eastAsia="en-US" w:bidi="en-US"/>
      </w:rPr>
    </w:lvl>
    <w:lvl w:ilvl="6" w:tplc="0478AACE">
      <w:numFmt w:val="bullet"/>
      <w:lvlText w:val="•"/>
      <w:lvlJc w:val="left"/>
      <w:pPr>
        <w:ind w:left="6923" w:hanging="360"/>
      </w:pPr>
      <w:rPr>
        <w:rFonts w:hint="default"/>
        <w:lang w:val="en-US" w:eastAsia="en-US" w:bidi="en-US"/>
      </w:rPr>
    </w:lvl>
    <w:lvl w:ilvl="7" w:tplc="426A30D8">
      <w:numFmt w:val="bullet"/>
      <w:lvlText w:val="•"/>
      <w:lvlJc w:val="left"/>
      <w:pPr>
        <w:ind w:left="7884" w:hanging="360"/>
      </w:pPr>
      <w:rPr>
        <w:rFonts w:hint="default"/>
        <w:lang w:val="en-US" w:eastAsia="en-US" w:bidi="en-US"/>
      </w:rPr>
    </w:lvl>
    <w:lvl w:ilvl="8" w:tplc="5B424A84">
      <w:numFmt w:val="bullet"/>
      <w:lvlText w:val="•"/>
      <w:lvlJc w:val="left"/>
      <w:pPr>
        <w:ind w:left="8845" w:hanging="360"/>
      </w:pPr>
      <w:rPr>
        <w:rFonts w:hint="default"/>
        <w:lang w:val="en-US" w:eastAsia="en-US" w:bidi="en-US"/>
      </w:rPr>
    </w:lvl>
  </w:abstractNum>
  <w:abstractNum w:abstractNumId="6">
    <w:nsid w:val="6BB01131"/>
    <w:multiLevelType w:val="hybridMultilevel"/>
    <w:tmpl w:val="59326160"/>
    <w:lvl w:ilvl="0" w:tplc="AC3AAB76">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46B40"/>
    <w:rsid w:val="00073AEA"/>
    <w:rsid w:val="00103E10"/>
    <w:rsid w:val="00127056"/>
    <w:rsid w:val="002D42D9"/>
    <w:rsid w:val="003C56A4"/>
    <w:rsid w:val="00524E26"/>
    <w:rsid w:val="00673329"/>
    <w:rsid w:val="00715BB7"/>
    <w:rsid w:val="007D5EAC"/>
    <w:rsid w:val="007F4EB5"/>
    <w:rsid w:val="00833C91"/>
    <w:rsid w:val="00846B40"/>
    <w:rsid w:val="008735BE"/>
    <w:rsid w:val="0089518B"/>
    <w:rsid w:val="009939F9"/>
    <w:rsid w:val="00996DD6"/>
    <w:rsid w:val="00A535C9"/>
    <w:rsid w:val="00B476A9"/>
    <w:rsid w:val="00C201A5"/>
    <w:rsid w:val="00CF4C1B"/>
    <w:rsid w:val="00D22542"/>
    <w:rsid w:val="00DB1201"/>
    <w:rsid w:val="00E5555D"/>
    <w:rsid w:val="00E76B4B"/>
    <w:rsid w:val="00EA5A76"/>
    <w:rsid w:val="00F92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D1AF3DE-A64B-46B4-B6EB-5902918C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11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customStyle="1" w:styleId="Default">
    <w:name w:val="Default"/>
    <w:rsid w:val="00EA5A76"/>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735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sukapatla020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haritha isukapatla</cp:lastModifiedBy>
  <cp:revision>14</cp:revision>
  <dcterms:created xsi:type="dcterms:W3CDTF">2020-06-22T06:38:00Z</dcterms:created>
  <dcterms:modified xsi:type="dcterms:W3CDTF">2020-11-13T16:31:00Z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2019-10-26T00:00:00Z</vt:filetime>
  </property>
  <property fmtid="{D5CDD505-2E9C-101B-9397-08002B2CF9AE}" pid="3" name="Creator">
    <vt:lpwstr>Microsoft® Word for Office 365</vt:lpwstr>
  </property>
  <property fmtid="{D5CDD505-2E9C-101B-9397-08002B2CF9AE}" pid="4" name="LastSaved">
    <vt:filetime>2020-06-22T00:00:00Z</vt:filetime>
  </property>
</Properties>
</file>