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CDB10" w14:textId="77777777" w:rsidR="0027672F" w:rsidRDefault="0027672F">
      <w:pPr>
        <w:pStyle w:val="Textoindependiente"/>
        <w:rPr>
          <w:rFonts w:ascii="Times New Roman"/>
          <w:sz w:val="20"/>
        </w:rPr>
      </w:pPr>
    </w:p>
    <w:p w14:paraId="18DCB148" w14:textId="77777777" w:rsidR="0027672F" w:rsidRDefault="0027672F">
      <w:pPr>
        <w:pStyle w:val="Textoindependiente"/>
        <w:rPr>
          <w:rFonts w:ascii="Times New Roman"/>
          <w:sz w:val="20"/>
        </w:rPr>
      </w:pPr>
    </w:p>
    <w:p w14:paraId="6589E109" w14:textId="77777777" w:rsidR="0027672F" w:rsidRDefault="0027672F">
      <w:pPr>
        <w:pStyle w:val="Textoindependiente"/>
        <w:rPr>
          <w:rFonts w:ascii="Times New Roman"/>
          <w:sz w:val="20"/>
        </w:rPr>
      </w:pPr>
    </w:p>
    <w:p w14:paraId="758AF3DA" w14:textId="77777777" w:rsidR="0027672F" w:rsidRDefault="0027672F">
      <w:pPr>
        <w:pStyle w:val="Textoindependiente"/>
        <w:rPr>
          <w:rFonts w:ascii="Times New Roman"/>
          <w:sz w:val="20"/>
        </w:rPr>
      </w:pPr>
    </w:p>
    <w:p w14:paraId="6EB9ED60" w14:textId="77777777" w:rsidR="0027672F" w:rsidRDefault="0027672F">
      <w:pPr>
        <w:pStyle w:val="Textoindependiente"/>
        <w:rPr>
          <w:rFonts w:ascii="Times New Roman"/>
          <w:sz w:val="20"/>
        </w:rPr>
      </w:pPr>
    </w:p>
    <w:p w14:paraId="6DD46D64" w14:textId="77777777" w:rsidR="0027672F" w:rsidRDefault="0027672F">
      <w:pPr>
        <w:pStyle w:val="Textoindependiente"/>
        <w:rPr>
          <w:rFonts w:ascii="Times New Roman"/>
          <w:sz w:val="20"/>
        </w:rPr>
      </w:pPr>
    </w:p>
    <w:p w14:paraId="0975765D" w14:textId="77777777" w:rsidR="0027672F" w:rsidRDefault="0027672F">
      <w:pPr>
        <w:pStyle w:val="Textoindependiente"/>
        <w:rPr>
          <w:rFonts w:ascii="Times New Roman"/>
          <w:sz w:val="20"/>
        </w:rPr>
      </w:pPr>
    </w:p>
    <w:p w14:paraId="7A4A89F3" w14:textId="77777777" w:rsidR="0027672F" w:rsidRPr="00711F07" w:rsidRDefault="0027672F">
      <w:pPr>
        <w:pStyle w:val="Textoindependiente"/>
        <w:rPr>
          <w:rFonts w:ascii="Times New Roman"/>
        </w:rPr>
      </w:pPr>
    </w:p>
    <w:p w14:paraId="189B2A03" w14:textId="452B4553" w:rsidR="00190F9A" w:rsidRPr="0086346A" w:rsidRDefault="0086346A" w:rsidP="00190F9A">
      <w:pPr>
        <w:pStyle w:val="Ttulo2"/>
        <w:ind w:left="2880" w:hanging="1484"/>
        <w:jc w:val="center"/>
        <w:rPr>
          <w:b/>
          <w:sz w:val="72"/>
        </w:rPr>
      </w:pPr>
      <w:r w:rsidRPr="0086346A">
        <w:rPr>
          <w:b/>
          <w:sz w:val="72"/>
        </w:rPr>
        <w:t>Go Park</w:t>
      </w:r>
    </w:p>
    <w:p w14:paraId="13A77CF3" w14:textId="77777777" w:rsidR="00190F9A" w:rsidRPr="00711F07" w:rsidRDefault="00190F9A" w:rsidP="00190F9A">
      <w:pPr>
        <w:pStyle w:val="Ttulo2"/>
        <w:ind w:left="2880" w:hanging="1484"/>
        <w:jc w:val="center"/>
        <w:rPr>
          <w:b/>
          <w:sz w:val="52"/>
          <w:szCs w:val="28"/>
        </w:rPr>
      </w:pPr>
    </w:p>
    <w:p w14:paraId="1B71312C" w14:textId="6A2F34C5" w:rsidR="00190F9A" w:rsidRPr="0086346A" w:rsidRDefault="007140A0" w:rsidP="00190F9A">
      <w:pPr>
        <w:spacing w:before="219"/>
        <w:ind w:left="676" w:right="1041"/>
        <w:jc w:val="center"/>
        <w:rPr>
          <w:rFonts w:ascii="Times New Roman"/>
          <w:sz w:val="52"/>
          <w:szCs w:val="16"/>
        </w:rPr>
      </w:pPr>
      <w:r w:rsidRPr="0086346A">
        <w:rPr>
          <w:rFonts w:ascii="Times New Roman"/>
          <w:sz w:val="52"/>
          <w:szCs w:val="16"/>
        </w:rPr>
        <w:t>(</w:t>
      </w:r>
      <w:r w:rsidR="0086346A" w:rsidRPr="0086346A">
        <w:rPr>
          <w:rFonts w:ascii="Times New Roman"/>
          <w:sz w:val="52"/>
          <w:szCs w:val="16"/>
        </w:rPr>
        <w:t xml:space="preserve">Jockey </w:t>
      </w:r>
      <w:r w:rsidRPr="0086346A">
        <w:rPr>
          <w:rFonts w:ascii="Times New Roman"/>
          <w:sz w:val="52"/>
          <w:szCs w:val="16"/>
        </w:rPr>
        <w:t>Shopping)</w:t>
      </w:r>
    </w:p>
    <w:p w14:paraId="607835FB" w14:textId="77777777" w:rsidR="007140A0" w:rsidRDefault="007140A0" w:rsidP="00190F9A">
      <w:pPr>
        <w:spacing w:before="219"/>
        <w:ind w:left="676" w:right="1041"/>
        <w:jc w:val="center"/>
        <w:rPr>
          <w:rFonts w:ascii="Times New Roman"/>
          <w:sz w:val="74"/>
        </w:rPr>
      </w:pPr>
    </w:p>
    <w:p w14:paraId="7EBBC595" w14:textId="2E82EEFC" w:rsidR="008D024E" w:rsidRDefault="00711F07" w:rsidP="00711F07">
      <w:pPr>
        <w:pStyle w:val="Textoindependiente"/>
        <w:spacing w:before="10"/>
        <w:jc w:val="center"/>
        <w:rPr>
          <w:rFonts w:ascii="Times New Roman"/>
          <w:sz w:val="48"/>
        </w:rPr>
      </w:pPr>
      <w:r w:rsidRPr="00711F07">
        <w:rPr>
          <w:rFonts w:ascii="Times New Roman"/>
          <w:sz w:val="48"/>
        </w:rPr>
        <w:t>(Sistema de detecci</w:t>
      </w:r>
      <w:r w:rsidRPr="00711F07">
        <w:rPr>
          <w:rFonts w:ascii="Times New Roman"/>
          <w:sz w:val="48"/>
        </w:rPr>
        <w:t>ó</w:t>
      </w:r>
      <w:r w:rsidRPr="00711F07">
        <w:rPr>
          <w:rFonts w:ascii="Times New Roman"/>
          <w:sz w:val="48"/>
        </w:rPr>
        <w:t>n)</w:t>
      </w:r>
    </w:p>
    <w:p w14:paraId="0497D873" w14:textId="77777777" w:rsidR="00BE12FA" w:rsidRPr="00711F07" w:rsidRDefault="00BE12FA" w:rsidP="00711F07">
      <w:pPr>
        <w:pStyle w:val="Textoindependiente"/>
        <w:spacing w:before="10"/>
        <w:jc w:val="center"/>
        <w:rPr>
          <w:rFonts w:ascii="Times New Roman"/>
          <w:sz w:val="48"/>
        </w:rPr>
      </w:pPr>
    </w:p>
    <w:p w14:paraId="505755DE" w14:textId="492D17B3" w:rsidR="00711F07" w:rsidRDefault="00BE12FA" w:rsidP="00BE12FA">
      <w:pPr>
        <w:pStyle w:val="Textoindependiente"/>
        <w:spacing w:before="10"/>
        <w:jc w:val="center"/>
        <w:rPr>
          <w:rFonts w:ascii="Times New Roman"/>
          <w:sz w:val="48"/>
        </w:rPr>
      </w:pPr>
      <w:r w:rsidRPr="00711F07">
        <w:rPr>
          <w:rFonts w:ascii="Times New Roman"/>
          <w:sz w:val="48"/>
        </w:rPr>
        <w:t xml:space="preserve">(Sistema de </w:t>
      </w:r>
      <w:r w:rsidR="00AA31EE">
        <w:rPr>
          <w:rFonts w:ascii="Times New Roman"/>
          <w:sz w:val="48"/>
        </w:rPr>
        <w:t>extinci</w:t>
      </w:r>
      <w:r w:rsidR="00AA31EE">
        <w:rPr>
          <w:rFonts w:ascii="Times New Roman"/>
          <w:sz w:val="48"/>
        </w:rPr>
        <w:t>ó</w:t>
      </w:r>
      <w:r w:rsidR="00AA31EE">
        <w:rPr>
          <w:rFonts w:ascii="Times New Roman"/>
          <w:sz w:val="48"/>
        </w:rPr>
        <w:t>n</w:t>
      </w:r>
      <w:r w:rsidRPr="00711F07">
        <w:rPr>
          <w:rFonts w:ascii="Times New Roman"/>
          <w:sz w:val="48"/>
        </w:rPr>
        <w:t>)</w:t>
      </w:r>
    </w:p>
    <w:p w14:paraId="4186184A" w14:textId="77777777" w:rsidR="00BE12FA" w:rsidRPr="00BE12FA" w:rsidRDefault="00BE12FA" w:rsidP="00BE12FA">
      <w:pPr>
        <w:pStyle w:val="Textoindependiente"/>
        <w:spacing w:before="10"/>
        <w:jc w:val="center"/>
        <w:rPr>
          <w:rFonts w:ascii="Times New Roman"/>
          <w:sz w:val="48"/>
        </w:rPr>
      </w:pPr>
    </w:p>
    <w:p w14:paraId="505EA546" w14:textId="77777777" w:rsidR="008D024E" w:rsidRDefault="008D024E" w:rsidP="008D024E">
      <w:pPr>
        <w:pStyle w:val="Ttulo2"/>
        <w:ind w:left="2766"/>
      </w:pPr>
      <w:r>
        <w:t>PROYECTO INSTALACIONES DE PROTECCIÓN CONTRA INCENDIOS</w:t>
      </w:r>
    </w:p>
    <w:p w14:paraId="59F758D4" w14:textId="77777777" w:rsidR="008D024E" w:rsidRDefault="008D024E" w:rsidP="008D024E">
      <w:pPr>
        <w:spacing w:before="236"/>
        <w:ind w:left="676" w:right="1241"/>
        <w:jc w:val="center"/>
        <w:rPr>
          <w:b/>
          <w:sz w:val="40"/>
        </w:rPr>
      </w:pPr>
      <w:r>
        <w:rPr>
          <w:b/>
          <w:sz w:val="40"/>
        </w:rPr>
        <w:t>MEMORIA DESCRIPTIVA Y COTIZACION</w:t>
      </w:r>
    </w:p>
    <w:p w14:paraId="01179429" w14:textId="32D15C87" w:rsidR="008D024E" w:rsidRDefault="0086346A" w:rsidP="008D024E">
      <w:pPr>
        <w:pStyle w:val="Ttulo2"/>
        <w:spacing w:before="354"/>
        <w:ind w:right="1228" w:firstLine="0"/>
        <w:jc w:val="center"/>
      </w:pPr>
      <w:r>
        <w:t>05</w:t>
      </w:r>
      <w:r w:rsidR="007140A0">
        <w:t>/0</w:t>
      </w:r>
      <w:r>
        <w:t>5</w:t>
      </w:r>
      <w:r w:rsidR="00711F07">
        <w:t>/202</w:t>
      </w:r>
      <w:r>
        <w:t>6</w:t>
      </w:r>
    </w:p>
    <w:p w14:paraId="009BA5E4" w14:textId="77777777" w:rsidR="0027672F" w:rsidRDefault="0027672F">
      <w:pPr>
        <w:pStyle w:val="Textoindependiente"/>
        <w:rPr>
          <w:rFonts w:ascii="Times New Roman"/>
          <w:sz w:val="20"/>
        </w:rPr>
      </w:pPr>
    </w:p>
    <w:p w14:paraId="6E37C9C2" w14:textId="77777777" w:rsidR="0027672F" w:rsidRDefault="0027672F">
      <w:pPr>
        <w:pStyle w:val="Textoindependiente"/>
        <w:rPr>
          <w:rFonts w:ascii="Times New Roman"/>
          <w:sz w:val="20"/>
        </w:rPr>
      </w:pPr>
    </w:p>
    <w:p w14:paraId="6D440A13" w14:textId="77777777" w:rsidR="0027672F" w:rsidRDefault="0027672F">
      <w:pPr>
        <w:pStyle w:val="Textoindependiente"/>
        <w:rPr>
          <w:rFonts w:ascii="Times New Roman"/>
          <w:sz w:val="20"/>
        </w:rPr>
      </w:pPr>
    </w:p>
    <w:p w14:paraId="66437076" w14:textId="77777777" w:rsidR="00C04C26" w:rsidRDefault="00C04C26">
      <w:pPr>
        <w:pStyle w:val="Ttulo2"/>
        <w:ind w:left="2766"/>
      </w:pPr>
    </w:p>
    <w:p w14:paraId="443E5EEB" w14:textId="77777777" w:rsidR="00C04C26" w:rsidRDefault="00C04C26">
      <w:pPr>
        <w:pStyle w:val="Ttulo2"/>
        <w:ind w:left="2766"/>
      </w:pPr>
    </w:p>
    <w:p w14:paraId="27CC4779" w14:textId="77777777" w:rsidR="00C04C26" w:rsidRDefault="00C04C26">
      <w:pPr>
        <w:pStyle w:val="Ttulo2"/>
        <w:ind w:left="2766"/>
      </w:pPr>
    </w:p>
    <w:p w14:paraId="62DEA839" w14:textId="77777777" w:rsidR="00C04C26" w:rsidRDefault="00C04C26">
      <w:pPr>
        <w:pStyle w:val="Ttulo2"/>
        <w:ind w:left="2766"/>
      </w:pPr>
    </w:p>
    <w:p w14:paraId="12E8868D" w14:textId="77777777" w:rsidR="00C04C26" w:rsidRDefault="00C04C26">
      <w:pPr>
        <w:pStyle w:val="Ttulo2"/>
        <w:ind w:left="2766"/>
      </w:pPr>
    </w:p>
    <w:p w14:paraId="7D7E7BA7" w14:textId="77777777" w:rsidR="00C04C26" w:rsidRDefault="00C04C26">
      <w:pPr>
        <w:pStyle w:val="Ttulo2"/>
        <w:ind w:left="2766"/>
      </w:pPr>
    </w:p>
    <w:p w14:paraId="785AAADA" w14:textId="77777777" w:rsidR="00C04C26" w:rsidRDefault="00C04C26">
      <w:pPr>
        <w:pStyle w:val="Ttulo2"/>
        <w:ind w:left="2766"/>
      </w:pPr>
    </w:p>
    <w:p w14:paraId="495970B2" w14:textId="77777777" w:rsidR="00C04C26" w:rsidRDefault="00C04C26">
      <w:pPr>
        <w:pStyle w:val="Ttulo2"/>
        <w:ind w:left="2766"/>
      </w:pPr>
    </w:p>
    <w:p w14:paraId="07452E1D" w14:textId="77777777" w:rsidR="00C04C26" w:rsidRDefault="00C04C26">
      <w:pPr>
        <w:pStyle w:val="Ttulo2"/>
        <w:ind w:left="2766"/>
      </w:pPr>
    </w:p>
    <w:p w14:paraId="0406D306" w14:textId="77777777" w:rsidR="00C04C26" w:rsidRDefault="00C04C26">
      <w:pPr>
        <w:pStyle w:val="Ttulo2"/>
        <w:ind w:left="2766"/>
      </w:pPr>
    </w:p>
    <w:p w14:paraId="14DA4168" w14:textId="77777777" w:rsidR="00C04C26" w:rsidRDefault="00C04C26">
      <w:pPr>
        <w:pStyle w:val="Ttulo2"/>
        <w:ind w:left="2766"/>
      </w:pPr>
    </w:p>
    <w:p w14:paraId="140BFD6A" w14:textId="77777777" w:rsidR="00BE12FA" w:rsidRDefault="00BE12FA" w:rsidP="00BE12FA">
      <w:pPr>
        <w:spacing w:before="91"/>
        <w:rPr>
          <w:b/>
          <w:sz w:val="26"/>
        </w:rPr>
      </w:pPr>
      <w:r>
        <w:rPr>
          <w:b/>
          <w:sz w:val="26"/>
          <w:u w:val="thick"/>
        </w:rPr>
        <w:t>Ref.: Cotización y memoria descriptiva</w:t>
      </w:r>
    </w:p>
    <w:p w14:paraId="2B057BB0" w14:textId="77777777" w:rsidR="00BE12FA" w:rsidRDefault="00BE12FA" w:rsidP="00BE12FA">
      <w:pPr>
        <w:pStyle w:val="Textoindependiente"/>
        <w:spacing w:before="1"/>
        <w:rPr>
          <w:b/>
          <w:sz w:val="21"/>
        </w:rPr>
      </w:pPr>
    </w:p>
    <w:p w14:paraId="0C66E0EA" w14:textId="77777777" w:rsidR="00BE12FA" w:rsidRDefault="00BE12FA" w:rsidP="00BE12FA">
      <w:pPr>
        <w:pStyle w:val="Ttulo3"/>
        <w:tabs>
          <w:tab w:val="left" w:pos="1200"/>
        </w:tabs>
        <w:spacing w:before="92"/>
        <w:ind w:left="480"/>
        <w:rPr>
          <w:u w:val="none"/>
        </w:rPr>
      </w:pPr>
      <w:r>
        <w:rPr>
          <w:spacing w:val="-3"/>
          <w:u w:val="none"/>
        </w:rPr>
        <w:t>I.</w:t>
      </w:r>
      <w:r>
        <w:rPr>
          <w:spacing w:val="-3"/>
          <w:u w:val="none"/>
        </w:rPr>
        <w:tab/>
      </w:r>
      <w:r>
        <w:rPr>
          <w:u w:val="thick"/>
        </w:rPr>
        <w:t>Consideraciones técnicas de la</w:t>
      </w:r>
      <w:r>
        <w:rPr>
          <w:spacing w:val="-13"/>
          <w:u w:val="thick"/>
        </w:rPr>
        <w:t xml:space="preserve"> </w:t>
      </w:r>
      <w:r>
        <w:rPr>
          <w:u w:val="thick"/>
        </w:rPr>
        <w:t>propuesta</w:t>
      </w:r>
    </w:p>
    <w:p w14:paraId="61CF198B" w14:textId="77777777" w:rsidR="00BE12FA" w:rsidRDefault="00BE12FA" w:rsidP="00BE12FA">
      <w:pPr>
        <w:pStyle w:val="Textoindependiente"/>
        <w:spacing w:before="1"/>
        <w:rPr>
          <w:b/>
          <w:sz w:val="17"/>
        </w:rPr>
      </w:pPr>
    </w:p>
    <w:p w14:paraId="6113CD99" w14:textId="77777777" w:rsidR="00BE12FA" w:rsidRDefault="00BE12FA" w:rsidP="00BE12FA">
      <w:pPr>
        <w:pStyle w:val="Textoindependiente"/>
        <w:spacing w:before="94"/>
        <w:ind w:left="119"/>
      </w:pPr>
      <w:r>
        <w:t>Normas de Aplicación:</w:t>
      </w:r>
    </w:p>
    <w:p w14:paraId="4FC35A32" w14:textId="77777777" w:rsidR="00BE12FA" w:rsidRDefault="00BE12FA" w:rsidP="00BE12FA">
      <w:pPr>
        <w:pStyle w:val="Textoindependiente"/>
        <w:spacing w:before="20" w:line="254" w:lineRule="auto"/>
        <w:ind w:left="119" w:right="799"/>
      </w:pPr>
      <w:r>
        <w:t>Toda la provisión, tanto en materiales, ensamble y diseño cumplirá con las siguientes Leyes, Normas y Reglamentaciones:</w:t>
      </w:r>
    </w:p>
    <w:p w14:paraId="1468146C" w14:textId="77777777" w:rsidR="00BE12FA" w:rsidRDefault="00BE12FA" w:rsidP="00BE12FA">
      <w:pPr>
        <w:pStyle w:val="Textoindependiente"/>
        <w:spacing w:before="4"/>
        <w:rPr>
          <w:sz w:val="24"/>
        </w:rPr>
      </w:pPr>
    </w:p>
    <w:p w14:paraId="77E4280E" w14:textId="77777777" w:rsidR="00BE12FA" w:rsidRDefault="00BE12FA" w:rsidP="00BE12FA">
      <w:pPr>
        <w:pStyle w:val="Prrafodelista"/>
        <w:numPr>
          <w:ilvl w:val="0"/>
          <w:numId w:val="11"/>
        </w:numPr>
        <w:tabs>
          <w:tab w:val="left" w:pos="773"/>
        </w:tabs>
        <w:spacing w:line="254" w:lineRule="auto"/>
        <w:ind w:right="1030" w:firstLine="427"/>
      </w:pPr>
      <w:r>
        <w:t>Ley Nacional de Higiene y Seguridad en el Trabajo Nº 19.587 Decreto Reglamentario Nº</w:t>
      </w:r>
      <w:r>
        <w:rPr>
          <w:spacing w:val="-2"/>
        </w:rPr>
        <w:t xml:space="preserve"> </w:t>
      </w:r>
      <w:r>
        <w:t>351/79.</w:t>
      </w:r>
    </w:p>
    <w:p w14:paraId="06E1A377" w14:textId="77777777" w:rsidR="00BE12FA" w:rsidRPr="00B57B06" w:rsidRDefault="00BE12FA" w:rsidP="00BE12FA">
      <w:pPr>
        <w:pStyle w:val="Prrafodelista"/>
        <w:numPr>
          <w:ilvl w:val="0"/>
          <w:numId w:val="11"/>
        </w:numPr>
        <w:tabs>
          <w:tab w:val="left" w:pos="745"/>
        </w:tabs>
        <w:spacing w:before="6"/>
        <w:ind w:left="744" w:hanging="198"/>
      </w:pPr>
      <w:r>
        <w:t>Norma NFPA 101 “Código de Seguridad Humana, edición</w:t>
      </w:r>
      <w:r>
        <w:rPr>
          <w:spacing w:val="-6"/>
        </w:rPr>
        <w:t xml:space="preserve"> </w:t>
      </w:r>
      <w:r>
        <w:t>2016.</w:t>
      </w:r>
    </w:p>
    <w:p w14:paraId="1948C1CF" w14:textId="77777777" w:rsidR="00BE12FA" w:rsidRDefault="00BE12FA" w:rsidP="00BE12FA">
      <w:pPr>
        <w:pStyle w:val="Ttulo3"/>
        <w:numPr>
          <w:ilvl w:val="1"/>
          <w:numId w:val="10"/>
        </w:numPr>
        <w:tabs>
          <w:tab w:val="left" w:pos="1200"/>
          <w:tab w:val="left" w:pos="1201"/>
        </w:tabs>
        <w:spacing w:before="84"/>
        <w:ind w:hanging="721"/>
        <w:rPr>
          <w:u w:val="none"/>
        </w:rPr>
      </w:pPr>
      <w:r>
        <w:rPr>
          <w:u w:val="thick"/>
        </w:rPr>
        <w:t>Cañería</w:t>
      </w:r>
    </w:p>
    <w:p w14:paraId="173FD0CF" w14:textId="77777777" w:rsidR="00BE12FA" w:rsidRDefault="00BE12FA" w:rsidP="00BE12FA">
      <w:pPr>
        <w:pStyle w:val="Textoindependiente"/>
        <w:spacing w:before="9"/>
        <w:rPr>
          <w:b/>
          <w:sz w:val="20"/>
        </w:rPr>
      </w:pPr>
    </w:p>
    <w:p w14:paraId="063A47EE" w14:textId="77777777" w:rsidR="00BE12FA" w:rsidRDefault="00BE12FA" w:rsidP="00BE12FA">
      <w:pPr>
        <w:pStyle w:val="Ttulo6"/>
        <w:tabs>
          <w:tab w:val="left" w:pos="825"/>
          <w:tab w:val="left" w:pos="826"/>
        </w:tabs>
        <w:spacing w:before="94"/>
        <w:ind w:left="118" w:firstLine="0"/>
      </w:pPr>
      <w:r>
        <w:rPr>
          <w:lang w:val="es-ES_tradnl"/>
        </w:rPr>
        <w:t>II</w:t>
      </w:r>
      <w:r w:rsidRPr="00782D53">
        <w:rPr>
          <w:lang w:val="es-ES_tradnl"/>
        </w:rPr>
        <w:t>.1.</w:t>
      </w:r>
      <w:r>
        <w:rPr>
          <w:lang w:val="es-ES_tradnl"/>
        </w:rPr>
        <w:t xml:space="preserve"> </w:t>
      </w:r>
      <w:r>
        <w:t xml:space="preserve">Red de Cañerías </w:t>
      </w:r>
      <w:r>
        <w:rPr>
          <w:spacing w:val="-3"/>
        </w:rPr>
        <w:t xml:space="preserve">de </w:t>
      </w:r>
      <w:r>
        <w:t>hierro</w:t>
      </w:r>
      <w:r>
        <w:rPr>
          <w:spacing w:val="4"/>
        </w:rPr>
        <w:t xml:space="preserve"> </w:t>
      </w:r>
      <w:r>
        <w:t>negro</w:t>
      </w:r>
    </w:p>
    <w:p w14:paraId="04E627D1" w14:textId="77777777" w:rsidR="00BE12FA" w:rsidRDefault="00BE12FA" w:rsidP="00BE12FA">
      <w:pPr>
        <w:pStyle w:val="Textoindependiente"/>
        <w:spacing w:before="11"/>
        <w:rPr>
          <w:b/>
          <w:sz w:val="28"/>
        </w:rPr>
      </w:pPr>
    </w:p>
    <w:p w14:paraId="0C9232CD" w14:textId="77777777" w:rsidR="00BE12FA" w:rsidRDefault="00BE12FA" w:rsidP="00BE12FA">
      <w:pPr>
        <w:pStyle w:val="Textoindependiente"/>
        <w:spacing w:line="276" w:lineRule="auto"/>
        <w:ind w:left="119" w:right="1040"/>
        <w:jc w:val="both"/>
      </w:pPr>
      <w:r>
        <w:t>Las cañerías serán de hierro negro fabricado por ACINDAR o SIDERCA, estándar según Norma IRAM-IAS U-500 2502 con uniones soldadas y accesorios de calidad similar.</w:t>
      </w:r>
    </w:p>
    <w:p w14:paraId="5FB3ACF3" w14:textId="77777777" w:rsidR="00BE12FA" w:rsidRDefault="00BE12FA" w:rsidP="00BE12FA">
      <w:pPr>
        <w:pStyle w:val="Textoindependiente"/>
        <w:spacing w:before="6"/>
        <w:rPr>
          <w:sz w:val="25"/>
        </w:rPr>
      </w:pPr>
    </w:p>
    <w:p w14:paraId="0AFED540" w14:textId="77777777" w:rsidR="00BE12FA" w:rsidRDefault="00BE12FA" w:rsidP="00BE12FA">
      <w:pPr>
        <w:pStyle w:val="Textoindependiente"/>
        <w:spacing w:line="276" w:lineRule="auto"/>
        <w:ind w:left="119" w:right="1041"/>
        <w:jc w:val="both"/>
      </w:pPr>
      <w:r>
        <w:t>Las cañerías serán instaladas en forma prolija y rectilínea, usando las uniones necesarias entre los elementos y en las ubicaciones señaladas en planos, con las juntas de expansión necesarias accesorios de desviación que indiquen el plano o sea conveniente para lograr una instalación satisfactoria.</w:t>
      </w:r>
    </w:p>
    <w:p w14:paraId="6D47AC19" w14:textId="77777777" w:rsidR="00BE12FA" w:rsidRDefault="00BE12FA" w:rsidP="00BE12FA">
      <w:pPr>
        <w:pStyle w:val="Textoindependiente"/>
        <w:spacing w:before="4"/>
        <w:rPr>
          <w:sz w:val="25"/>
        </w:rPr>
      </w:pPr>
    </w:p>
    <w:p w14:paraId="71A22F98" w14:textId="77777777" w:rsidR="00BE12FA" w:rsidRDefault="00BE12FA" w:rsidP="00BE12FA">
      <w:pPr>
        <w:pStyle w:val="Textoindependiente"/>
        <w:spacing w:line="276" w:lineRule="auto"/>
        <w:ind w:left="119" w:right="1033"/>
        <w:jc w:val="both"/>
      </w:pPr>
      <w:r>
        <w:t xml:space="preserve">Las soldaduras de cañerías serán realizadas por soldadores especializados en esta tarea, y calificadas con procedimientos de soldaduras. Los extremos de caños serán escariados y alisados individualmente, limpiándose completamente toda la </w:t>
      </w:r>
      <w:proofErr w:type="gramStart"/>
      <w:r>
        <w:t>cañería</w:t>
      </w:r>
      <w:proofErr w:type="gramEnd"/>
      <w:r>
        <w:t xml:space="preserve"> así como los accesorios, se ejecutarán estos trabajos previamente a la realización de las conexiones.</w:t>
      </w:r>
    </w:p>
    <w:p w14:paraId="7608C570" w14:textId="77777777" w:rsidR="00BE12FA" w:rsidRDefault="00BE12FA" w:rsidP="00BE12FA">
      <w:pPr>
        <w:pStyle w:val="Textoindependiente"/>
        <w:spacing w:before="3"/>
        <w:rPr>
          <w:sz w:val="21"/>
        </w:rPr>
      </w:pPr>
    </w:p>
    <w:p w14:paraId="498B5731" w14:textId="77777777" w:rsidR="00BE12FA" w:rsidRDefault="00BE12FA" w:rsidP="00BE12FA">
      <w:pPr>
        <w:pStyle w:val="Ttulo6"/>
        <w:tabs>
          <w:tab w:val="left" w:pos="825"/>
          <w:tab w:val="left" w:pos="826"/>
        </w:tabs>
        <w:spacing w:before="1"/>
        <w:ind w:left="118" w:firstLine="0"/>
      </w:pPr>
      <w:r>
        <w:rPr>
          <w:lang w:val="es-ES_tradnl"/>
        </w:rPr>
        <w:t>II.2</w:t>
      </w:r>
      <w:r w:rsidRPr="00782D53">
        <w:rPr>
          <w:lang w:val="es-ES_tradnl"/>
        </w:rPr>
        <w:t>.</w:t>
      </w:r>
      <w:r>
        <w:rPr>
          <w:lang w:val="es-ES_tradnl"/>
        </w:rPr>
        <w:t xml:space="preserve">  </w:t>
      </w:r>
      <w:r>
        <w:t>Accesorios</w:t>
      </w:r>
    </w:p>
    <w:p w14:paraId="019CD63C" w14:textId="77777777" w:rsidR="00BE12FA" w:rsidRDefault="00BE12FA" w:rsidP="00BE12FA">
      <w:pPr>
        <w:pStyle w:val="Textoindependiente"/>
        <w:spacing w:before="4"/>
        <w:rPr>
          <w:b/>
          <w:sz w:val="29"/>
        </w:rPr>
      </w:pPr>
    </w:p>
    <w:p w14:paraId="78D370B1" w14:textId="77777777" w:rsidR="00BE12FA" w:rsidRDefault="00BE12FA" w:rsidP="00BE12FA">
      <w:pPr>
        <w:pStyle w:val="Textoindependiente"/>
        <w:spacing w:line="276" w:lineRule="auto"/>
        <w:ind w:left="119" w:right="1045"/>
        <w:jc w:val="both"/>
      </w:pPr>
      <w:r>
        <w:t>Los codos, “tees”, reducciones, refuerzos, sellos, casquetes, etc., serán adecuados a las condiciones operativas para las que se destinan, ajustándose a las indicaciones de las normas ANSI B-16-9 y ASTM A-234.</w:t>
      </w:r>
    </w:p>
    <w:p w14:paraId="62973FA5" w14:textId="77777777" w:rsidR="00BE12FA" w:rsidRDefault="00BE12FA" w:rsidP="00BE12FA">
      <w:pPr>
        <w:pStyle w:val="Textoindependiente"/>
        <w:spacing w:before="8"/>
        <w:rPr>
          <w:sz w:val="24"/>
        </w:rPr>
      </w:pPr>
    </w:p>
    <w:p w14:paraId="5F71805F" w14:textId="77777777" w:rsidR="00BE12FA" w:rsidRDefault="00BE12FA" w:rsidP="00BE12FA">
      <w:pPr>
        <w:pStyle w:val="Ttulo6"/>
        <w:tabs>
          <w:tab w:val="left" w:pos="825"/>
          <w:tab w:val="left" w:pos="826"/>
        </w:tabs>
        <w:ind w:left="118" w:firstLine="0"/>
      </w:pPr>
      <w:r>
        <w:rPr>
          <w:lang w:val="es-ES_tradnl"/>
        </w:rPr>
        <w:t>II.3</w:t>
      </w:r>
      <w:r w:rsidRPr="00782D53">
        <w:rPr>
          <w:lang w:val="es-ES_tradnl"/>
        </w:rPr>
        <w:t>.</w:t>
      </w:r>
      <w:r>
        <w:rPr>
          <w:lang w:val="es-ES_tradnl"/>
        </w:rPr>
        <w:t xml:space="preserve"> </w:t>
      </w:r>
      <w:r>
        <w:t>Suspensión de la</w:t>
      </w:r>
      <w:r>
        <w:rPr>
          <w:spacing w:val="3"/>
        </w:rPr>
        <w:t xml:space="preserve"> </w:t>
      </w:r>
      <w:r>
        <w:t>cañería</w:t>
      </w:r>
    </w:p>
    <w:p w14:paraId="205697C7" w14:textId="77777777" w:rsidR="00BE12FA" w:rsidRDefault="00BE12FA" w:rsidP="00BE12FA">
      <w:pPr>
        <w:pStyle w:val="Textoindependiente"/>
        <w:spacing w:before="11"/>
        <w:rPr>
          <w:b/>
          <w:sz w:val="28"/>
        </w:rPr>
      </w:pPr>
    </w:p>
    <w:p w14:paraId="350969E9" w14:textId="77777777" w:rsidR="00BE12FA" w:rsidRDefault="00BE12FA" w:rsidP="00BE12FA">
      <w:pPr>
        <w:pStyle w:val="Textoindependiente"/>
        <w:spacing w:line="276" w:lineRule="auto"/>
        <w:ind w:left="119" w:right="1032"/>
        <w:jc w:val="both"/>
      </w:pPr>
      <w:r>
        <w:t>Cuando la cañería corra por la pared la misma se soportará con grampas tipo ménsulas. Los soportes permitirán el libre movimiento o cañado por contracción y dilatación, evitando tensiones en la tubería y serán de hierro con superficie de contacto lisa y plana.</w:t>
      </w:r>
    </w:p>
    <w:p w14:paraId="4530E776" w14:textId="770B7737" w:rsidR="00BE12FA" w:rsidRDefault="00BE12FA" w:rsidP="00BE12FA">
      <w:pPr>
        <w:pStyle w:val="Textoindependiente"/>
        <w:spacing w:before="3" w:line="273" w:lineRule="auto"/>
        <w:ind w:left="119" w:right="1051"/>
        <w:jc w:val="both"/>
      </w:pPr>
      <w:r>
        <w:t xml:space="preserve">Se </w:t>
      </w:r>
      <w:r w:rsidR="0086346A">
        <w:t>colocará</w:t>
      </w:r>
      <w:r>
        <w:t xml:space="preserve"> una cantidad suficiente de los mismos para evitar el arqueo, pandeo o vibración de </w:t>
      </w:r>
      <w:r>
        <w:rPr>
          <w:spacing w:val="-3"/>
        </w:rPr>
        <w:t>la</w:t>
      </w:r>
      <w:r>
        <w:rPr>
          <w:spacing w:val="5"/>
        </w:rPr>
        <w:t xml:space="preserve"> </w:t>
      </w:r>
      <w:r>
        <w:t>cañería.</w:t>
      </w:r>
    </w:p>
    <w:p w14:paraId="002C6F37" w14:textId="77777777" w:rsidR="00BE12FA" w:rsidRDefault="00BE12FA" w:rsidP="00BE12FA">
      <w:pPr>
        <w:pStyle w:val="Textoindependiente"/>
        <w:spacing w:before="3" w:line="273" w:lineRule="auto"/>
        <w:ind w:left="119" w:right="1051"/>
        <w:jc w:val="both"/>
      </w:pPr>
    </w:p>
    <w:p w14:paraId="43B3402F" w14:textId="77777777" w:rsidR="00BE12FA" w:rsidRDefault="00BE12FA" w:rsidP="00BE12FA">
      <w:pPr>
        <w:pStyle w:val="Textoindependiente"/>
        <w:spacing w:before="5"/>
        <w:rPr>
          <w:sz w:val="25"/>
        </w:rPr>
      </w:pPr>
    </w:p>
    <w:p w14:paraId="4EB2358C" w14:textId="77777777" w:rsidR="00BE12FA" w:rsidRDefault="00BE12FA" w:rsidP="00BE12FA">
      <w:pPr>
        <w:pStyle w:val="Textoindependiente"/>
        <w:spacing w:before="5"/>
        <w:rPr>
          <w:sz w:val="25"/>
        </w:rPr>
      </w:pPr>
    </w:p>
    <w:p w14:paraId="25BD285C" w14:textId="77777777" w:rsidR="00BE12FA" w:rsidRDefault="00BE12FA" w:rsidP="00BE12FA">
      <w:pPr>
        <w:pStyle w:val="Textoindependiente"/>
        <w:spacing w:before="5"/>
        <w:rPr>
          <w:sz w:val="25"/>
        </w:rPr>
      </w:pPr>
    </w:p>
    <w:p w14:paraId="64C2057F" w14:textId="77777777" w:rsidR="00BE12FA" w:rsidRDefault="00BE12FA" w:rsidP="00BE12FA">
      <w:pPr>
        <w:pStyle w:val="Textoindependiente"/>
        <w:spacing w:before="5"/>
        <w:rPr>
          <w:sz w:val="25"/>
        </w:rPr>
      </w:pPr>
    </w:p>
    <w:p w14:paraId="0259BC32" w14:textId="77777777" w:rsidR="00BE12FA" w:rsidRDefault="00BE12FA" w:rsidP="00BE12FA">
      <w:pPr>
        <w:pStyle w:val="Ttulo6"/>
        <w:tabs>
          <w:tab w:val="left" w:pos="825"/>
          <w:tab w:val="left" w:pos="826"/>
        </w:tabs>
        <w:ind w:left="118" w:firstLine="0"/>
      </w:pPr>
      <w:r>
        <w:rPr>
          <w:lang w:val="es-ES_tradnl"/>
        </w:rPr>
        <w:t>II.4</w:t>
      </w:r>
      <w:r w:rsidRPr="00782D53">
        <w:rPr>
          <w:lang w:val="es-ES_tradnl"/>
        </w:rPr>
        <w:t>.</w:t>
      </w:r>
      <w:r>
        <w:rPr>
          <w:lang w:val="es-ES_tradnl"/>
        </w:rPr>
        <w:t xml:space="preserve"> </w:t>
      </w:r>
      <w:r>
        <w:t>Pintura</w:t>
      </w:r>
    </w:p>
    <w:p w14:paraId="47958296" w14:textId="77777777" w:rsidR="00BE12FA" w:rsidRDefault="00BE12FA" w:rsidP="00BE12FA">
      <w:pPr>
        <w:pStyle w:val="Textoindependiente"/>
        <w:spacing w:before="10"/>
        <w:rPr>
          <w:b/>
          <w:sz w:val="28"/>
        </w:rPr>
      </w:pPr>
    </w:p>
    <w:p w14:paraId="4DBF85B7" w14:textId="77777777" w:rsidR="00BE12FA" w:rsidRDefault="00BE12FA" w:rsidP="00BE12FA">
      <w:pPr>
        <w:pStyle w:val="Textoindependiente"/>
        <w:spacing w:before="1" w:line="276" w:lineRule="auto"/>
        <w:ind w:left="119" w:right="1046"/>
        <w:jc w:val="both"/>
      </w:pPr>
      <w:r>
        <w:t>Se pintarán todos los elementos previstos a saber: cañerías, soportes y medios de fijación, etc., con tratamiento anticorrosivo y pintura de terminación, las mismas serán ejecutadas en un todo de acuerdo a las reglas del buen arte.</w:t>
      </w:r>
    </w:p>
    <w:p w14:paraId="4779AA6D" w14:textId="77777777" w:rsidR="00BE12FA" w:rsidRDefault="00BE12FA" w:rsidP="00BE12FA">
      <w:pPr>
        <w:spacing w:line="276" w:lineRule="auto"/>
        <w:jc w:val="both"/>
      </w:pPr>
    </w:p>
    <w:p w14:paraId="218BF57C" w14:textId="77777777" w:rsidR="00BE12FA" w:rsidRDefault="00BE12FA" w:rsidP="00BE12FA">
      <w:pPr>
        <w:spacing w:line="276" w:lineRule="auto"/>
        <w:jc w:val="both"/>
      </w:pPr>
    </w:p>
    <w:p w14:paraId="11556061" w14:textId="77777777" w:rsidR="00BE12FA" w:rsidRDefault="00BE12FA" w:rsidP="00BE12FA">
      <w:pPr>
        <w:spacing w:line="276" w:lineRule="auto"/>
        <w:jc w:val="both"/>
        <w:rPr>
          <w:b/>
          <w:i/>
          <w:sz w:val="20"/>
        </w:rPr>
      </w:pPr>
      <w:r w:rsidRPr="0056403B">
        <w:rPr>
          <w:b/>
          <w:i/>
          <w:sz w:val="20"/>
        </w:rPr>
        <w:t>Incluye todos los elementos y mano de obra necesaria para la instalación completa según plano.</w:t>
      </w:r>
    </w:p>
    <w:p w14:paraId="135F23E9" w14:textId="4F6DC22B" w:rsidR="00BE12FA" w:rsidRPr="0056403B" w:rsidRDefault="00BE12FA" w:rsidP="00BE12FA">
      <w:pPr>
        <w:spacing w:line="276" w:lineRule="auto"/>
        <w:jc w:val="both"/>
        <w:rPr>
          <w:b/>
          <w:i/>
          <w:sz w:val="20"/>
        </w:rPr>
      </w:pPr>
      <w:r>
        <w:rPr>
          <w:b/>
          <w:i/>
          <w:sz w:val="20"/>
        </w:rPr>
        <w:t xml:space="preserve">NOTA: Alimentación se </w:t>
      </w:r>
      <w:r w:rsidR="0086346A">
        <w:rPr>
          <w:b/>
          <w:i/>
          <w:sz w:val="20"/>
        </w:rPr>
        <w:t>tomará</w:t>
      </w:r>
      <w:r>
        <w:rPr>
          <w:b/>
          <w:i/>
          <w:sz w:val="20"/>
        </w:rPr>
        <w:t xml:space="preserve"> </w:t>
      </w:r>
      <w:r w:rsidR="006C0204">
        <w:rPr>
          <w:b/>
          <w:i/>
          <w:sz w:val="20"/>
        </w:rPr>
        <w:t>desde la cañería existente</w:t>
      </w:r>
      <w:r>
        <w:rPr>
          <w:b/>
          <w:i/>
          <w:sz w:val="20"/>
        </w:rPr>
        <w:t>.</w:t>
      </w:r>
    </w:p>
    <w:p w14:paraId="43F15DBD" w14:textId="09AF0EC8" w:rsidR="00BE12FA" w:rsidRDefault="00BE12FA" w:rsidP="00BE12FA">
      <w:pPr>
        <w:spacing w:line="276" w:lineRule="auto"/>
        <w:jc w:val="both"/>
        <w:rPr>
          <w:i/>
        </w:rPr>
      </w:pPr>
    </w:p>
    <w:p w14:paraId="654B281B" w14:textId="77777777" w:rsidR="00DA4027" w:rsidRDefault="00DA4027" w:rsidP="00DA4027">
      <w:pPr>
        <w:spacing w:line="276" w:lineRule="auto"/>
        <w:jc w:val="both"/>
        <w:rPr>
          <w:bCs/>
          <w:snapToGrid w:val="0"/>
        </w:rPr>
      </w:pPr>
    </w:p>
    <w:p w14:paraId="0F4E82EE" w14:textId="77777777" w:rsidR="00DA4027" w:rsidRDefault="00DA4027" w:rsidP="00DA4027">
      <w:pPr>
        <w:spacing w:line="272" w:lineRule="exact"/>
        <w:jc w:val="both"/>
        <w:rPr>
          <w:lang w:val="es-ES_tradnl"/>
        </w:rPr>
      </w:pPr>
    </w:p>
    <w:p w14:paraId="5201A63F" w14:textId="77777777" w:rsidR="00DA4027" w:rsidRDefault="00DA4027" w:rsidP="00DA4027">
      <w:pPr>
        <w:pStyle w:val="Ttulo3"/>
        <w:numPr>
          <w:ilvl w:val="0"/>
          <w:numId w:val="17"/>
        </w:numPr>
        <w:tabs>
          <w:tab w:val="left" w:pos="1200"/>
          <w:tab w:val="left" w:pos="1201"/>
        </w:tabs>
        <w:rPr>
          <w:u w:val="none"/>
        </w:rPr>
      </w:pPr>
      <w:r>
        <w:rPr>
          <w:u w:val="thick"/>
        </w:rPr>
        <w:t>Sistema de</w:t>
      </w:r>
      <w:r>
        <w:rPr>
          <w:spacing w:val="-1"/>
          <w:u w:val="thick"/>
        </w:rPr>
        <w:t xml:space="preserve"> </w:t>
      </w:r>
      <w:r>
        <w:rPr>
          <w:u w:val="thick"/>
        </w:rPr>
        <w:t>sprinklers</w:t>
      </w:r>
    </w:p>
    <w:p w14:paraId="2453AB29" w14:textId="77777777" w:rsidR="00DA4027" w:rsidRDefault="00DA4027" w:rsidP="00DA4027">
      <w:pPr>
        <w:pStyle w:val="Textoindependiente"/>
        <w:spacing w:before="8"/>
        <w:rPr>
          <w:b/>
          <w:sz w:val="16"/>
        </w:rPr>
      </w:pPr>
    </w:p>
    <w:p w14:paraId="38DA096E" w14:textId="77777777" w:rsidR="00DA4027" w:rsidRDefault="00DA4027" w:rsidP="00DA4027">
      <w:pPr>
        <w:pStyle w:val="Ttulo6"/>
        <w:tabs>
          <w:tab w:val="left" w:pos="825"/>
        </w:tabs>
        <w:spacing w:before="94"/>
        <w:ind w:left="119" w:firstLine="0"/>
      </w:pPr>
      <w:r>
        <w:t>IV.1</w:t>
      </w:r>
      <w:r>
        <w:tab/>
        <w:t>Parámetros de</w:t>
      </w:r>
      <w:r>
        <w:rPr>
          <w:spacing w:val="-1"/>
        </w:rPr>
        <w:t xml:space="preserve"> </w:t>
      </w:r>
      <w:r>
        <w:t>Diseño</w:t>
      </w:r>
    </w:p>
    <w:p w14:paraId="1FA88A05" w14:textId="77777777" w:rsidR="00DA4027" w:rsidRDefault="00DA4027" w:rsidP="00DA4027">
      <w:pPr>
        <w:pStyle w:val="Textoindependiente"/>
        <w:spacing w:before="1"/>
        <w:rPr>
          <w:b/>
          <w:sz w:val="25"/>
        </w:rPr>
      </w:pPr>
    </w:p>
    <w:p w14:paraId="1FC3991E" w14:textId="111295E3" w:rsidR="00DA4027" w:rsidRDefault="00DA4027" w:rsidP="00DA4027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rFonts w:eastAsia="Times New Roman"/>
          <w:color w:val="202124"/>
          <w:sz w:val="24"/>
          <w:szCs w:val="42"/>
          <w:lang w:eastAsia="es-AR" w:bidi="ar-SA"/>
        </w:rPr>
      </w:pPr>
      <w:r>
        <w:rPr>
          <w:rFonts w:eastAsia="Times New Roman"/>
          <w:b/>
          <w:noProof/>
          <w:color w:val="202124"/>
          <w:sz w:val="24"/>
          <w:szCs w:val="42"/>
          <w:lang w:val="es-AR" w:eastAsia="es-AR" w:bidi="ar-SA"/>
        </w:rPr>
        <w:drawing>
          <wp:anchor distT="0" distB="0" distL="114300" distR="114300" simplePos="0" relativeHeight="251665408" behindDoc="0" locked="0" layoutInCell="1" allowOverlap="1" wp14:anchorId="7AA6B867" wp14:editId="68FD45D2">
            <wp:simplePos x="0" y="0"/>
            <wp:positionH relativeFrom="column">
              <wp:posOffset>4705322</wp:posOffset>
            </wp:positionH>
            <wp:positionV relativeFrom="paragraph">
              <wp:posOffset>10160</wp:posOffset>
            </wp:positionV>
            <wp:extent cx="1591310" cy="1725295"/>
            <wp:effectExtent l="0" t="0" r="8890" b="825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1725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39C8">
        <w:rPr>
          <w:rFonts w:eastAsia="Times New Roman"/>
          <w:color w:val="202124"/>
          <w:sz w:val="24"/>
          <w:szCs w:val="42"/>
          <w:lang w:eastAsia="es-AR" w:bidi="ar-SA"/>
        </w:rPr>
        <w:t>El rociador colgante</w:t>
      </w:r>
      <w:r>
        <w:rPr>
          <w:rFonts w:eastAsia="Times New Roman"/>
          <w:color w:val="202124"/>
          <w:sz w:val="24"/>
          <w:szCs w:val="42"/>
          <w:lang w:eastAsia="es-AR" w:bidi="ar-SA"/>
        </w:rPr>
        <w:t xml:space="preserve"> y/o montante de cobertura estándar </w:t>
      </w:r>
      <w:r w:rsidR="008A0E01">
        <w:rPr>
          <w:rFonts w:eastAsia="Times New Roman"/>
          <w:color w:val="202124"/>
          <w:sz w:val="24"/>
          <w:szCs w:val="42"/>
          <w:lang w:eastAsia="es-AR" w:bidi="ar-SA"/>
        </w:rPr>
        <w:t xml:space="preserve">con coeficiente de descarga de acuerdo al tipo de riesgo, temperatura </w:t>
      </w:r>
      <w:r w:rsidR="000B05FE">
        <w:rPr>
          <w:rFonts w:eastAsia="Times New Roman"/>
          <w:color w:val="202124"/>
          <w:sz w:val="24"/>
          <w:szCs w:val="42"/>
          <w:lang w:eastAsia="es-AR" w:bidi="ar-SA"/>
        </w:rPr>
        <w:t>ordinaria 68</w:t>
      </w:r>
      <w:r>
        <w:rPr>
          <w:rFonts w:eastAsia="Times New Roman"/>
          <w:color w:val="202124"/>
          <w:sz w:val="24"/>
          <w:szCs w:val="42"/>
          <w:lang w:eastAsia="es-AR" w:bidi="ar-SA"/>
        </w:rPr>
        <w:t>°</w:t>
      </w:r>
      <w:proofErr w:type="gramStart"/>
      <w:r>
        <w:rPr>
          <w:rFonts w:eastAsia="Times New Roman"/>
          <w:color w:val="202124"/>
          <w:sz w:val="24"/>
          <w:szCs w:val="42"/>
          <w:lang w:eastAsia="es-AR" w:bidi="ar-SA"/>
        </w:rPr>
        <w:t>C  es</w:t>
      </w:r>
      <w:proofErr w:type="gramEnd"/>
      <w:r>
        <w:rPr>
          <w:rFonts w:eastAsia="Times New Roman"/>
          <w:color w:val="202124"/>
          <w:sz w:val="24"/>
          <w:szCs w:val="42"/>
          <w:lang w:eastAsia="es-AR" w:bidi="ar-SA"/>
        </w:rPr>
        <w:t xml:space="preserve"> un rociador </w:t>
      </w:r>
      <w:r w:rsidRPr="00C739C8">
        <w:rPr>
          <w:rFonts w:eastAsia="Times New Roman"/>
          <w:color w:val="202124"/>
          <w:sz w:val="24"/>
          <w:szCs w:val="42"/>
          <w:lang w:eastAsia="es-AR" w:bidi="ar-SA"/>
        </w:rPr>
        <w:t xml:space="preserve"> de bulbo de vidrio termo sensible pequeño disponible con varios acabados y clasificaciones de temperatura para cumplir con los requisitos de diseño. </w:t>
      </w:r>
    </w:p>
    <w:p w14:paraId="2DD5C953" w14:textId="722BAB8F" w:rsidR="00DA4027" w:rsidRPr="00283A5E" w:rsidRDefault="00DA4027" w:rsidP="00DA4027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rFonts w:eastAsia="Times New Roman"/>
          <w:b/>
          <w:color w:val="202124"/>
          <w:sz w:val="24"/>
          <w:szCs w:val="42"/>
          <w:lang w:eastAsia="es-AR" w:bidi="ar-SA"/>
        </w:rPr>
      </w:pPr>
      <w:r>
        <w:rPr>
          <w:rFonts w:eastAsia="Times New Roman"/>
          <w:b/>
          <w:color w:val="202124"/>
          <w:sz w:val="24"/>
          <w:szCs w:val="42"/>
          <w:lang w:eastAsia="es-AR" w:bidi="ar-SA"/>
        </w:rPr>
        <w:t xml:space="preserve">Cantidad pendiente: </w:t>
      </w:r>
      <w:r>
        <w:rPr>
          <w:rFonts w:eastAsia="Times New Roman"/>
          <w:b/>
          <w:color w:val="202124"/>
          <w:sz w:val="24"/>
          <w:szCs w:val="42"/>
          <w:lang w:eastAsia="es-AR" w:bidi="ar-SA"/>
        </w:rPr>
        <w:t>17</w:t>
      </w:r>
    </w:p>
    <w:p w14:paraId="7D993C2E" w14:textId="77777777" w:rsidR="00DA4027" w:rsidRPr="00C739C8" w:rsidRDefault="00DA4027" w:rsidP="00DA4027">
      <w:pPr>
        <w:widowControl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540" w:lineRule="atLeast"/>
        <w:rPr>
          <w:rFonts w:eastAsia="Times New Roman"/>
          <w:b/>
          <w:color w:val="202124"/>
          <w:sz w:val="24"/>
          <w:szCs w:val="42"/>
          <w:lang w:val="es-AR" w:eastAsia="es-AR" w:bidi="ar-SA"/>
        </w:rPr>
      </w:pPr>
    </w:p>
    <w:p w14:paraId="1DA5E910" w14:textId="77777777" w:rsidR="00430141" w:rsidRDefault="00430141" w:rsidP="001F65A2">
      <w:pPr>
        <w:spacing w:before="91"/>
        <w:rPr>
          <w:b/>
          <w:sz w:val="26"/>
          <w:u w:val="thick"/>
        </w:rPr>
      </w:pPr>
    </w:p>
    <w:p w14:paraId="00EAD6A5" w14:textId="77777777" w:rsidR="00A76C6B" w:rsidRPr="00711F07" w:rsidRDefault="00A76C6B" w:rsidP="00BE12FA">
      <w:pPr>
        <w:pStyle w:val="Ttulo3"/>
        <w:numPr>
          <w:ilvl w:val="0"/>
          <w:numId w:val="17"/>
        </w:numPr>
        <w:tabs>
          <w:tab w:val="left" w:pos="1200"/>
          <w:tab w:val="left" w:pos="1201"/>
        </w:tabs>
        <w:spacing w:before="84"/>
        <w:rPr>
          <w:u w:val="none"/>
        </w:rPr>
      </w:pPr>
      <w:r>
        <w:rPr>
          <w:u w:val="thick"/>
        </w:rPr>
        <w:t>Sistema de</w:t>
      </w:r>
      <w:r>
        <w:rPr>
          <w:spacing w:val="3"/>
          <w:u w:val="thick"/>
        </w:rPr>
        <w:t xml:space="preserve"> </w:t>
      </w:r>
      <w:r>
        <w:rPr>
          <w:u w:val="thick"/>
        </w:rPr>
        <w:t>Detección</w:t>
      </w:r>
    </w:p>
    <w:p w14:paraId="4C392486" w14:textId="77777777" w:rsidR="00711F07" w:rsidRDefault="00711F07" w:rsidP="006C0204">
      <w:pPr>
        <w:pStyle w:val="Ttulo6"/>
        <w:tabs>
          <w:tab w:val="left" w:pos="796"/>
          <w:tab w:val="left" w:pos="797"/>
        </w:tabs>
        <w:spacing w:before="94"/>
        <w:ind w:left="0" w:firstLine="0"/>
        <w:rPr>
          <w:b w:val="0"/>
        </w:rPr>
      </w:pPr>
    </w:p>
    <w:p w14:paraId="473B0571" w14:textId="77777777" w:rsidR="00A76C6B" w:rsidRDefault="00A76C6B" w:rsidP="00A76C6B">
      <w:pPr>
        <w:pStyle w:val="Textoindependiente"/>
        <w:spacing w:before="3"/>
        <w:rPr>
          <w:sz w:val="26"/>
        </w:rPr>
      </w:pPr>
    </w:p>
    <w:p w14:paraId="3E4CA069" w14:textId="77777777" w:rsidR="00A76C6B" w:rsidRDefault="00F52931" w:rsidP="00A76C6B">
      <w:pPr>
        <w:pStyle w:val="Ttulo6"/>
        <w:tabs>
          <w:tab w:val="left" w:pos="797"/>
        </w:tabs>
        <w:ind w:left="119" w:firstLine="0"/>
        <w:jc w:val="both"/>
      </w:pPr>
      <w:r>
        <w:rPr>
          <w:u w:val="thick"/>
        </w:rPr>
        <w:t>I</w:t>
      </w:r>
      <w:r w:rsidR="00BE12FA">
        <w:rPr>
          <w:u w:val="thick"/>
        </w:rPr>
        <w:t>V</w:t>
      </w:r>
      <w:r>
        <w:rPr>
          <w:u w:val="thick"/>
        </w:rPr>
        <w:t>.1</w:t>
      </w:r>
      <w:r w:rsidR="00A76C6B">
        <w:rPr>
          <w:u w:val="thick"/>
        </w:rPr>
        <w:t>. Detectores</w:t>
      </w:r>
      <w:r w:rsidR="00A76C6B">
        <w:rPr>
          <w:spacing w:val="-3"/>
          <w:u w:val="thick"/>
        </w:rPr>
        <w:t xml:space="preserve"> </w:t>
      </w:r>
      <w:r w:rsidR="00A76C6B">
        <w:rPr>
          <w:u w:val="thick"/>
        </w:rPr>
        <w:t>Fotoeléctricos</w:t>
      </w:r>
    </w:p>
    <w:p w14:paraId="1CB2A640" w14:textId="77777777" w:rsidR="00A76C6B" w:rsidRDefault="009C3F1D" w:rsidP="00A76C6B">
      <w:pPr>
        <w:pStyle w:val="Textoindependiente"/>
        <w:spacing w:before="9"/>
        <w:rPr>
          <w:b/>
          <w:sz w:val="20"/>
        </w:rPr>
      </w:pPr>
      <w:r>
        <w:rPr>
          <w:noProof/>
          <w:lang w:val="es-AR" w:eastAsia="es-AR" w:bidi="ar-SA"/>
        </w:rPr>
        <w:drawing>
          <wp:anchor distT="0" distB="0" distL="0" distR="0" simplePos="0" relativeHeight="251656192" behindDoc="1" locked="0" layoutInCell="1" allowOverlap="1" wp14:anchorId="65B25CD7" wp14:editId="06A0A43D">
            <wp:simplePos x="0" y="0"/>
            <wp:positionH relativeFrom="page">
              <wp:posOffset>5605145</wp:posOffset>
            </wp:positionH>
            <wp:positionV relativeFrom="paragraph">
              <wp:posOffset>50165</wp:posOffset>
            </wp:positionV>
            <wp:extent cx="1588135" cy="963295"/>
            <wp:effectExtent l="0" t="0" r="0" b="8255"/>
            <wp:wrapNone/>
            <wp:docPr id="5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0B161" w14:textId="7D6BFF92" w:rsidR="00A76C6B" w:rsidRDefault="00A76C6B" w:rsidP="00A76C6B">
      <w:pPr>
        <w:pStyle w:val="Textoindependiente"/>
        <w:tabs>
          <w:tab w:val="left" w:pos="1399"/>
          <w:tab w:val="left" w:pos="1955"/>
          <w:tab w:val="left" w:pos="2367"/>
          <w:tab w:val="left" w:pos="3129"/>
          <w:tab w:val="left" w:pos="4385"/>
          <w:tab w:val="left" w:pos="4817"/>
          <w:tab w:val="left" w:pos="5843"/>
        </w:tabs>
        <w:spacing w:before="94" w:line="278" w:lineRule="auto"/>
        <w:ind w:left="119" w:right="3250"/>
      </w:pPr>
      <w:r>
        <w:rPr>
          <w:noProof/>
          <w:lang w:val="es-AR" w:eastAsia="es-AR" w:bidi="ar-SA"/>
        </w:rPr>
        <w:drawing>
          <wp:anchor distT="0" distB="0" distL="0" distR="0" simplePos="0" relativeHeight="251663360" behindDoc="0" locked="0" layoutInCell="1" allowOverlap="1" wp14:anchorId="5BC95C80" wp14:editId="56EE7802">
            <wp:simplePos x="0" y="0"/>
            <wp:positionH relativeFrom="page">
              <wp:posOffset>5867087</wp:posOffset>
            </wp:positionH>
            <wp:positionV relativeFrom="paragraph">
              <wp:posOffset>904780</wp:posOffset>
            </wp:positionV>
            <wp:extent cx="1151465" cy="1178560"/>
            <wp:effectExtent l="0" t="0" r="0" b="2540"/>
            <wp:wrapNone/>
            <wp:docPr id="6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46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Esta es una serie de detectores </w:t>
      </w:r>
      <w:r w:rsidR="0086346A">
        <w:t>de humo fotoeléctricos de</w:t>
      </w:r>
      <w:r>
        <w:t xml:space="preserve"> bajo perfil, provee inmunidad superior a las falsas alarmas generadas</w:t>
      </w:r>
      <w:r>
        <w:tab/>
        <w:t>por</w:t>
      </w:r>
      <w:r>
        <w:tab/>
        <w:t>el</w:t>
      </w:r>
      <w:r>
        <w:tab/>
        <w:t>polvo</w:t>
      </w:r>
      <w:r>
        <w:tab/>
        <w:t>ambiental.</w:t>
      </w:r>
      <w:r>
        <w:tab/>
        <w:t>El</w:t>
      </w:r>
      <w:r>
        <w:tab/>
        <w:t>proceso</w:t>
      </w:r>
      <w:r>
        <w:tab/>
        <w:t xml:space="preserve">de autodiagnóstico de la cámara permite verificar </w:t>
      </w:r>
      <w:r w:rsidR="0086346A">
        <w:rPr>
          <w:spacing w:val="-3"/>
        </w:rPr>
        <w:t>la sensibilidad</w:t>
      </w:r>
      <w:r>
        <w:t xml:space="preserve"> del detector mediante </w:t>
      </w:r>
      <w:r>
        <w:rPr>
          <w:spacing w:val="-3"/>
        </w:rPr>
        <w:t xml:space="preserve">la </w:t>
      </w:r>
      <w:r>
        <w:t>simple observación de la frecuencia de destello del LED de alarma. Estos mismos requieren de una base de</w:t>
      </w:r>
      <w:r>
        <w:rPr>
          <w:spacing w:val="-1"/>
        </w:rPr>
        <w:t xml:space="preserve"> </w:t>
      </w:r>
      <w:r>
        <w:t>fijación. FSP-951</w:t>
      </w:r>
    </w:p>
    <w:p w14:paraId="0BC19EB3" w14:textId="77777777" w:rsidR="00190F9A" w:rsidRDefault="00190F9A" w:rsidP="00190F9A">
      <w:pPr>
        <w:spacing w:line="276" w:lineRule="auto"/>
        <w:ind w:right="2408"/>
        <w:jc w:val="both"/>
        <w:rPr>
          <w:rFonts w:eastAsia="SimSun"/>
          <w:lang w:val="pt-BR" w:eastAsia="zh-CN"/>
        </w:rPr>
      </w:pPr>
    </w:p>
    <w:p w14:paraId="1DF1DEF2" w14:textId="0D2FC65C" w:rsidR="00F12B6D" w:rsidRPr="0086346A" w:rsidRDefault="0086346A" w:rsidP="00505E17">
      <w:pPr>
        <w:rPr>
          <w:rFonts w:eastAsia="SimSun"/>
          <w:b/>
          <w:bCs/>
          <w:lang w:val="pt-BR" w:eastAsia="zh-CN"/>
        </w:rPr>
      </w:pPr>
      <w:r w:rsidRPr="0086346A">
        <w:rPr>
          <w:rFonts w:eastAsia="SimSun"/>
          <w:b/>
          <w:bCs/>
          <w:lang w:val="pt-BR" w:eastAsia="zh-CN"/>
        </w:rPr>
        <w:t>Cantidad FSP-951: 7</w:t>
      </w:r>
    </w:p>
    <w:p w14:paraId="630299F1" w14:textId="77777777" w:rsidR="00505E17" w:rsidRDefault="00505E17" w:rsidP="00505E17">
      <w:pPr>
        <w:rPr>
          <w:rFonts w:eastAsia="SimSun"/>
          <w:lang w:val="pt-BR" w:eastAsia="zh-CN"/>
        </w:rPr>
      </w:pPr>
    </w:p>
    <w:p w14:paraId="75D89CF2" w14:textId="10617554" w:rsidR="009C3F1D" w:rsidRDefault="009C3F1D" w:rsidP="00F37176">
      <w:pPr>
        <w:rPr>
          <w:b/>
          <w:bCs/>
        </w:rPr>
      </w:pPr>
    </w:p>
    <w:p w14:paraId="05DECC0B" w14:textId="4F468222" w:rsidR="00DA4027" w:rsidRDefault="00DA4027" w:rsidP="00F37176">
      <w:pPr>
        <w:rPr>
          <w:b/>
          <w:bCs/>
        </w:rPr>
      </w:pPr>
    </w:p>
    <w:p w14:paraId="5EFB3EC5" w14:textId="67A40566" w:rsidR="00DA4027" w:rsidRDefault="00DA4027" w:rsidP="00F37176">
      <w:pPr>
        <w:rPr>
          <w:b/>
          <w:bCs/>
        </w:rPr>
      </w:pPr>
    </w:p>
    <w:p w14:paraId="43D14F56" w14:textId="77777777" w:rsidR="00DA4027" w:rsidRDefault="00DA4027" w:rsidP="00F37176">
      <w:pPr>
        <w:rPr>
          <w:b/>
          <w:bCs/>
        </w:rPr>
      </w:pPr>
    </w:p>
    <w:p w14:paraId="1209ED6C" w14:textId="77777777" w:rsidR="00F37176" w:rsidRDefault="00F37176" w:rsidP="00F37176">
      <w:pPr>
        <w:rPr>
          <w:b/>
          <w:bCs/>
        </w:rPr>
      </w:pPr>
      <w:r w:rsidRPr="00865BFF">
        <w:rPr>
          <w:b/>
          <w:bCs/>
        </w:rPr>
        <w:t>I</w:t>
      </w:r>
      <w:r w:rsidR="00F52931">
        <w:rPr>
          <w:b/>
          <w:bCs/>
        </w:rPr>
        <w:t>V.2</w:t>
      </w:r>
      <w:r w:rsidRPr="00865BFF">
        <w:rPr>
          <w:b/>
          <w:bCs/>
        </w:rPr>
        <w:t xml:space="preserve">. </w:t>
      </w:r>
      <w:r>
        <w:rPr>
          <w:b/>
          <w:bCs/>
        </w:rPr>
        <w:t>Accesorios Adicionales.</w:t>
      </w:r>
    </w:p>
    <w:p w14:paraId="21E6054E" w14:textId="77777777" w:rsidR="00F37176" w:rsidRDefault="00F37176" w:rsidP="00F37176">
      <w:pPr>
        <w:rPr>
          <w:bCs/>
        </w:rPr>
      </w:pPr>
    </w:p>
    <w:p w14:paraId="1066363D" w14:textId="49DC7455" w:rsidR="00F37176" w:rsidRDefault="00F37176" w:rsidP="00F37176">
      <w:pPr>
        <w:rPr>
          <w:bCs/>
        </w:rPr>
      </w:pPr>
      <w:r>
        <w:rPr>
          <w:bCs/>
        </w:rPr>
        <w:t xml:space="preserve">Se </w:t>
      </w:r>
      <w:r w:rsidR="0086346A">
        <w:rPr>
          <w:bCs/>
        </w:rPr>
        <w:t>instalarán</w:t>
      </w:r>
      <w:r>
        <w:rPr>
          <w:bCs/>
        </w:rPr>
        <w:t xml:space="preserve"> distintos tipos de accesorios, para la instalación de la detección </w:t>
      </w:r>
      <w:r w:rsidR="0086346A">
        <w:rPr>
          <w:bCs/>
        </w:rPr>
        <w:t>en la</w:t>
      </w:r>
      <w:r>
        <w:rPr>
          <w:bCs/>
        </w:rPr>
        <w:t xml:space="preserve"> obra, los cuales estarán detallados aquí: </w:t>
      </w:r>
    </w:p>
    <w:p w14:paraId="3C3B7EC7" w14:textId="77777777" w:rsidR="00F37176" w:rsidRDefault="00F37176" w:rsidP="00F37176">
      <w:pPr>
        <w:rPr>
          <w:bCs/>
        </w:rPr>
      </w:pPr>
    </w:p>
    <w:p w14:paraId="517B701C" w14:textId="77777777" w:rsidR="00F37176" w:rsidRPr="00A73AA7" w:rsidRDefault="00F37176" w:rsidP="00F37176">
      <w:pPr>
        <w:pStyle w:val="Prrafodelista"/>
        <w:numPr>
          <w:ilvl w:val="0"/>
          <w:numId w:val="11"/>
        </w:numPr>
        <w:rPr>
          <w:b/>
          <w:bCs/>
        </w:rPr>
      </w:pPr>
      <w:r>
        <w:rPr>
          <w:bCs/>
        </w:rPr>
        <w:t xml:space="preserve">Cable Marlew </w:t>
      </w:r>
      <w:r w:rsidRPr="00D26402">
        <w:rPr>
          <w:bCs/>
        </w:rPr>
        <w:t xml:space="preserve">AI0520 2X1.31 (para los </w:t>
      </w:r>
      <w:r>
        <w:rPr>
          <w:bCs/>
        </w:rPr>
        <w:t>detectores, módulos, pulsadores).</w:t>
      </w:r>
    </w:p>
    <w:p w14:paraId="2FBA90CA" w14:textId="77777777" w:rsidR="00F52931" w:rsidRDefault="00F52931" w:rsidP="00F52931">
      <w:pPr>
        <w:pStyle w:val="Ttulo3"/>
        <w:tabs>
          <w:tab w:val="left" w:pos="1200"/>
        </w:tabs>
        <w:spacing w:before="84"/>
        <w:ind w:left="0"/>
        <w:rPr>
          <w:spacing w:val="-3"/>
          <w:u w:val="none"/>
        </w:rPr>
      </w:pPr>
    </w:p>
    <w:p w14:paraId="2351737F" w14:textId="5F1C4BA4" w:rsidR="00505E17" w:rsidRPr="0056403B" w:rsidRDefault="00505E17" w:rsidP="00505E17">
      <w:pPr>
        <w:spacing w:line="276" w:lineRule="auto"/>
        <w:jc w:val="both"/>
        <w:rPr>
          <w:b/>
          <w:i/>
          <w:sz w:val="20"/>
        </w:rPr>
      </w:pPr>
      <w:r>
        <w:rPr>
          <w:b/>
          <w:i/>
          <w:sz w:val="20"/>
        </w:rPr>
        <w:t xml:space="preserve">NOTA: </w:t>
      </w:r>
      <w:r w:rsidR="0086346A">
        <w:rPr>
          <w:b/>
          <w:i/>
          <w:sz w:val="20"/>
        </w:rPr>
        <w:t>No se cotiza cañería porta cable, la deberá realizar personal eléctrico de la constructora</w:t>
      </w:r>
      <w:r>
        <w:rPr>
          <w:b/>
          <w:i/>
          <w:sz w:val="20"/>
        </w:rPr>
        <w:t>.</w:t>
      </w:r>
    </w:p>
    <w:p w14:paraId="06C88803" w14:textId="77777777" w:rsidR="005671FD" w:rsidRDefault="005671FD" w:rsidP="00AC329D">
      <w:pPr>
        <w:pStyle w:val="Ttulo3"/>
        <w:tabs>
          <w:tab w:val="left" w:pos="1200"/>
        </w:tabs>
        <w:spacing w:before="84"/>
        <w:ind w:left="0"/>
        <w:rPr>
          <w:spacing w:val="-3"/>
          <w:u w:val="none"/>
        </w:rPr>
      </w:pPr>
    </w:p>
    <w:p w14:paraId="260F029C" w14:textId="77777777" w:rsidR="00174DA0" w:rsidRDefault="00174DA0" w:rsidP="00AC329D">
      <w:pPr>
        <w:pStyle w:val="Ttulo3"/>
        <w:tabs>
          <w:tab w:val="left" w:pos="1200"/>
        </w:tabs>
        <w:spacing w:before="84"/>
        <w:ind w:left="0"/>
        <w:rPr>
          <w:spacing w:val="-3"/>
          <w:u w:val="none"/>
        </w:rPr>
      </w:pPr>
    </w:p>
    <w:p w14:paraId="28E3D591" w14:textId="77777777" w:rsidR="0027672F" w:rsidRDefault="00F52931">
      <w:pPr>
        <w:pStyle w:val="Ttulo3"/>
        <w:tabs>
          <w:tab w:val="left" w:pos="1200"/>
        </w:tabs>
        <w:spacing w:before="84"/>
        <w:ind w:left="480"/>
        <w:rPr>
          <w:u w:val="none"/>
        </w:rPr>
      </w:pPr>
      <w:r>
        <w:rPr>
          <w:spacing w:val="-3"/>
          <w:u w:val="none"/>
        </w:rPr>
        <w:t>V</w:t>
      </w:r>
      <w:r w:rsidR="00CB60AC">
        <w:rPr>
          <w:spacing w:val="-3"/>
          <w:u w:val="none"/>
        </w:rPr>
        <w:t>.</w:t>
      </w:r>
      <w:r w:rsidR="00CB60AC">
        <w:rPr>
          <w:spacing w:val="-3"/>
          <w:u w:val="none"/>
        </w:rPr>
        <w:tab/>
      </w:r>
      <w:r w:rsidR="00CB60AC">
        <w:rPr>
          <w:u w:val="thick"/>
        </w:rPr>
        <w:t>Cotización</w:t>
      </w:r>
    </w:p>
    <w:p w14:paraId="4784ECAC" w14:textId="77777777" w:rsidR="00AF773B" w:rsidRPr="00BE12FA" w:rsidRDefault="00CB60AC" w:rsidP="00BE12FA">
      <w:pPr>
        <w:pStyle w:val="Textoindependiente"/>
        <w:spacing w:before="3"/>
        <w:rPr>
          <w:b/>
          <w:sz w:val="24"/>
        </w:rPr>
      </w:pPr>
      <w:r>
        <w:rPr>
          <w:noProof/>
          <w:lang w:val="es-AR" w:eastAsia="es-AR" w:bidi="ar-SA"/>
        </w:rPr>
        <mc:AlternateContent>
          <mc:Choice Requires="wps">
            <w:drawing>
              <wp:anchor distT="0" distB="0" distL="0" distR="0" simplePos="0" relativeHeight="251628544" behindDoc="1" locked="0" layoutInCell="1" allowOverlap="1" wp14:anchorId="157ED8F1" wp14:editId="3E5564D3">
                <wp:simplePos x="0" y="0"/>
                <wp:positionH relativeFrom="page">
                  <wp:posOffset>1155700</wp:posOffset>
                </wp:positionH>
                <wp:positionV relativeFrom="paragraph">
                  <wp:posOffset>210185</wp:posOffset>
                </wp:positionV>
                <wp:extent cx="5557520" cy="1652905"/>
                <wp:effectExtent l="0" t="0" r="24130" b="23495"/>
                <wp:wrapTopAndBottom/>
                <wp:docPr id="1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7520" cy="1652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85D8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4782B0" w14:textId="77777777" w:rsidR="0041390F" w:rsidRDefault="0041390F" w:rsidP="009B2ACC">
                            <w:pPr>
                              <w:tabs>
                                <w:tab w:val="left" w:pos="6580"/>
                              </w:tabs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66D6C82" w14:textId="15078848" w:rsidR="0041390F" w:rsidRDefault="00D41EB3" w:rsidP="0041390F">
                            <w:pPr>
                              <w:tabs>
                                <w:tab w:val="left" w:pos="6580"/>
                              </w:tabs>
                              <w:ind w:left="212"/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37269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 xml:space="preserve">Costo </w:t>
                            </w:r>
                            <w:r w:rsidR="003D2310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Detecci</w:t>
                            </w:r>
                            <w:r w:rsidR="003D2310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ó</w:t>
                            </w:r>
                            <w:r w:rsidR="003D2310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n</w:t>
                            </w:r>
                            <w:r w:rsidR="00BE6DAF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 xml:space="preserve"> Notifier __________________</w:t>
                            </w:r>
                            <w:r w:rsidR="0041390F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U$</w:t>
                            </w:r>
                            <w:r w:rsidR="002003D3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D 1.4</w:t>
                            </w:r>
                            <w:r w:rsidR="004A3407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63</w:t>
                            </w:r>
                            <w:r w:rsidR="006355D8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,</w:t>
                            </w:r>
                            <w:r w:rsidR="004A3407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01</w:t>
                            </w:r>
                            <w:r w:rsidR="0041390F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1390F" w:rsidRPr="00D37269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+ IVA *</w:t>
                            </w:r>
                          </w:p>
                          <w:p w14:paraId="0EE89783" w14:textId="77777777" w:rsidR="00B43198" w:rsidRDefault="00BE6DAF" w:rsidP="0031578F">
                            <w:pPr>
                              <w:tabs>
                                <w:tab w:val="left" w:pos="6580"/>
                              </w:tabs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C093FBB" w14:textId="42767A28" w:rsidR="00BE6DAF" w:rsidRDefault="00BE6DAF" w:rsidP="00BE6DAF">
                            <w:pPr>
                              <w:tabs>
                                <w:tab w:val="left" w:pos="6580"/>
                              </w:tabs>
                              <w:ind w:left="212"/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37269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 xml:space="preserve">Costo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extinci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ó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n _____</w:t>
                            </w:r>
                            <w:r w:rsidR="00227478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_____________________U$</w:t>
                            </w:r>
                            <w:r w:rsidR="002003D3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D 3.845</w:t>
                            </w:r>
                            <w:r w:rsidR="00227478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,00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37269">
                              <w:rPr>
                                <w:rFonts w:ascii="Times New Roman"/>
                                <w:b/>
                                <w:sz w:val="28"/>
                                <w:szCs w:val="28"/>
                              </w:rPr>
                              <w:t>+ IVA *</w:t>
                            </w:r>
                          </w:p>
                          <w:p w14:paraId="59DE92D1" w14:textId="77777777" w:rsidR="00767A9D" w:rsidRPr="00AC329D" w:rsidRDefault="00767A9D" w:rsidP="00AC329D">
                            <w:pPr>
                              <w:tabs>
                                <w:tab w:val="left" w:pos="6580"/>
                              </w:tabs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</w:p>
                          <w:p w14:paraId="4AB34A5F" w14:textId="77777777" w:rsidR="00D41EB3" w:rsidRPr="00684E31" w:rsidRDefault="00D41EB3" w:rsidP="00D41EB3">
                            <w:pPr>
                              <w:spacing w:before="40"/>
                              <w:rPr>
                                <w:rFonts w:ascii="Times New Roman"/>
                                <w:i/>
                                <w:sz w:val="20"/>
                                <w:szCs w:val="24"/>
                              </w:rPr>
                            </w:pPr>
                            <w:r w:rsidRPr="00684E31">
                              <w:rPr>
                                <w:rFonts w:ascii="Times New Roman"/>
                                <w:i/>
                                <w:sz w:val="20"/>
                                <w:szCs w:val="24"/>
                              </w:rPr>
                              <w:t>* Los precios est</w:t>
                            </w:r>
                            <w:r w:rsidRPr="00684E31">
                              <w:rPr>
                                <w:rFonts w:ascii="Times New Roman"/>
                                <w:i/>
                                <w:sz w:val="20"/>
                                <w:szCs w:val="24"/>
                              </w:rPr>
                              <w:t>á</w:t>
                            </w:r>
                            <w:r w:rsidRPr="00684E31">
                              <w:rPr>
                                <w:rFonts w:ascii="Times New Roman"/>
                                <w:i/>
                                <w:sz w:val="20"/>
                                <w:szCs w:val="24"/>
                              </w:rPr>
                              <w:t xml:space="preserve">n expresados en </w:t>
                            </w:r>
                            <w:proofErr w:type="gramStart"/>
                            <w:r w:rsidRPr="00684E31">
                              <w:rPr>
                                <w:rFonts w:ascii="Times New Roman"/>
                                <w:i/>
                                <w:sz w:val="20"/>
                                <w:szCs w:val="24"/>
                              </w:rPr>
                              <w:t>D</w:t>
                            </w:r>
                            <w:r w:rsidRPr="00684E31">
                              <w:rPr>
                                <w:rFonts w:ascii="Times New Roman"/>
                                <w:i/>
                                <w:sz w:val="20"/>
                                <w:szCs w:val="24"/>
                              </w:rPr>
                              <w:t>ó</w:t>
                            </w:r>
                            <w:r w:rsidRPr="00684E31">
                              <w:rPr>
                                <w:rFonts w:ascii="Times New Roman"/>
                                <w:i/>
                                <w:sz w:val="20"/>
                                <w:szCs w:val="24"/>
                              </w:rPr>
                              <w:t>lares</w:t>
                            </w:r>
                            <w:proofErr w:type="gramEnd"/>
                            <w:r w:rsidRPr="00684E31">
                              <w:rPr>
                                <w:rFonts w:ascii="Times New Roman"/>
                                <w:i/>
                                <w:sz w:val="20"/>
                                <w:szCs w:val="24"/>
                              </w:rPr>
                              <w:t xml:space="preserve"> y no incluyen IVA. </w:t>
                            </w:r>
                          </w:p>
                          <w:p w14:paraId="5B38EE4F" w14:textId="70B0FE76" w:rsidR="00D41EB3" w:rsidRDefault="00D41EB3" w:rsidP="00D41EB3">
                            <w:pPr>
                              <w:spacing w:before="40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</w:p>
                          <w:p w14:paraId="321B37B3" w14:textId="77777777" w:rsidR="002D7FD0" w:rsidRPr="00F209D4" w:rsidRDefault="00AF773B" w:rsidP="00D41EB3">
                            <w:pPr>
                              <w:spacing w:before="40"/>
                              <w:rPr>
                                <w:rFonts w:ascii="Times New Roman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z w:val="18"/>
                              </w:rPr>
                              <w:t xml:space="preserve">   </w:t>
                            </w:r>
                            <w:r w:rsidR="002D7FD0" w:rsidRPr="00F209D4">
                              <w:rPr>
                                <w:rFonts w:ascii="Times New Roman"/>
                                <w:b/>
                                <w:i/>
                                <w:sz w:val="18"/>
                              </w:rPr>
                              <w:t xml:space="preserve"> </w:t>
                            </w:r>
                            <w:r w:rsidR="002D7FD0" w:rsidRPr="00AF773B">
                              <w:rPr>
                                <w:rFonts w:ascii="Times New Roman"/>
                                <w:b/>
                                <w:i/>
                              </w:rPr>
                              <w:t>Cotizado d</w:t>
                            </w:r>
                            <w:r w:rsidR="002D7FD0" w:rsidRPr="00AF773B">
                              <w:rPr>
                                <w:rFonts w:ascii="Times New Roman"/>
                                <w:b/>
                                <w:i/>
                              </w:rPr>
                              <w:t>ó</w:t>
                            </w:r>
                            <w:r w:rsidR="003F20C7" w:rsidRPr="00AF773B">
                              <w:rPr>
                                <w:rFonts w:ascii="Times New Roman"/>
                                <w:b/>
                                <w:i/>
                              </w:rPr>
                              <w:t xml:space="preserve">lar venta </w:t>
                            </w:r>
                            <w:r w:rsidR="002D7FD0" w:rsidRPr="00AF773B">
                              <w:rPr>
                                <w:rFonts w:ascii="Times New Roman"/>
                                <w:b/>
                                <w:i/>
                              </w:rPr>
                              <w:t>banco naci</w:t>
                            </w:r>
                            <w:r w:rsidR="002D7FD0" w:rsidRPr="00AF773B">
                              <w:rPr>
                                <w:rFonts w:ascii="Times New Roman"/>
                                <w:b/>
                                <w:i/>
                              </w:rPr>
                              <w:t>ó</w:t>
                            </w:r>
                            <w:r w:rsidR="002D7FD0" w:rsidRPr="00AF773B">
                              <w:rPr>
                                <w:rFonts w:ascii="Times New Roman"/>
                                <w:b/>
                                <w:i/>
                              </w:rPr>
                              <w:t xml:space="preserve">n </w:t>
                            </w:r>
                            <w:proofErr w:type="gramStart"/>
                            <w:r w:rsidR="002D7FD0" w:rsidRPr="00AF773B">
                              <w:rPr>
                                <w:rFonts w:ascii="Times New Roman"/>
                                <w:b/>
                                <w:i/>
                              </w:rPr>
                              <w:t>Argentina</w:t>
                            </w:r>
                            <w:proofErr w:type="gramEnd"/>
                          </w:p>
                          <w:p w14:paraId="59349030" w14:textId="77777777" w:rsidR="00D41EB3" w:rsidRPr="00D37269" w:rsidRDefault="00D41EB3" w:rsidP="00D41EB3">
                            <w:pPr>
                              <w:spacing w:before="40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</w:p>
                          <w:p w14:paraId="508C6A30" w14:textId="77777777" w:rsidR="009371D9" w:rsidRDefault="009371D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7ED8F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1pt;margin-top:16.55pt;width:437.6pt;height:130.15pt;z-index:-251687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" filled="f" strokecolor="#385d89" strokeweight="2pt">
                <v:textbox inset="0,0,0,0">
                  <w:txbxContent>
                    <w:p w14:paraId="244782B0" w14:textId="77777777" w:rsidR="0041390F" w:rsidRDefault="0041390F" w:rsidP="009B2ACC">
                      <w:pPr>
                        <w:tabs>
                          <w:tab w:val="left" w:pos="6580"/>
                        </w:tabs>
                        <w:rPr>
                          <w:rFonts w:ascii="Times New Roman"/>
                          <w:b/>
                          <w:sz w:val="28"/>
                          <w:szCs w:val="28"/>
                        </w:rPr>
                      </w:pPr>
                    </w:p>
                    <w:p w14:paraId="666D6C82" w14:textId="15078848" w:rsidR="0041390F" w:rsidRDefault="00D41EB3" w:rsidP="0041390F">
                      <w:pPr>
                        <w:tabs>
                          <w:tab w:val="left" w:pos="6580"/>
                        </w:tabs>
                        <w:ind w:left="212"/>
                        <w:rPr>
                          <w:rFonts w:ascii="Times New Roman"/>
                          <w:b/>
                          <w:sz w:val="28"/>
                          <w:szCs w:val="28"/>
                        </w:rPr>
                      </w:pPr>
                      <w:r w:rsidRPr="00D37269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 xml:space="preserve">Costo </w:t>
                      </w:r>
                      <w:r w:rsidR="003D2310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Detecci</w:t>
                      </w:r>
                      <w:r w:rsidR="003D2310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ó</w:t>
                      </w:r>
                      <w:r w:rsidR="003D2310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n</w:t>
                      </w:r>
                      <w:r w:rsidR="00BE6DAF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 xml:space="preserve"> Notifier __________________</w:t>
                      </w:r>
                      <w:r w:rsidR="0041390F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U$</w:t>
                      </w:r>
                      <w:r w:rsidR="002003D3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D 1.4</w:t>
                      </w:r>
                      <w:r w:rsidR="004A3407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63</w:t>
                      </w:r>
                      <w:r w:rsidR="006355D8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,</w:t>
                      </w:r>
                      <w:r w:rsidR="004A3407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01</w:t>
                      </w:r>
                      <w:r w:rsidR="0041390F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41390F" w:rsidRPr="00D37269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+ IVA *</w:t>
                      </w:r>
                    </w:p>
                    <w:p w14:paraId="0EE89783" w14:textId="77777777" w:rsidR="00B43198" w:rsidRDefault="00BE6DAF" w:rsidP="0031578F">
                      <w:pPr>
                        <w:tabs>
                          <w:tab w:val="left" w:pos="6580"/>
                        </w:tabs>
                        <w:rPr>
                          <w:rFonts w:asci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C093FBB" w14:textId="42767A28" w:rsidR="00BE6DAF" w:rsidRDefault="00BE6DAF" w:rsidP="00BE6DAF">
                      <w:pPr>
                        <w:tabs>
                          <w:tab w:val="left" w:pos="6580"/>
                        </w:tabs>
                        <w:ind w:left="212"/>
                        <w:rPr>
                          <w:rFonts w:ascii="Times New Roman"/>
                          <w:b/>
                          <w:sz w:val="28"/>
                          <w:szCs w:val="28"/>
                        </w:rPr>
                      </w:pPr>
                      <w:r w:rsidRPr="00D37269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 xml:space="preserve">Costo </w:t>
                      </w:r>
                      <w:r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extinci</w:t>
                      </w:r>
                      <w:r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ó</w:t>
                      </w:r>
                      <w:r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n _____</w:t>
                      </w:r>
                      <w:r w:rsidR="00227478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_____________________U$</w:t>
                      </w:r>
                      <w:r w:rsidR="002003D3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D 3.845</w:t>
                      </w:r>
                      <w:r w:rsidR="00227478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,00</w:t>
                      </w:r>
                      <w:r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D37269">
                        <w:rPr>
                          <w:rFonts w:ascii="Times New Roman"/>
                          <w:b/>
                          <w:sz w:val="28"/>
                          <w:szCs w:val="28"/>
                        </w:rPr>
                        <w:t>+ IVA *</w:t>
                      </w:r>
                    </w:p>
                    <w:p w14:paraId="59DE92D1" w14:textId="77777777" w:rsidR="00767A9D" w:rsidRPr="00AC329D" w:rsidRDefault="00767A9D" w:rsidP="00AC329D">
                      <w:pPr>
                        <w:tabs>
                          <w:tab w:val="left" w:pos="6580"/>
                        </w:tabs>
                        <w:rPr>
                          <w:rFonts w:ascii="Times New Roman"/>
                          <w:b/>
                          <w:sz w:val="24"/>
                        </w:rPr>
                      </w:pPr>
                    </w:p>
                    <w:p w14:paraId="4AB34A5F" w14:textId="77777777" w:rsidR="00D41EB3" w:rsidRPr="00684E31" w:rsidRDefault="00D41EB3" w:rsidP="00D41EB3">
                      <w:pPr>
                        <w:spacing w:before="40"/>
                        <w:rPr>
                          <w:rFonts w:ascii="Times New Roman"/>
                          <w:i/>
                          <w:sz w:val="20"/>
                          <w:szCs w:val="24"/>
                        </w:rPr>
                      </w:pPr>
                      <w:r w:rsidRPr="00684E31">
                        <w:rPr>
                          <w:rFonts w:ascii="Times New Roman"/>
                          <w:i/>
                          <w:sz w:val="20"/>
                          <w:szCs w:val="24"/>
                        </w:rPr>
                        <w:t>* Los precios est</w:t>
                      </w:r>
                      <w:r w:rsidRPr="00684E31">
                        <w:rPr>
                          <w:rFonts w:ascii="Times New Roman"/>
                          <w:i/>
                          <w:sz w:val="20"/>
                          <w:szCs w:val="24"/>
                        </w:rPr>
                        <w:t>á</w:t>
                      </w:r>
                      <w:r w:rsidRPr="00684E31">
                        <w:rPr>
                          <w:rFonts w:ascii="Times New Roman"/>
                          <w:i/>
                          <w:sz w:val="20"/>
                          <w:szCs w:val="24"/>
                        </w:rPr>
                        <w:t xml:space="preserve">n expresados en </w:t>
                      </w:r>
                      <w:proofErr w:type="gramStart"/>
                      <w:r w:rsidRPr="00684E31">
                        <w:rPr>
                          <w:rFonts w:ascii="Times New Roman"/>
                          <w:i/>
                          <w:sz w:val="20"/>
                          <w:szCs w:val="24"/>
                        </w:rPr>
                        <w:t>D</w:t>
                      </w:r>
                      <w:r w:rsidRPr="00684E31">
                        <w:rPr>
                          <w:rFonts w:ascii="Times New Roman"/>
                          <w:i/>
                          <w:sz w:val="20"/>
                          <w:szCs w:val="24"/>
                        </w:rPr>
                        <w:t>ó</w:t>
                      </w:r>
                      <w:r w:rsidRPr="00684E31">
                        <w:rPr>
                          <w:rFonts w:ascii="Times New Roman"/>
                          <w:i/>
                          <w:sz w:val="20"/>
                          <w:szCs w:val="24"/>
                        </w:rPr>
                        <w:t>lares</w:t>
                      </w:r>
                      <w:proofErr w:type="gramEnd"/>
                      <w:r w:rsidRPr="00684E31">
                        <w:rPr>
                          <w:rFonts w:ascii="Times New Roman"/>
                          <w:i/>
                          <w:sz w:val="20"/>
                          <w:szCs w:val="24"/>
                        </w:rPr>
                        <w:t xml:space="preserve"> y no incluyen IVA. </w:t>
                      </w:r>
                    </w:p>
                    <w:p w14:paraId="5B38EE4F" w14:textId="70B0FE76" w:rsidR="00D41EB3" w:rsidRDefault="00D41EB3" w:rsidP="00D41EB3">
                      <w:pPr>
                        <w:spacing w:before="40"/>
                        <w:rPr>
                          <w:rFonts w:ascii="Times New Roman"/>
                          <w:i/>
                          <w:sz w:val="18"/>
                        </w:rPr>
                      </w:pPr>
                    </w:p>
                    <w:p w14:paraId="321B37B3" w14:textId="77777777" w:rsidR="002D7FD0" w:rsidRPr="00F209D4" w:rsidRDefault="00AF773B" w:rsidP="00D41EB3">
                      <w:pPr>
                        <w:spacing w:before="40"/>
                        <w:rPr>
                          <w:rFonts w:ascii="Times New Roman"/>
                          <w:b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sz w:val="18"/>
                        </w:rPr>
                        <w:t xml:space="preserve">   </w:t>
                      </w:r>
                      <w:r w:rsidR="002D7FD0" w:rsidRPr="00F209D4">
                        <w:rPr>
                          <w:rFonts w:ascii="Times New Roman"/>
                          <w:b/>
                          <w:i/>
                          <w:sz w:val="18"/>
                        </w:rPr>
                        <w:t xml:space="preserve"> </w:t>
                      </w:r>
                      <w:r w:rsidR="002D7FD0" w:rsidRPr="00AF773B">
                        <w:rPr>
                          <w:rFonts w:ascii="Times New Roman"/>
                          <w:b/>
                          <w:i/>
                        </w:rPr>
                        <w:t>Cotizado d</w:t>
                      </w:r>
                      <w:r w:rsidR="002D7FD0" w:rsidRPr="00AF773B">
                        <w:rPr>
                          <w:rFonts w:ascii="Times New Roman"/>
                          <w:b/>
                          <w:i/>
                        </w:rPr>
                        <w:t>ó</w:t>
                      </w:r>
                      <w:r w:rsidR="003F20C7" w:rsidRPr="00AF773B">
                        <w:rPr>
                          <w:rFonts w:ascii="Times New Roman"/>
                          <w:b/>
                          <w:i/>
                        </w:rPr>
                        <w:t xml:space="preserve">lar venta </w:t>
                      </w:r>
                      <w:r w:rsidR="002D7FD0" w:rsidRPr="00AF773B">
                        <w:rPr>
                          <w:rFonts w:ascii="Times New Roman"/>
                          <w:b/>
                          <w:i/>
                        </w:rPr>
                        <w:t>banco naci</w:t>
                      </w:r>
                      <w:r w:rsidR="002D7FD0" w:rsidRPr="00AF773B">
                        <w:rPr>
                          <w:rFonts w:ascii="Times New Roman"/>
                          <w:b/>
                          <w:i/>
                        </w:rPr>
                        <w:t>ó</w:t>
                      </w:r>
                      <w:r w:rsidR="002D7FD0" w:rsidRPr="00AF773B">
                        <w:rPr>
                          <w:rFonts w:ascii="Times New Roman"/>
                          <w:b/>
                          <w:i/>
                        </w:rPr>
                        <w:t xml:space="preserve">n </w:t>
                      </w:r>
                      <w:proofErr w:type="gramStart"/>
                      <w:r w:rsidR="002D7FD0" w:rsidRPr="00AF773B">
                        <w:rPr>
                          <w:rFonts w:ascii="Times New Roman"/>
                          <w:b/>
                          <w:i/>
                        </w:rPr>
                        <w:t>Argentina</w:t>
                      </w:r>
                      <w:proofErr w:type="gramEnd"/>
                    </w:p>
                    <w:p w14:paraId="59349030" w14:textId="77777777" w:rsidR="00D41EB3" w:rsidRPr="00D37269" w:rsidRDefault="00D41EB3" w:rsidP="00D41EB3">
                      <w:pPr>
                        <w:spacing w:before="40"/>
                        <w:rPr>
                          <w:rFonts w:ascii="Times New Roman"/>
                          <w:i/>
                          <w:sz w:val="18"/>
                        </w:rPr>
                      </w:pPr>
                    </w:p>
                    <w:p w14:paraId="508C6A30" w14:textId="77777777" w:rsidR="009371D9" w:rsidRDefault="009371D9"/>
                  </w:txbxContent>
                </v:textbox>
                <w10:wrap type="topAndBottom" anchorx="page"/>
              </v:shape>
            </w:pict>
          </mc:Fallback>
        </mc:AlternateContent>
      </w:r>
    </w:p>
    <w:p w14:paraId="517869E2" w14:textId="77777777" w:rsidR="001B0FCF" w:rsidRDefault="001B0FCF" w:rsidP="00044A8B">
      <w:pPr>
        <w:pStyle w:val="Textoindependiente"/>
        <w:spacing w:before="10"/>
        <w:rPr>
          <w:rFonts w:ascii="Times New Roman"/>
          <w:i/>
        </w:rPr>
      </w:pPr>
    </w:p>
    <w:p w14:paraId="1382F66B" w14:textId="77777777" w:rsidR="009371D9" w:rsidRPr="00044A8B" w:rsidRDefault="00B43198" w:rsidP="00044A8B">
      <w:pPr>
        <w:pStyle w:val="Textoindependiente"/>
        <w:spacing w:before="10"/>
        <w:rPr>
          <w:rFonts w:ascii="Times New Roman"/>
          <w:i/>
        </w:rPr>
      </w:pPr>
      <w:r>
        <w:rPr>
          <w:rFonts w:ascii="Times New Roman"/>
          <w:i/>
        </w:rPr>
        <w:t xml:space="preserve">Detalle de </w:t>
      </w:r>
      <w:r w:rsidR="001D5B13">
        <w:rPr>
          <w:rFonts w:ascii="Times New Roman"/>
          <w:i/>
        </w:rPr>
        <w:t>detecci</w:t>
      </w:r>
      <w:r w:rsidR="001D5B13">
        <w:rPr>
          <w:rFonts w:ascii="Times New Roman"/>
          <w:i/>
        </w:rPr>
        <w:t>ó</w:t>
      </w:r>
      <w:r w:rsidR="001D5B13">
        <w:rPr>
          <w:rFonts w:ascii="Times New Roman"/>
          <w:i/>
        </w:rPr>
        <w:t>n</w:t>
      </w:r>
      <w:r w:rsidR="0076597D">
        <w:rPr>
          <w:rFonts w:ascii="Times New Roman"/>
          <w:i/>
        </w:rPr>
        <w:t xml:space="preserve"> NOTIFIER</w:t>
      </w:r>
    </w:p>
    <w:p w14:paraId="22342F41" w14:textId="0FB38FE0" w:rsidR="00D6065B" w:rsidRDefault="004A3407">
      <w:pPr>
        <w:spacing w:before="85"/>
        <w:ind w:left="119"/>
        <w:rPr>
          <w:b/>
          <w:sz w:val="28"/>
        </w:rPr>
      </w:pPr>
      <w:r w:rsidRPr="004A3407">
        <w:drawing>
          <wp:inline distT="0" distB="0" distL="0" distR="0" wp14:anchorId="0717F303" wp14:editId="279B6662">
            <wp:extent cx="6050280" cy="19126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595EC" w14:textId="77777777" w:rsidR="0027672F" w:rsidRDefault="00CB60AC">
      <w:pPr>
        <w:spacing w:before="85"/>
        <w:ind w:left="119"/>
        <w:rPr>
          <w:b/>
          <w:sz w:val="28"/>
        </w:rPr>
      </w:pPr>
      <w:r>
        <w:rPr>
          <w:b/>
          <w:sz w:val="28"/>
        </w:rPr>
        <w:t>Adicionales</w:t>
      </w:r>
    </w:p>
    <w:p w14:paraId="3C555940" w14:textId="77777777" w:rsidR="0027672F" w:rsidRDefault="00CB60AC">
      <w:pPr>
        <w:pStyle w:val="Prrafodelista"/>
        <w:numPr>
          <w:ilvl w:val="2"/>
          <w:numId w:val="4"/>
        </w:numPr>
        <w:tabs>
          <w:tab w:val="left" w:pos="763"/>
          <w:tab w:val="left" w:pos="764"/>
          <w:tab w:val="left" w:pos="6492"/>
        </w:tabs>
        <w:spacing w:before="118"/>
        <w:rPr>
          <w:rFonts w:ascii="Symbol" w:hAnsi="Symbol"/>
          <w:b/>
          <w:sz w:val="20"/>
        </w:rPr>
      </w:pPr>
      <w:r>
        <w:rPr>
          <w:sz w:val="20"/>
        </w:rPr>
        <w:t>Plan de Evacuación</w:t>
      </w:r>
      <w:r>
        <w:rPr>
          <w:sz w:val="20"/>
        </w:rPr>
        <w:tab/>
      </w:r>
      <w:r>
        <w:rPr>
          <w:b/>
          <w:sz w:val="20"/>
        </w:rPr>
        <w:t>No se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cotiza</w:t>
      </w:r>
    </w:p>
    <w:p w14:paraId="314DAFE9" w14:textId="77777777" w:rsidR="0027672F" w:rsidRDefault="00CB60AC">
      <w:pPr>
        <w:pStyle w:val="Prrafodelista"/>
        <w:numPr>
          <w:ilvl w:val="2"/>
          <w:numId w:val="4"/>
        </w:numPr>
        <w:tabs>
          <w:tab w:val="left" w:pos="763"/>
          <w:tab w:val="left" w:pos="764"/>
          <w:tab w:val="left" w:pos="6492"/>
        </w:tabs>
        <w:spacing w:before="34"/>
        <w:rPr>
          <w:rFonts w:ascii="Symbol" w:hAnsi="Symbol"/>
          <w:b/>
          <w:sz w:val="20"/>
        </w:rPr>
      </w:pPr>
      <w:r>
        <w:rPr>
          <w:sz w:val="20"/>
        </w:rPr>
        <w:t>Gestión</w:t>
      </w:r>
      <w:r>
        <w:rPr>
          <w:spacing w:val="-1"/>
          <w:sz w:val="20"/>
        </w:rPr>
        <w:t xml:space="preserve"> </w:t>
      </w:r>
      <w:r>
        <w:rPr>
          <w:sz w:val="20"/>
        </w:rPr>
        <w:t>Bomberos</w:t>
      </w:r>
      <w:r>
        <w:rPr>
          <w:sz w:val="20"/>
        </w:rPr>
        <w:tab/>
      </w:r>
      <w:r>
        <w:rPr>
          <w:b/>
          <w:sz w:val="20"/>
        </w:rPr>
        <w:t>No se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cotiza</w:t>
      </w:r>
    </w:p>
    <w:p w14:paraId="33E2A04C" w14:textId="1A4969CA" w:rsidR="00BE12FA" w:rsidRPr="00DA4027" w:rsidRDefault="00CB60AC" w:rsidP="00DA4027">
      <w:pPr>
        <w:pStyle w:val="Prrafodelista"/>
        <w:numPr>
          <w:ilvl w:val="2"/>
          <w:numId w:val="4"/>
        </w:numPr>
        <w:tabs>
          <w:tab w:val="left" w:pos="763"/>
          <w:tab w:val="left" w:pos="764"/>
          <w:tab w:val="left" w:pos="6472"/>
        </w:tabs>
        <w:spacing w:before="34"/>
        <w:rPr>
          <w:rFonts w:ascii="Symbol" w:hAnsi="Symbol"/>
          <w:b/>
          <w:sz w:val="20"/>
        </w:rPr>
      </w:pPr>
      <w:r>
        <w:rPr>
          <w:sz w:val="20"/>
        </w:rPr>
        <w:t>Timbrados Bomberos</w:t>
      </w:r>
      <w:r>
        <w:rPr>
          <w:spacing w:val="-7"/>
          <w:sz w:val="20"/>
        </w:rPr>
        <w:t xml:space="preserve"> </w:t>
      </w:r>
      <w:r>
        <w:rPr>
          <w:sz w:val="20"/>
        </w:rPr>
        <w:t>(según m2)</w:t>
      </w:r>
      <w:r>
        <w:rPr>
          <w:sz w:val="20"/>
        </w:rPr>
        <w:tab/>
      </w:r>
      <w:r>
        <w:rPr>
          <w:b/>
          <w:spacing w:val="-4"/>
          <w:sz w:val="20"/>
        </w:rPr>
        <w:t xml:space="preserve">No </w:t>
      </w:r>
      <w:r>
        <w:rPr>
          <w:b/>
          <w:sz w:val="20"/>
        </w:rPr>
        <w:t>se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cotiza</w:t>
      </w:r>
    </w:p>
    <w:p w14:paraId="182C5609" w14:textId="77777777" w:rsidR="0027672F" w:rsidRDefault="00CB60AC" w:rsidP="00044A8B">
      <w:pPr>
        <w:pStyle w:val="Ttulo1"/>
        <w:spacing w:before="150"/>
        <w:ind w:left="0"/>
        <w:rPr>
          <w:rFonts w:ascii="Arial"/>
        </w:rPr>
      </w:pPr>
      <w:r>
        <w:rPr>
          <w:rFonts w:ascii="Arial"/>
        </w:rPr>
        <w:t>ANEXOS</w:t>
      </w:r>
    </w:p>
    <w:p w14:paraId="77ED4340" w14:textId="77777777" w:rsidR="0027672F" w:rsidRDefault="00CB60AC">
      <w:pPr>
        <w:pStyle w:val="Ttulo4"/>
        <w:spacing w:before="259"/>
        <w:rPr>
          <w:u w:val="none"/>
        </w:rPr>
      </w:pPr>
      <w:r>
        <w:rPr>
          <w:u w:val="thick"/>
        </w:rPr>
        <w:t>Condición de Pago</w:t>
      </w:r>
    </w:p>
    <w:p w14:paraId="6439DFFD" w14:textId="61CDF4CB" w:rsidR="00856CAF" w:rsidRDefault="002003D3" w:rsidP="00856CAF">
      <w:pPr>
        <w:pStyle w:val="Prrafodelista"/>
        <w:numPr>
          <w:ilvl w:val="2"/>
          <w:numId w:val="12"/>
        </w:numPr>
        <w:tabs>
          <w:tab w:val="left" w:pos="764"/>
        </w:tabs>
        <w:spacing w:before="123" w:line="237" w:lineRule="auto"/>
        <w:ind w:right="1037"/>
        <w:jc w:val="both"/>
        <w:rPr>
          <w:sz w:val="20"/>
        </w:rPr>
      </w:pPr>
      <w:r>
        <w:rPr>
          <w:sz w:val="20"/>
        </w:rPr>
        <w:t>5</w:t>
      </w:r>
      <w:r w:rsidR="00D6065B">
        <w:rPr>
          <w:sz w:val="20"/>
        </w:rPr>
        <w:t>0% anticipo</w:t>
      </w:r>
    </w:p>
    <w:p w14:paraId="1B52E2ED" w14:textId="77777777" w:rsidR="00D6065B" w:rsidRDefault="0027523B" w:rsidP="00856CAF">
      <w:pPr>
        <w:pStyle w:val="Prrafodelista"/>
        <w:numPr>
          <w:ilvl w:val="2"/>
          <w:numId w:val="12"/>
        </w:numPr>
        <w:tabs>
          <w:tab w:val="left" w:pos="764"/>
        </w:tabs>
        <w:spacing w:before="123" w:line="237" w:lineRule="auto"/>
        <w:ind w:right="1037"/>
        <w:jc w:val="both"/>
        <w:rPr>
          <w:sz w:val="20"/>
        </w:rPr>
      </w:pPr>
      <w:r>
        <w:rPr>
          <w:sz w:val="20"/>
        </w:rPr>
        <w:t>Resto por certificación de obra</w:t>
      </w:r>
      <w:r w:rsidR="00D6065B">
        <w:rPr>
          <w:sz w:val="20"/>
        </w:rPr>
        <w:t>,</w:t>
      </w:r>
      <w:r w:rsidR="003F20C7">
        <w:rPr>
          <w:sz w:val="20"/>
        </w:rPr>
        <w:t xml:space="preserve"> 15 </w:t>
      </w:r>
      <w:r w:rsidR="0099290C">
        <w:rPr>
          <w:sz w:val="20"/>
        </w:rPr>
        <w:t>días</w:t>
      </w:r>
    </w:p>
    <w:p w14:paraId="55D854CB" w14:textId="69A5757C" w:rsidR="00970822" w:rsidRPr="00BE12FA" w:rsidRDefault="0099290C" w:rsidP="00BE12FA">
      <w:pPr>
        <w:pStyle w:val="Prrafodelista"/>
        <w:numPr>
          <w:ilvl w:val="2"/>
          <w:numId w:val="12"/>
        </w:numPr>
        <w:tabs>
          <w:tab w:val="left" w:pos="764"/>
        </w:tabs>
        <w:spacing w:before="123" w:line="237" w:lineRule="auto"/>
        <w:ind w:right="1037"/>
        <w:jc w:val="both"/>
        <w:rPr>
          <w:sz w:val="20"/>
        </w:rPr>
      </w:pPr>
      <w:r w:rsidRPr="0099290C">
        <w:rPr>
          <w:sz w:val="20"/>
        </w:rPr>
        <w:t xml:space="preserve">Se </w:t>
      </w:r>
      <w:r w:rsidR="002003D3" w:rsidRPr="0099290C">
        <w:rPr>
          <w:sz w:val="20"/>
        </w:rPr>
        <w:t>pesificará</w:t>
      </w:r>
      <w:r w:rsidRPr="0099290C">
        <w:rPr>
          <w:sz w:val="20"/>
        </w:rPr>
        <w:t xml:space="preserve"> al momento del pago.</w:t>
      </w:r>
    </w:p>
    <w:p w14:paraId="6739E083" w14:textId="342907C6" w:rsidR="001B0FCF" w:rsidRDefault="001B0FCF" w:rsidP="00970822">
      <w:pPr>
        <w:pStyle w:val="Ttulo4"/>
        <w:ind w:left="0"/>
        <w:jc w:val="both"/>
        <w:rPr>
          <w:u w:val="thick"/>
        </w:rPr>
      </w:pPr>
    </w:p>
    <w:p w14:paraId="251C0695" w14:textId="77777777" w:rsidR="00A35229" w:rsidRDefault="00A35229" w:rsidP="00970822">
      <w:pPr>
        <w:pStyle w:val="Ttulo4"/>
        <w:ind w:left="0"/>
        <w:jc w:val="both"/>
        <w:rPr>
          <w:u w:val="thick"/>
        </w:rPr>
      </w:pPr>
    </w:p>
    <w:p w14:paraId="0525B4B2" w14:textId="77777777" w:rsidR="00505E17" w:rsidRDefault="00505E17" w:rsidP="00970822">
      <w:pPr>
        <w:pStyle w:val="Ttulo4"/>
        <w:ind w:left="0"/>
        <w:jc w:val="both"/>
        <w:rPr>
          <w:u w:val="thick"/>
        </w:rPr>
      </w:pPr>
    </w:p>
    <w:p w14:paraId="1291BBC0" w14:textId="77777777" w:rsidR="00970822" w:rsidRDefault="00970822" w:rsidP="00970822">
      <w:pPr>
        <w:pStyle w:val="Ttulo4"/>
        <w:ind w:left="0"/>
        <w:jc w:val="both"/>
        <w:rPr>
          <w:u w:val="thick"/>
        </w:rPr>
      </w:pPr>
      <w:r>
        <w:rPr>
          <w:u w:val="thick"/>
        </w:rPr>
        <w:t>Aclaraciones y Exclusiones:</w:t>
      </w:r>
    </w:p>
    <w:p w14:paraId="7BDC793B" w14:textId="77777777" w:rsidR="00970822" w:rsidRDefault="00970822" w:rsidP="00970822">
      <w:pPr>
        <w:pStyle w:val="Ttulo4"/>
        <w:jc w:val="both"/>
        <w:rPr>
          <w:u w:val="none"/>
        </w:rPr>
      </w:pPr>
    </w:p>
    <w:p w14:paraId="5423CD62" w14:textId="77777777" w:rsidR="00970822" w:rsidRPr="00970822" w:rsidRDefault="00970822" w:rsidP="00970822">
      <w:pPr>
        <w:pStyle w:val="Prrafodelista"/>
        <w:numPr>
          <w:ilvl w:val="2"/>
          <w:numId w:val="4"/>
        </w:numPr>
        <w:tabs>
          <w:tab w:val="left" w:pos="840"/>
          <w:tab w:val="left" w:pos="841"/>
        </w:tabs>
        <w:ind w:left="840" w:right="1038" w:hanging="360"/>
        <w:rPr>
          <w:rFonts w:ascii="Symbol" w:hAnsi="Symbol"/>
        </w:rPr>
      </w:pPr>
      <w:r w:rsidRPr="00970822">
        <w:t>No se tiene en cuenta reparación de albañilería ni pases que hubiera que hacer.</w:t>
      </w:r>
    </w:p>
    <w:p w14:paraId="7C8B19AA" w14:textId="77777777" w:rsidR="00970822" w:rsidRPr="00970822" w:rsidRDefault="00970822" w:rsidP="00970822">
      <w:pPr>
        <w:pStyle w:val="Prrafodelista"/>
        <w:numPr>
          <w:ilvl w:val="2"/>
          <w:numId w:val="4"/>
        </w:numPr>
        <w:tabs>
          <w:tab w:val="left" w:pos="840"/>
          <w:tab w:val="left" w:pos="841"/>
        </w:tabs>
        <w:ind w:left="840" w:right="1038" w:hanging="360"/>
        <w:rPr>
          <w:rFonts w:ascii="Symbol" w:hAnsi="Symbol"/>
        </w:rPr>
      </w:pPr>
      <w:r w:rsidRPr="00970822">
        <w:t>No se realiza pases de viga.</w:t>
      </w:r>
    </w:p>
    <w:p w14:paraId="7F6492A1" w14:textId="58A9A120" w:rsidR="00970822" w:rsidRPr="00970822" w:rsidRDefault="00970822" w:rsidP="00970822">
      <w:pPr>
        <w:pStyle w:val="Prrafodelista"/>
        <w:numPr>
          <w:ilvl w:val="2"/>
          <w:numId w:val="4"/>
        </w:numPr>
        <w:tabs>
          <w:tab w:val="left" w:pos="840"/>
          <w:tab w:val="left" w:pos="841"/>
        </w:tabs>
        <w:ind w:left="840" w:right="1038" w:hanging="360"/>
        <w:rPr>
          <w:rFonts w:ascii="Symbol" w:hAnsi="Symbol"/>
        </w:rPr>
      </w:pPr>
      <w:r w:rsidRPr="00970822">
        <w:t>Se cotiza cañería</w:t>
      </w:r>
      <w:r w:rsidR="00400694">
        <w:t xml:space="preserve"> (</w:t>
      </w:r>
      <w:r w:rsidR="002003D3">
        <w:t xml:space="preserve">Extinción) </w:t>
      </w:r>
      <w:r w:rsidR="002003D3" w:rsidRPr="00970822">
        <w:t>y</w:t>
      </w:r>
      <w:r w:rsidRPr="00970822">
        <w:t xml:space="preserve"> accesorios que se acopla</w:t>
      </w:r>
      <w:r w:rsidR="00F52931">
        <w:t>ran a la cañería de extinción existente</w:t>
      </w:r>
      <w:r w:rsidRPr="00970822">
        <w:t>.</w:t>
      </w:r>
    </w:p>
    <w:p w14:paraId="505A1EB4" w14:textId="77777777" w:rsidR="00970822" w:rsidRPr="00F52931" w:rsidRDefault="00970822" w:rsidP="00970822">
      <w:pPr>
        <w:pStyle w:val="Prrafodelista"/>
        <w:numPr>
          <w:ilvl w:val="2"/>
          <w:numId w:val="4"/>
        </w:numPr>
        <w:tabs>
          <w:tab w:val="left" w:pos="840"/>
          <w:tab w:val="left" w:pos="841"/>
        </w:tabs>
        <w:spacing w:before="3" w:line="235" w:lineRule="auto"/>
        <w:ind w:left="840" w:right="1048" w:hanging="360"/>
        <w:rPr>
          <w:rFonts w:ascii="Symbol" w:hAnsi="Symbol"/>
        </w:rPr>
      </w:pPr>
      <w:r w:rsidRPr="00970822">
        <w:t>No se cotiza sala de bomba.</w:t>
      </w:r>
    </w:p>
    <w:p w14:paraId="2C58AEBE" w14:textId="77777777" w:rsidR="00F52931" w:rsidRPr="00970822" w:rsidRDefault="00F52931" w:rsidP="00970822">
      <w:pPr>
        <w:pStyle w:val="Prrafodelista"/>
        <w:numPr>
          <w:ilvl w:val="2"/>
          <w:numId w:val="4"/>
        </w:numPr>
        <w:tabs>
          <w:tab w:val="left" w:pos="840"/>
          <w:tab w:val="left" w:pos="841"/>
        </w:tabs>
        <w:spacing w:before="3" w:line="235" w:lineRule="auto"/>
        <w:ind w:left="840" w:right="1048" w:hanging="360"/>
        <w:rPr>
          <w:rFonts w:ascii="Symbol" w:hAnsi="Symbol"/>
        </w:rPr>
      </w:pPr>
      <w:r>
        <w:t>El personal de mantenimiento del shopping será el encargado de programar los elementos a la central o autorizar la programación.</w:t>
      </w:r>
    </w:p>
    <w:p w14:paraId="61347036" w14:textId="1ABECC47" w:rsidR="00970822" w:rsidRPr="00A35229" w:rsidRDefault="002E1839" w:rsidP="00970822">
      <w:pPr>
        <w:pStyle w:val="Prrafodelista"/>
        <w:numPr>
          <w:ilvl w:val="2"/>
          <w:numId w:val="4"/>
        </w:numPr>
        <w:tabs>
          <w:tab w:val="left" w:pos="840"/>
          <w:tab w:val="left" w:pos="841"/>
        </w:tabs>
        <w:spacing w:before="3" w:line="235" w:lineRule="auto"/>
        <w:ind w:left="840" w:right="1048" w:hanging="360"/>
        <w:rPr>
          <w:rFonts w:ascii="Symbol" w:hAnsi="Symbol"/>
          <w:b/>
          <w:bCs/>
        </w:rPr>
      </w:pPr>
      <w:r w:rsidRPr="00A35229">
        <w:rPr>
          <w:b/>
          <w:bCs/>
        </w:rPr>
        <w:t>NO se</w:t>
      </w:r>
      <w:r w:rsidR="00B22C36" w:rsidRPr="00A35229">
        <w:rPr>
          <w:b/>
          <w:bCs/>
        </w:rPr>
        <w:t xml:space="preserve"> cotiza cañería </w:t>
      </w:r>
      <w:r w:rsidRPr="00A35229">
        <w:rPr>
          <w:b/>
          <w:bCs/>
        </w:rPr>
        <w:t>porta cable ni accesorios, serán realizados por personal eléctrico de la constructora</w:t>
      </w:r>
      <w:r w:rsidR="00970822" w:rsidRPr="00A35229">
        <w:rPr>
          <w:b/>
          <w:bCs/>
        </w:rPr>
        <w:t>.</w:t>
      </w:r>
    </w:p>
    <w:p w14:paraId="33C1A282" w14:textId="77777777" w:rsidR="00970822" w:rsidRPr="00970822" w:rsidRDefault="00970822" w:rsidP="00970822">
      <w:pPr>
        <w:pStyle w:val="Prrafodelista"/>
        <w:numPr>
          <w:ilvl w:val="2"/>
          <w:numId w:val="4"/>
        </w:numPr>
        <w:tabs>
          <w:tab w:val="left" w:pos="840"/>
          <w:tab w:val="left" w:pos="841"/>
        </w:tabs>
        <w:spacing w:before="3" w:line="235" w:lineRule="auto"/>
        <w:ind w:left="840" w:right="1048" w:hanging="360"/>
        <w:rPr>
          <w:rFonts w:ascii="Symbol" w:hAnsi="Symbol"/>
        </w:rPr>
      </w:pPr>
      <w:r w:rsidRPr="00970822">
        <w:t>No incluye medios de elevación mecánicos-eléctricos (Tijera), en caso de necesitarlo serán a cargo de administración.</w:t>
      </w:r>
    </w:p>
    <w:p w14:paraId="34347D35" w14:textId="77777777" w:rsidR="00970822" w:rsidRPr="00313C7A" w:rsidRDefault="00970822" w:rsidP="00970822">
      <w:pPr>
        <w:pStyle w:val="Prrafodelista"/>
        <w:numPr>
          <w:ilvl w:val="2"/>
          <w:numId w:val="4"/>
        </w:numPr>
        <w:tabs>
          <w:tab w:val="left" w:pos="840"/>
          <w:tab w:val="left" w:pos="841"/>
        </w:tabs>
        <w:spacing w:before="3" w:line="235" w:lineRule="auto"/>
        <w:ind w:left="840" w:right="1048" w:hanging="360"/>
        <w:rPr>
          <w:rFonts w:ascii="Symbol" w:hAnsi="Symbol"/>
        </w:rPr>
      </w:pPr>
      <w:r>
        <w:t>El cliente es responsable de la provisión de agua y energía eléctrica, en un radio no mayor a 20 metros, para el uso adecuado de las herramientas, y/o materiales de instalación en el lugar de ejecución de las tareas.</w:t>
      </w:r>
    </w:p>
    <w:p w14:paraId="5CB42DB9" w14:textId="77777777" w:rsidR="00970822" w:rsidRPr="00313C7A" w:rsidRDefault="00970822" w:rsidP="00970822">
      <w:pPr>
        <w:pStyle w:val="Prrafodelista"/>
        <w:numPr>
          <w:ilvl w:val="2"/>
          <w:numId w:val="4"/>
        </w:numPr>
        <w:tabs>
          <w:tab w:val="left" w:pos="840"/>
          <w:tab w:val="left" w:pos="841"/>
        </w:tabs>
        <w:spacing w:before="3" w:line="235" w:lineRule="auto"/>
        <w:ind w:left="840" w:right="1048" w:hanging="360"/>
        <w:rPr>
          <w:rFonts w:ascii="Symbol" w:hAnsi="Symbol"/>
        </w:rPr>
      </w:pPr>
      <w:r>
        <w:t>La seguridad de los materiales instalados como de las herramientas utilizadas no está a cargo de nuestra empresa.</w:t>
      </w:r>
    </w:p>
    <w:p w14:paraId="074AF963" w14:textId="77777777" w:rsidR="00970822" w:rsidRDefault="00970822" w:rsidP="00970822">
      <w:pPr>
        <w:pStyle w:val="Prrafodelista"/>
        <w:numPr>
          <w:ilvl w:val="2"/>
          <w:numId w:val="4"/>
        </w:numPr>
        <w:tabs>
          <w:tab w:val="left" w:pos="840"/>
          <w:tab w:val="left" w:pos="841"/>
        </w:tabs>
        <w:spacing w:before="2"/>
        <w:ind w:left="840" w:right="1037" w:hanging="360"/>
        <w:rPr>
          <w:rFonts w:ascii="Symbol" w:hAnsi="Symbol"/>
        </w:rPr>
      </w:pPr>
      <w:r>
        <w:t>No se cotiza los materiales de señalización, tanto Cartelería como tampoco luces de</w:t>
      </w:r>
      <w:r>
        <w:rPr>
          <w:spacing w:val="-6"/>
        </w:rPr>
        <w:t xml:space="preserve"> </w:t>
      </w:r>
      <w:r>
        <w:t>emergencia.</w:t>
      </w:r>
    </w:p>
    <w:p w14:paraId="624E0302" w14:textId="77777777" w:rsidR="00970822" w:rsidRDefault="00970822" w:rsidP="00970822">
      <w:pPr>
        <w:pStyle w:val="Prrafodelista"/>
        <w:numPr>
          <w:ilvl w:val="2"/>
          <w:numId w:val="4"/>
        </w:numPr>
        <w:tabs>
          <w:tab w:val="left" w:pos="840"/>
          <w:tab w:val="left" w:pos="841"/>
        </w:tabs>
        <w:spacing w:line="267" w:lineRule="exact"/>
        <w:ind w:left="840"/>
        <w:rPr>
          <w:rFonts w:ascii="Symbol" w:hAnsi="Symbol"/>
        </w:rPr>
      </w:pPr>
      <w:r>
        <w:t>Los montos en dólares se cotizan al valor del día de pago según el</w:t>
      </w:r>
      <w:r>
        <w:rPr>
          <w:spacing w:val="-24"/>
        </w:rPr>
        <w:t xml:space="preserve"> </w:t>
      </w:r>
      <w:r>
        <w:t>BNA.</w:t>
      </w:r>
    </w:p>
    <w:p w14:paraId="65D65ED5" w14:textId="77777777" w:rsidR="00970822" w:rsidRDefault="00970822" w:rsidP="00970822">
      <w:pPr>
        <w:pStyle w:val="Prrafodelista"/>
        <w:numPr>
          <w:ilvl w:val="2"/>
          <w:numId w:val="4"/>
        </w:numPr>
        <w:tabs>
          <w:tab w:val="left" w:pos="840"/>
          <w:tab w:val="left" w:pos="841"/>
        </w:tabs>
        <w:spacing w:line="265" w:lineRule="exact"/>
        <w:ind w:left="840"/>
        <w:rPr>
          <w:rFonts w:ascii="Symbol" w:hAnsi="Symbol"/>
        </w:rPr>
      </w:pPr>
      <w:r>
        <w:t>Validez de Cotización 15</w:t>
      </w:r>
      <w:r>
        <w:rPr>
          <w:spacing w:val="6"/>
        </w:rPr>
        <w:t xml:space="preserve"> </w:t>
      </w:r>
      <w:r>
        <w:t>Días.</w:t>
      </w:r>
    </w:p>
    <w:p w14:paraId="6C00FBED" w14:textId="77777777" w:rsidR="00970822" w:rsidRPr="00313C7A" w:rsidRDefault="00970822" w:rsidP="00970822">
      <w:pPr>
        <w:pStyle w:val="Prrafodelista"/>
        <w:numPr>
          <w:ilvl w:val="2"/>
          <w:numId w:val="4"/>
        </w:numPr>
        <w:tabs>
          <w:tab w:val="left" w:pos="840"/>
          <w:tab w:val="left" w:pos="841"/>
        </w:tabs>
        <w:spacing w:line="269" w:lineRule="exact"/>
        <w:ind w:left="840"/>
        <w:rPr>
          <w:rFonts w:ascii="Symbol" w:hAnsi="Symbol"/>
        </w:rPr>
      </w:pPr>
      <w:r>
        <w:t>Fotografías de Manera</w:t>
      </w:r>
      <w:r>
        <w:rPr>
          <w:spacing w:val="-5"/>
        </w:rPr>
        <w:t xml:space="preserve"> </w:t>
      </w:r>
      <w:r>
        <w:t>Ilustrativa.</w:t>
      </w:r>
    </w:p>
    <w:p w14:paraId="7CCD982C" w14:textId="77777777" w:rsidR="00970822" w:rsidRDefault="00970822" w:rsidP="00970822">
      <w:pPr>
        <w:tabs>
          <w:tab w:val="left" w:pos="841"/>
        </w:tabs>
        <w:spacing w:line="237" w:lineRule="auto"/>
        <w:ind w:right="1042"/>
        <w:jc w:val="both"/>
        <w:rPr>
          <w:rFonts w:ascii="Symbol" w:hAnsi="Symbol"/>
        </w:rPr>
      </w:pPr>
    </w:p>
    <w:p w14:paraId="7653D188" w14:textId="77777777" w:rsidR="0027672F" w:rsidRDefault="0027672F">
      <w:pPr>
        <w:rPr>
          <w:sz w:val="20"/>
        </w:rPr>
        <w:sectPr w:rsidR="0027672F" w:rsidSect="00A11215">
          <w:headerReference w:type="even" r:id="rId12"/>
          <w:headerReference w:type="default" r:id="rId13"/>
          <w:footerReference w:type="default" r:id="rId14"/>
          <w:headerReference w:type="first" r:id="rId15"/>
          <w:pgSz w:w="11910" w:h="16840"/>
          <w:pgMar w:top="1320" w:right="660" w:bottom="1240" w:left="1580" w:header="476" w:footer="1056" w:gutter="0"/>
          <w:cols w:space="720"/>
        </w:sectPr>
      </w:pPr>
    </w:p>
    <w:p w14:paraId="089A50DC" w14:textId="77777777" w:rsidR="00970822" w:rsidRDefault="00970822" w:rsidP="00970822">
      <w:pPr>
        <w:pStyle w:val="Textoindependiente"/>
        <w:rPr>
          <w:sz w:val="20"/>
        </w:rPr>
      </w:pPr>
    </w:p>
    <w:p w14:paraId="231CC48A" w14:textId="77777777" w:rsidR="006C0204" w:rsidRDefault="006C0204" w:rsidP="00970822">
      <w:pPr>
        <w:pStyle w:val="Textoindependiente"/>
        <w:rPr>
          <w:sz w:val="20"/>
        </w:rPr>
      </w:pPr>
    </w:p>
    <w:p w14:paraId="21ACB9F3" w14:textId="77777777" w:rsidR="006C0204" w:rsidRDefault="006C0204" w:rsidP="00970822">
      <w:pPr>
        <w:pStyle w:val="Textoindependiente"/>
        <w:rPr>
          <w:sz w:val="20"/>
        </w:rPr>
      </w:pPr>
    </w:p>
    <w:p w14:paraId="7A66749E" w14:textId="77777777" w:rsidR="006C0204" w:rsidRDefault="006C0204" w:rsidP="00970822">
      <w:pPr>
        <w:pStyle w:val="Textoindependiente"/>
        <w:rPr>
          <w:sz w:val="20"/>
        </w:rPr>
      </w:pPr>
    </w:p>
    <w:p w14:paraId="4794CD54" w14:textId="77777777" w:rsidR="006C0204" w:rsidRDefault="006C0204" w:rsidP="00970822">
      <w:pPr>
        <w:pStyle w:val="Textoindependiente"/>
        <w:rPr>
          <w:sz w:val="20"/>
        </w:rPr>
      </w:pPr>
    </w:p>
    <w:p w14:paraId="3295FA24" w14:textId="77777777" w:rsidR="006C0204" w:rsidRDefault="006C0204" w:rsidP="00970822">
      <w:pPr>
        <w:pStyle w:val="Textoindependiente"/>
        <w:rPr>
          <w:sz w:val="20"/>
        </w:rPr>
      </w:pPr>
    </w:p>
    <w:p w14:paraId="3EA9FCC3" w14:textId="77777777" w:rsidR="006C0204" w:rsidRDefault="006C0204" w:rsidP="00970822">
      <w:pPr>
        <w:pStyle w:val="Textoindependiente"/>
        <w:rPr>
          <w:sz w:val="20"/>
        </w:rPr>
      </w:pPr>
    </w:p>
    <w:p w14:paraId="1A529BD6" w14:textId="77777777" w:rsidR="006C0204" w:rsidRDefault="006C0204" w:rsidP="00970822">
      <w:pPr>
        <w:pStyle w:val="Textoindependiente"/>
        <w:rPr>
          <w:sz w:val="20"/>
        </w:rPr>
      </w:pPr>
    </w:p>
    <w:p w14:paraId="6E310FCB" w14:textId="77777777" w:rsidR="00E23C6A" w:rsidRDefault="00E23C6A" w:rsidP="00970822">
      <w:pPr>
        <w:pStyle w:val="Textoindependiente"/>
        <w:rPr>
          <w:sz w:val="20"/>
        </w:rPr>
      </w:pPr>
    </w:p>
    <w:p w14:paraId="6B37E1A5" w14:textId="77777777" w:rsidR="00E23C6A" w:rsidRDefault="00E23C6A" w:rsidP="00970822">
      <w:pPr>
        <w:pStyle w:val="Textoindependiente"/>
        <w:rPr>
          <w:sz w:val="20"/>
        </w:rPr>
      </w:pPr>
    </w:p>
    <w:p w14:paraId="59D85D5E" w14:textId="77777777" w:rsidR="00E23C6A" w:rsidRDefault="00E23C6A" w:rsidP="00970822">
      <w:pPr>
        <w:pStyle w:val="Textoindependiente"/>
        <w:rPr>
          <w:sz w:val="20"/>
        </w:rPr>
      </w:pPr>
    </w:p>
    <w:p w14:paraId="5C82C4AD" w14:textId="77777777" w:rsidR="00E23C6A" w:rsidRDefault="00E23C6A" w:rsidP="00970822">
      <w:pPr>
        <w:pStyle w:val="Textoindependiente"/>
        <w:rPr>
          <w:sz w:val="20"/>
        </w:rPr>
      </w:pPr>
    </w:p>
    <w:p w14:paraId="1FBFFF69" w14:textId="77777777" w:rsidR="00E23C6A" w:rsidRDefault="00E23C6A" w:rsidP="00970822">
      <w:pPr>
        <w:pStyle w:val="Textoindependiente"/>
        <w:rPr>
          <w:sz w:val="20"/>
        </w:rPr>
      </w:pPr>
    </w:p>
    <w:p w14:paraId="23B61B77" w14:textId="77777777" w:rsidR="006C0204" w:rsidRDefault="006C0204" w:rsidP="00970822">
      <w:pPr>
        <w:pStyle w:val="Textoindependiente"/>
        <w:rPr>
          <w:sz w:val="20"/>
        </w:rPr>
      </w:pPr>
    </w:p>
    <w:p w14:paraId="1C48602D" w14:textId="77777777" w:rsidR="006C0204" w:rsidRDefault="006C0204" w:rsidP="00970822">
      <w:pPr>
        <w:pStyle w:val="Textoindependiente"/>
        <w:rPr>
          <w:sz w:val="20"/>
        </w:rPr>
      </w:pPr>
    </w:p>
    <w:p w14:paraId="1F9E5DD0" w14:textId="77777777" w:rsidR="006C0204" w:rsidRDefault="006C0204" w:rsidP="00970822">
      <w:pPr>
        <w:pStyle w:val="Textoindependiente"/>
        <w:rPr>
          <w:sz w:val="20"/>
        </w:rPr>
      </w:pPr>
    </w:p>
    <w:p w14:paraId="1981C8A2" w14:textId="77777777" w:rsidR="00970822" w:rsidRDefault="00970822" w:rsidP="00970822">
      <w:pPr>
        <w:rPr>
          <w:sz w:val="20"/>
        </w:rPr>
      </w:pPr>
    </w:p>
    <w:p w14:paraId="22FAC10D" w14:textId="7E4CBD0A" w:rsidR="00970822" w:rsidRDefault="00970822" w:rsidP="00970822">
      <w:pPr>
        <w:rPr>
          <w:sz w:val="20"/>
        </w:rPr>
      </w:pPr>
      <w:r>
        <w:rPr>
          <w:sz w:val="20"/>
        </w:rPr>
        <w:t xml:space="preserve">Sin otro </w:t>
      </w:r>
      <w:r w:rsidR="002E1839">
        <w:rPr>
          <w:sz w:val="20"/>
        </w:rPr>
        <w:t>particular, saludo</w:t>
      </w:r>
      <w:r>
        <w:rPr>
          <w:sz w:val="20"/>
        </w:rPr>
        <w:t xml:space="preserve"> a Ud.</w:t>
      </w:r>
    </w:p>
    <w:p w14:paraId="08CCCD2B" w14:textId="77777777" w:rsidR="00970822" w:rsidRDefault="00970822" w:rsidP="00970822">
      <w:pPr>
        <w:rPr>
          <w:sz w:val="20"/>
        </w:rPr>
      </w:pPr>
    </w:p>
    <w:p w14:paraId="33E79C00" w14:textId="77777777" w:rsidR="00970822" w:rsidRDefault="00970822" w:rsidP="00970822">
      <w:pPr>
        <w:rPr>
          <w:sz w:val="20"/>
        </w:rPr>
        <w:sectPr w:rsidR="00970822" w:rsidSect="00970822">
          <w:headerReference w:type="even" r:id="rId16"/>
          <w:headerReference w:type="default" r:id="rId17"/>
          <w:footerReference w:type="default" r:id="rId18"/>
          <w:headerReference w:type="first" r:id="rId19"/>
          <w:type w:val="continuous"/>
          <w:pgSz w:w="11910" w:h="16840"/>
          <w:pgMar w:top="1320" w:right="660" w:bottom="1240" w:left="1580" w:header="476" w:footer="1056" w:gutter="0"/>
          <w:cols w:space="720"/>
        </w:sectPr>
      </w:pPr>
    </w:p>
    <w:p w14:paraId="57587A60" w14:textId="77777777" w:rsidR="00970822" w:rsidRPr="007D7EA2" w:rsidRDefault="00970822" w:rsidP="00970822">
      <w:pPr>
        <w:pStyle w:val="Textoindependiente"/>
        <w:spacing w:before="1"/>
        <w:jc w:val="right"/>
      </w:pPr>
      <w:r>
        <w:t xml:space="preserve">Atte. </w:t>
      </w:r>
      <w:r>
        <w:rPr>
          <w:b/>
          <w:i/>
          <w:sz w:val="20"/>
        </w:rPr>
        <w:t>PASTORINO SEGURIDAD SRL</w:t>
      </w:r>
    </w:p>
    <w:p w14:paraId="785B8E90" w14:textId="77777777" w:rsidR="00970822" w:rsidRDefault="00970822" w:rsidP="00970822">
      <w:pPr>
        <w:pStyle w:val="Textoindependiente"/>
        <w:spacing w:before="2"/>
        <w:rPr>
          <w:sz w:val="23"/>
        </w:rPr>
      </w:pPr>
    </w:p>
    <w:p w14:paraId="6B791469" w14:textId="77777777" w:rsidR="00D6065B" w:rsidRDefault="00970822" w:rsidP="00970822">
      <w:pPr>
        <w:pStyle w:val="Textoindependiente"/>
        <w:rPr>
          <w:sz w:val="31"/>
        </w:rPr>
      </w:pPr>
      <w:r>
        <w:rPr>
          <w:sz w:val="23"/>
        </w:rPr>
        <w:t xml:space="preserve">                                          </w:t>
      </w:r>
      <w:r w:rsidRPr="007D7EA2">
        <w:t>Dpto de obras</w:t>
      </w:r>
      <w:r>
        <w:t>.</w:t>
      </w:r>
    </w:p>
    <w:p w14:paraId="1F10E1C7" w14:textId="77777777" w:rsidR="00D6065B" w:rsidRDefault="00D6065B" w:rsidP="00DC4F0E">
      <w:pPr>
        <w:spacing w:before="125"/>
        <w:ind w:left="787"/>
        <w:rPr>
          <w:sz w:val="20"/>
        </w:rPr>
      </w:pPr>
    </w:p>
    <w:sectPr w:rsidR="00D6065B" w:rsidSect="00A11215">
      <w:type w:val="continuous"/>
      <w:pgSz w:w="11910" w:h="16840"/>
      <w:pgMar w:top="1320" w:right="660" w:bottom="1240" w:left="1580" w:header="720" w:footer="720" w:gutter="0"/>
      <w:cols w:num="2" w:space="720" w:equalWidth="0">
        <w:col w:w="4229" w:space="1380"/>
        <w:col w:w="406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CC23C" w14:textId="77777777" w:rsidR="009371D9" w:rsidRDefault="009371D9">
      <w:r>
        <w:separator/>
      </w:r>
    </w:p>
  </w:endnote>
  <w:endnote w:type="continuationSeparator" w:id="0">
    <w:p w14:paraId="3D7A0815" w14:textId="77777777" w:rsidR="009371D9" w:rsidRDefault="00937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2EB9E" w14:textId="77777777" w:rsidR="009371D9" w:rsidRDefault="009371D9">
    <w:pPr>
      <w:pStyle w:val="Textoindependiente"/>
      <w:spacing w:line="14" w:lineRule="auto"/>
      <w:rPr>
        <w:sz w:val="20"/>
      </w:rPr>
    </w:pPr>
    <w:r>
      <w:rPr>
        <w:noProof/>
        <w:lang w:val="es-AR" w:eastAsia="es-AR" w:bidi="ar-SA"/>
      </w:rPr>
      <mc:AlternateContent>
        <mc:Choice Requires="wps">
          <w:drawing>
            <wp:anchor distT="0" distB="0" distL="114300" distR="114300" simplePos="0" relativeHeight="251025408" behindDoc="1" locked="0" layoutInCell="1" allowOverlap="1" wp14:anchorId="53167993" wp14:editId="2042D80B">
              <wp:simplePos x="0" y="0"/>
              <wp:positionH relativeFrom="page">
                <wp:posOffset>5643880</wp:posOffset>
              </wp:positionH>
              <wp:positionV relativeFrom="page">
                <wp:posOffset>9881870</wp:posOffset>
              </wp:positionV>
              <wp:extent cx="851535" cy="19431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15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1D457" w14:textId="77777777" w:rsidR="009371D9" w:rsidRDefault="009371D9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74B96">
                            <w:rPr>
                              <w:rFonts w:ascii="Times New Roman" w:hAnsi="Times New Roman"/>
                              <w:b/>
                              <w:noProof/>
                              <w:sz w:val="24"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 xml:space="preserve">de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1679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44.4pt;margin-top:778.1pt;width:67.05pt;height:15.3pt;z-index:-25229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" filled="f" stroked="f">
              <v:textbox inset="0,0,0,0">
                <w:txbxContent>
                  <w:p w14:paraId="3011D457" w14:textId="77777777" w:rsidR="009371D9" w:rsidRDefault="009371D9">
                    <w:pPr>
                      <w:spacing w:before="10"/>
                      <w:ind w:left="20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 xml:space="preserve">Página </w:t>
                    </w:r>
                    <w: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74B96">
                      <w:rPr>
                        <w:rFonts w:ascii="Times New Roman" w:hAnsi="Times New Roman"/>
                        <w:b/>
                        <w:noProof/>
                        <w:sz w:val="24"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 xml:space="preserve">de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53908" w14:textId="77777777" w:rsidR="00970822" w:rsidRDefault="00970822">
    <w:pPr>
      <w:pStyle w:val="Textoindependiente"/>
      <w:spacing w:line="14" w:lineRule="auto"/>
      <w:rPr>
        <w:sz w:val="20"/>
      </w:rPr>
    </w:pPr>
    <w:r>
      <w:rPr>
        <w:noProof/>
        <w:lang w:val="es-AR" w:eastAsia="es-AR" w:bidi="ar-SA"/>
      </w:rPr>
      <mc:AlternateContent>
        <mc:Choice Requires="wps">
          <w:drawing>
            <wp:anchor distT="0" distB="0" distL="114300" distR="114300" simplePos="0" relativeHeight="251686912" behindDoc="1" locked="0" layoutInCell="1" allowOverlap="1" wp14:anchorId="30EC5A2C" wp14:editId="764C1A3B">
              <wp:simplePos x="0" y="0"/>
              <wp:positionH relativeFrom="page">
                <wp:posOffset>5643880</wp:posOffset>
              </wp:positionH>
              <wp:positionV relativeFrom="page">
                <wp:posOffset>9881870</wp:posOffset>
              </wp:positionV>
              <wp:extent cx="851535" cy="194310"/>
              <wp:effectExtent l="0" t="0" r="0" b="0"/>
              <wp:wrapNone/>
              <wp:docPr id="1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15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149C1E" w14:textId="77777777" w:rsidR="00970822" w:rsidRDefault="00970822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52931">
                            <w:rPr>
                              <w:rFonts w:ascii="Times New Roman" w:hAnsi="Times New Roman"/>
                              <w:b/>
                              <w:noProof/>
                              <w:sz w:val="24"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 xml:space="preserve">de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EC5A2C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44.4pt;margin-top:778.1pt;width:67.05pt;height:15.3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" filled="f" stroked="f">
              <v:textbox inset="0,0,0,0">
                <w:txbxContent>
                  <w:p w14:paraId="5B149C1E" w14:textId="77777777" w:rsidR="00970822" w:rsidRDefault="00970822">
                    <w:pPr>
                      <w:spacing w:before="10"/>
                      <w:ind w:left="20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 xml:space="preserve">Página </w:t>
                    </w:r>
                    <w:r>
                      <w:fldChar w:fldCharType="begin"/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52931">
                      <w:rPr>
                        <w:rFonts w:ascii="Times New Roman" w:hAnsi="Times New Roman"/>
                        <w:b/>
                        <w:noProof/>
                        <w:sz w:val="24"/>
                      </w:rPr>
                      <w:t>6</w:t>
                    </w:r>
                    <w:r>
                      <w:fldChar w:fldCharType="end"/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 xml:space="preserve">de </w:t>
                    </w:r>
                    <w:r>
                      <w:rPr>
                        <w:rFonts w:ascii="Times New Roman" w:hAnsi="Times New Roman"/>
                        <w:b/>
                        <w:sz w:val="24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25BF6" w14:textId="77777777" w:rsidR="009371D9" w:rsidRDefault="009371D9">
      <w:r>
        <w:separator/>
      </w:r>
    </w:p>
  </w:footnote>
  <w:footnote w:type="continuationSeparator" w:id="0">
    <w:p w14:paraId="09E6AAEE" w14:textId="77777777" w:rsidR="009371D9" w:rsidRDefault="00937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6DF95" w14:textId="77777777" w:rsidR="009371D9" w:rsidRDefault="000B05FE">
    <w:pPr>
      <w:pStyle w:val="Encabezado"/>
    </w:pPr>
    <w:r>
      <w:rPr>
        <w:noProof/>
        <w:lang w:val="es-AR" w:eastAsia="es-AR" w:bidi="ar-SA"/>
      </w:rPr>
      <w:pict w14:anchorId="3727CE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94907" o:spid="_x0000_s14349" type="#_x0000_t75" style="position:absolute;margin-left:0;margin-top:0;width:606.55pt;height:858.2pt;z-index:-251657216;mso-position-horizontal:center;mso-position-horizontal-relative:margin;mso-position-vertical:center;mso-position-vertical-relative:margin" o:allowincell="f">
          <v:imagedata r:id="rId1" o:title="fondo mas clar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4434D" w14:textId="77777777" w:rsidR="009371D9" w:rsidRDefault="000B05FE">
    <w:pPr>
      <w:pStyle w:val="Textoindependiente"/>
      <w:spacing w:line="14" w:lineRule="auto"/>
      <w:rPr>
        <w:sz w:val="20"/>
      </w:rPr>
    </w:pPr>
    <w:r>
      <w:rPr>
        <w:noProof/>
        <w:sz w:val="20"/>
        <w:lang w:val="es-AR" w:eastAsia="es-AR" w:bidi="ar-SA"/>
      </w:rPr>
      <w:pict w14:anchorId="0D2157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94908" o:spid="_x0000_s14350" type="#_x0000_t75" style="position:absolute;margin-left:-79.45pt;margin-top:-68.9pt;width:606.55pt;height:858.2pt;z-index:-251656192;mso-position-horizontal-relative:margin;mso-position-vertical-relative:margin" o:allowincell="f">
          <v:imagedata r:id="rId1" o:title="fondo mas clar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E4385" w14:textId="77777777" w:rsidR="009371D9" w:rsidRDefault="000B05FE">
    <w:pPr>
      <w:pStyle w:val="Encabezado"/>
    </w:pPr>
    <w:r>
      <w:rPr>
        <w:noProof/>
        <w:lang w:val="es-AR" w:eastAsia="es-AR" w:bidi="ar-SA"/>
      </w:rPr>
      <w:pict w14:anchorId="3F66D7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94906" o:spid="_x0000_s14348" type="#_x0000_t75" style="position:absolute;margin-left:0;margin-top:0;width:606.55pt;height:858.2pt;z-index:-251658240;mso-position-horizontal:center;mso-position-horizontal-relative:margin;mso-position-vertical:center;mso-position-vertical-relative:margin" o:allowincell="f">
          <v:imagedata r:id="rId1" o:title="fondo mas claro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A11C" w14:textId="77777777" w:rsidR="00970822" w:rsidRDefault="000B05FE">
    <w:pPr>
      <w:pStyle w:val="Encabezado"/>
    </w:pPr>
    <w:r>
      <w:rPr>
        <w:noProof/>
        <w:lang w:val="es-AR" w:eastAsia="es-AR" w:bidi="ar-SA"/>
      </w:rPr>
      <w:pict w14:anchorId="675676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4352" type="#_x0000_t75" style="position:absolute;margin-left:0;margin-top:0;width:606.55pt;height:858.2pt;z-index:-251652096;mso-position-horizontal:center;mso-position-horizontal-relative:margin;mso-position-vertical:center;mso-position-vertical-relative:margin" o:allowincell="f">
          <v:imagedata r:id="rId1" o:title="fondo mas claro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EDF8D" w14:textId="77777777" w:rsidR="00970822" w:rsidRDefault="000B05FE">
    <w:pPr>
      <w:pStyle w:val="Textoindependiente"/>
      <w:spacing w:line="14" w:lineRule="auto"/>
      <w:rPr>
        <w:sz w:val="20"/>
      </w:rPr>
    </w:pPr>
    <w:r>
      <w:rPr>
        <w:noProof/>
        <w:sz w:val="20"/>
        <w:lang w:val="es-AR" w:eastAsia="es-AR" w:bidi="ar-SA"/>
      </w:rPr>
      <w:pict w14:anchorId="7B1D5F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4353" type="#_x0000_t75" style="position:absolute;margin-left:-79.45pt;margin-top:-68.9pt;width:606.55pt;height:858.2pt;z-index:-251651072;mso-position-horizontal-relative:margin;mso-position-vertical-relative:margin" o:allowincell="f">
          <v:imagedata r:id="rId1" o:title="fondo mas claro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CD699" w14:textId="77777777" w:rsidR="00970822" w:rsidRDefault="000B05FE">
    <w:pPr>
      <w:pStyle w:val="Encabezado"/>
    </w:pPr>
    <w:r>
      <w:rPr>
        <w:noProof/>
        <w:lang w:val="es-AR" w:eastAsia="es-AR" w:bidi="ar-SA"/>
      </w:rPr>
      <w:pict w14:anchorId="609737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4351" type="#_x0000_t75" style="position:absolute;margin-left:0;margin-top:0;width:606.55pt;height:858.2pt;z-index:-251653120;mso-position-horizontal:center;mso-position-horizontal-relative:margin;mso-position-vertical:center;mso-position-vertical-relative:margin" o:allowincell="f">
          <v:imagedata r:id="rId1" o:title="fondo mas clar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B3D03"/>
    <w:multiLevelType w:val="multilevel"/>
    <w:tmpl w:val="B8C868E8"/>
    <w:lvl w:ilvl="0">
      <w:start w:val="1"/>
      <w:numFmt w:val="upperRoman"/>
      <w:lvlText w:val="%1"/>
      <w:lvlJc w:val="left"/>
      <w:pPr>
        <w:ind w:left="797" w:hanging="678"/>
      </w:pPr>
      <w:rPr>
        <w:rFonts w:hint="default"/>
        <w:lang w:val="es-ES" w:eastAsia="es-ES" w:bidi="es-ES"/>
      </w:rPr>
    </w:lvl>
    <w:lvl w:ilvl="1">
      <w:start w:val="1"/>
      <w:numFmt w:val="decimal"/>
      <w:lvlText w:val="%1.%2"/>
      <w:lvlJc w:val="left"/>
      <w:pPr>
        <w:ind w:left="797" w:hanging="678"/>
      </w:pPr>
      <w:rPr>
        <w:rFonts w:ascii="Arial" w:eastAsia="Arial" w:hAnsi="Arial" w:cs="Arial" w:hint="default"/>
        <w:b/>
        <w:bCs/>
        <w:spacing w:val="-4"/>
        <w:w w:val="100"/>
        <w:sz w:val="22"/>
        <w:szCs w:val="22"/>
        <w:lang w:val="es-ES" w:eastAsia="es-ES" w:bidi="es-ES"/>
      </w:rPr>
    </w:lvl>
    <w:lvl w:ilvl="2">
      <w:start w:val="1"/>
      <w:numFmt w:val="bullet"/>
      <w:lvlText w:val=""/>
      <w:lvlJc w:val="left"/>
      <w:pPr>
        <w:ind w:left="763" w:hanging="361"/>
      </w:pPr>
      <w:rPr>
        <w:rFonts w:ascii="Symbol" w:hAnsi="Symbol" w:hint="default"/>
        <w:w w:val="100"/>
        <w:lang w:val="es-ES" w:eastAsia="es-ES" w:bidi="es-ES"/>
      </w:rPr>
    </w:lvl>
    <w:lvl w:ilvl="3">
      <w:numFmt w:val="bullet"/>
      <w:lvlText w:val="•"/>
      <w:lvlJc w:val="left"/>
      <w:pPr>
        <w:ind w:left="2769" w:hanging="361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3754" w:hanging="361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739" w:hanging="361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724" w:hanging="361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709" w:hanging="361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694" w:hanging="361"/>
      </w:pPr>
      <w:rPr>
        <w:rFonts w:hint="default"/>
        <w:lang w:val="es-ES" w:eastAsia="es-ES" w:bidi="es-ES"/>
      </w:rPr>
    </w:lvl>
  </w:abstractNum>
  <w:abstractNum w:abstractNumId="1" w15:restartNumberingAfterBreak="0">
    <w:nsid w:val="0DCD2F10"/>
    <w:multiLevelType w:val="multilevel"/>
    <w:tmpl w:val="41ACD412"/>
    <w:lvl w:ilvl="0">
      <w:start w:val="1"/>
      <w:numFmt w:val="upperRoman"/>
      <w:lvlText w:val="%1"/>
      <w:lvlJc w:val="left"/>
      <w:pPr>
        <w:ind w:left="797" w:hanging="678"/>
      </w:pPr>
      <w:rPr>
        <w:rFonts w:hint="default"/>
        <w:lang w:val="es-ES" w:eastAsia="es-ES" w:bidi="es-ES"/>
      </w:rPr>
    </w:lvl>
    <w:lvl w:ilvl="1">
      <w:start w:val="1"/>
      <w:numFmt w:val="decimal"/>
      <w:lvlText w:val="%1.%2"/>
      <w:lvlJc w:val="left"/>
      <w:pPr>
        <w:ind w:left="797" w:hanging="678"/>
      </w:pPr>
      <w:rPr>
        <w:rFonts w:ascii="Arial" w:eastAsia="Arial" w:hAnsi="Arial" w:cs="Arial" w:hint="default"/>
        <w:b/>
        <w:bCs/>
        <w:spacing w:val="-4"/>
        <w:w w:val="100"/>
        <w:sz w:val="22"/>
        <w:szCs w:val="22"/>
        <w:lang w:val="es-ES" w:eastAsia="es-ES" w:bidi="es-ES"/>
      </w:rPr>
    </w:lvl>
    <w:lvl w:ilvl="2">
      <w:numFmt w:val="bullet"/>
      <w:lvlText w:val=""/>
      <w:lvlJc w:val="left"/>
      <w:pPr>
        <w:ind w:left="763" w:hanging="361"/>
      </w:pPr>
      <w:rPr>
        <w:rFonts w:hint="default"/>
        <w:w w:val="100"/>
        <w:lang w:val="es-ES" w:eastAsia="es-ES" w:bidi="es-ES"/>
      </w:rPr>
    </w:lvl>
    <w:lvl w:ilvl="3">
      <w:numFmt w:val="bullet"/>
      <w:lvlText w:val="•"/>
      <w:lvlJc w:val="left"/>
      <w:pPr>
        <w:ind w:left="2769" w:hanging="361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3754" w:hanging="361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739" w:hanging="361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724" w:hanging="361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709" w:hanging="361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694" w:hanging="361"/>
      </w:pPr>
      <w:rPr>
        <w:rFonts w:hint="default"/>
        <w:lang w:val="es-ES" w:eastAsia="es-ES" w:bidi="es-ES"/>
      </w:rPr>
    </w:lvl>
  </w:abstractNum>
  <w:abstractNum w:abstractNumId="2" w15:restartNumberingAfterBreak="0">
    <w:nsid w:val="0F8E6891"/>
    <w:multiLevelType w:val="multilevel"/>
    <w:tmpl w:val="467ED1BA"/>
    <w:lvl w:ilvl="0">
      <w:start w:val="4"/>
      <w:numFmt w:val="upperRoman"/>
      <w:lvlText w:val="%1"/>
      <w:lvlJc w:val="left"/>
      <w:pPr>
        <w:ind w:left="825" w:hanging="707"/>
      </w:pPr>
      <w:rPr>
        <w:rFonts w:hint="default"/>
        <w:lang w:val="es-ES" w:eastAsia="es-ES" w:bidi="es-ES"/>
      </w:rPr>
    </w:lvl>
    <w:lvl w:ilvl="1">
      <w:start w:val="1"/>
      <w:numFmt w:val="upperRoman"/>
      <w:lvlText w:val="%2."/>
      <w:lvlJc w:val="right"/>
      <w:pPr>
        <w:ind w:left="825" w:hanging="707"/>
      </w:pPr>
      <w:rPr>
        <w:rFonts w:hint="default"/>
        <w:b/>
        <w:bCs/>
        <w:spacing w:val="-4"/>
        <w:w w:val="100"/>
        <w:sz w:val="22"/>
        <w:szCs w:val="22"/>
        <w:lang w:val="es-ES" w:eastAsia="es-ES" w:bidi="es-ES"/>
      </w:rPr>
    </w:lvl>
    <w:lvl w:ilvl="2">
      <w:start w:val="1"/>
      <w:numFmt w:val="upperRoman"/>
      <w:lvlText w:val="%3."/>
      <w:lvlJc w:val="left"/>
      <w:pPr>
        <w:ind w:left="1200" w:hanging="720"/>
      </w:pPr>
      <w:rPr>
        <w:rFonts w:ascii="Arial" w:eastAsia="Arial" w:hAnsi="Arial" w:cs="Arial" w:hint="default"/>
        <w:b/>
        <w:bCs/>
        <w:spacing w:val="-5"/>
        <w:w w:val="100"/>
        <w:sz w:val="24"/>
        <w:szCs w:val="24"/>
        <w:lang w:val="es-ES" w:eastAsia="es-ES" w:bidi="es-ES"/>
      </w:rPr>
    </w:lvl>
    <w:lvl w:ilvl="3">
      <w:numFmt w:val="bullet"/>
      <w:lvlText w:val="•"/>
      <w:lvlJc w:val="left"/>
      <w:pPr>
        <w:ind w:left="3080" w:hanging="720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4021" w:hanging="720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961" w:hanging="720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902" w:hanging="720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842" w:hanging="720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783" w:hanging="720"/>
      </w:pPr>
      <w:rPr>
        <w:rFonts w:hint="default"/>
        <w:lang w:val="es-ES" w:eastAsia="es-ES" w:bidi="es-ES"/>
      </w:rPr>
    </w:lvl>
  </w:abstractNum>
  <w:abstractNum w:abstractNumId="3" w15:restartNumberingAfterBreak="0">
    <w:nsid w:val="104420A2"/>
    <w:multiLevelType w:val="hybridMultilevel"/>
    <w:tmpl w:val="29529E7A"/>
    <w:lvl w:ilvl="0" w:tplc="54A4AFA2">
      <w:start w:val="1"/>
      <w:numFmt w:val="upperRoman"/>
      <w:lvlText w:val="%1."/>
      <w:lvlJc w:val="left"/>
      <w:pPr>
        <w:ind w:left="1200" w:hanging="855"/>
        <w:jc w:val="right"/>
      </w:pPr>
      <w:rPr>
        <w:rFonts w:ascii="Arial" w:eastAsia="Arial" w:hAnsi="Arial" w:cs="Arial" w:hint="default"/>
        <w:b/>
        <w:bCs/>
        <w:spacing w:val="-5"/>
        <w:w w:val="100"/>
        <w:sz w:val="24"/>
        <w:szCs w:val="24"/>
        <w:lang w:val="es-ES" w:eastAsia="es-ES" w:bidi="es-ES"/>
      </w:rPr>
    </w:lvl>
    <w:lvl w:ilvl="1" w:tplc="7690F710">
      <w:start w:val="2"/>
      <w:numFmt w:val="upperRoman"/>
      <w:lvlText w:val="%2."/>
      <w:lvlJc w:val="left"/>
      <w:pPr>
        <w:ind w:left="1200" w:hanging="720"/>
      </w:pPr>
      <w:rPr>
        <w:rFonts w:ascii="Arial" w:eastAsia="Arial" w:hAnsi="Arial" w:cs="Arial" w:hint="default"/>
        <w:b/>
        <w:bCs/>
        <w:spacing w:val="-4"/>
        <w:w w:val="100"/>
        <w:sz w:val="24"/>
        <w:szCs w:val="24"/>
        <w:lang w:val="es-ES" w:eastAsia="es-ES" w:bidi="es-ES"/>
      </w:rPr>
    </w:lvl>
    <w:lvl w:ilvl="2" w:tplc="C9AEBC7E">
      <w:numFmt w:val="bullet"/>
      <w:lvlText w:val="•"/>
      <w:lvlJc w:val="left"/>
      <w:pPr>
        <w:ind w:left="2892" w:hanging="720"/>
      </w:pPr>
      <w:rPr>
        <w:rFonts w:hint="default"/>
        <w:lang w:val="es-ES" w:eastAsia="es-ES" w:bidi="es-ES"/>
      </w:rPr>
    </w:lvl>
    <w:lvl w:ilvl="3" w:tplc="A80093E4">
      <w:numFmt w:val="bullet"/>
      <w:lvlText w:val="•"/>
      <w:lvlJc w:val="left"/>
      <w:pPr>
        <w:ind w:left="3739" w:hanging="720"/>
      </w:pPr>
      <w:rPr>
        <w:rFonts w:hint="default"/>
        <w:lang w:val="es-ES" w:eastAsia="es-ES" w:bidi="es-ES"/>
      </w:rPr>
    </w:lvl>
    <w:lvl w:ilvl="4" w:tplc="31B428E6">
      <w:numFmt w:val="bullet"/>
      <w:lvlText w:val="•"/>
      <w:lvlJc w:val="left"/>
      <w:pPr>
        <w:ind w:left="4585" w:hanging="720"/>
      </w:pPr>
      <w:rPr>
        <w:rFonts w:hint="default"/>
        <w:lang w:val="es-ES" w:eastAsia="es-ES" w:bidi="es-ES"/>
      </w:rPr>
    </w:lvl>
    <w:lvl w:ilvl="5" w:tplc="5B1EE77E">
      <w:numFmt w:val="bullet"/>
      <w:lvlText w:val="•"/>
      <w:lvlJc w:val="left"/>
      <w:pPr>
        <w:ind w:left="5432" w:hanging="720"/>
      </w:pPr>
      <w:rPr>
        <w:rFonts w:hint="default"/>
        <w:lang w:val="es-ES" w:eastAsia="es-ES" w:bidi="es-ES"/>
      </w:rPr>
    </w:lvl>
    <w:lvl w:ilvl="6" w:tplc="79286392">
      <w:numFmt w:val="bullet"/>
      <w:lvlText w:val="•"/>
      <w:lvlJc w:val="left"/>
      <w:pPr>
        <w:ind w:left="6278" w:hanging="720"/>
      </w:pPr>
      <w:rPr>
        <w:rFonts w:hint="default"/>
        <w:lang w:val="es-ES" w:eastAsia="es-ES" w:bidi="es-ES"/>
      </w:rPr>
    </w:lvl>
    <w:lvl w:ilvl="7" w:tplc="76E240DC">
      <w:numFmt w:val="bullet"/>
      <w:lvlText w:val="•"/>
      <w:lvlJc w:val="left"/>
      <w:pPr>
        <w:ind w:left="7124" w:hanging="720"/>
      </w:pPr>
      <w:rPr>
        <w:rFonts w:hint="default"/>
        <w:lang w:val="es-ES" w:eastAsia="es-ES" w:bidi="es-ES"/>
      </w:rPr>
    </w:lvl>
    <w:lvl w:ilvl="8" w:tplc="AB545802">
      <w:numFmt w:val="bullet"/>
      <w:lvlText w:val="•"/>
      <w:lvlJc w:val="left"/>
      <w:pPr>
        <w:ind w:left="7971" w:hanging="720"/>
      </w:pPr>
      <w:rPr>
        <w:rFonts w:hint="default"/>
        <w:lang w:val="es-ES" w:eastAsia="es-ES" w:bidi="es-ES"/>
      </w:rPr>
    </w:lvl>
  </w:abstractNum>
  <w:abstractNum w:abstractNumId="4" w15:restartNumberingAfterBreak="0">
    <w:nsid w:val="10E7205C"/>
    <w:multiLevelType w:val="hybridMultilevel"/>
    <w:tmpl w:val="5F3C066E"/>
    <w:lvl w:ilvl="0" w:tplc="295C1ABC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s-ES" w:bidi="es-ES"/>
      </w:rPr>
    </w:lvl>
    <w:lvl w:ilvl="1" w:tplc="02D609A2">
      <w:numFmt w:val="bullet"/>
      <w:lvlText w:val="•"/>
      <w:lvlJc w:val="left"/>
      <w:pPr>
        <w:ind w:left="1722" w:hanging="360"/>
      </w:pPr>
      <w:rPr>
        <w:rFonts w:hint="default"/>
        <w:lang w:val="es-ES" w:eastAsia="es-ES" w:bidi="es-ES"/>
      </w:rPr>
    </w:lvl>
    <w:lvl w:ilvl="2" w:tplc="0E669AF8">
      <w:numFmt w:val="bullet"/>
      <w:lvlText w:val="•"/>
      <w:lvlJc w:val="left"/>
      <w:pPr>
        <w:ind w:left="2604" w:hanging="360"/>
      </w:pPr>
      <w:rPr>
        <w:rFonts w:hint="default"/>
        <w:lang w:val="es-ES" w:eastAsia="es-ES" w:bidi="es-ES"/>
      </w:rPr>
    </w:lvl>
    <w:lvl w:ilvl="3" w:tplc="B4FCC254">
      <w:numFmt w:val="bullet"/>
      <w:lvlText w:val="•"/>
      <w:lvlJc w:val="left"/>
      <w:pPr>
        <w:ind w:left="3487" w:hanging="360"/>
      </w:pPr>
      <w:rPr>
        <w:rFonts w:hint="default"/>
        <w:lang w:val="es-ES" w:eastAsia="es-ES" w:bidi="es-ES"/>
      </w:rPr>
    </w:lvl>
    <w:lvl w:ilvl="4" w:tplc="BF6C4E18">
      <w:numFmt w:val="bullet"/>
      <w:lvlText w:val="•"/>
      <w:lvlJc w:val="left"/>
      <w:pPr>
        <w:ind w:left="4369" w:hanging="360"/>
      </w:pPr>
      <w:rPr>
        <w:rFonts w:hint="default"/>
        <w:lang w:val="es-ES" w:eastAsia="es-ES" w:bidi="es-ES"/>
      </w:rPr>
    </w:lvl>
    <w:lvl w:ilvl="5" w:tplc="6AE2D156">
      <w:numFmt w:val="bullet"/>
      <w:lvlText w:val="•"/>
      <w:lvlJc w:val="left"/>
      <w:pPr>
        <w:ind w:left="5252" w:hanging="360"/>
      </w:pPr>
      <w:rPr>
        <w:rFonts w:hint="default"/>
        <w:lang w:val="es-ES" w:eastAsia="es-ES" w:bidi="es-ES"/>
      </w:rPr>
    </w:lvl>
    <w:lvl w:ilvl="6" w:tplc="8758B64A">
      <w:numFmt w:val="bullet"/>
      <w:lvlText w:val="•"/>
      <w:lvlJc w:val="left"/>
      <w:pPr>
        <w:ind w:left="6134" w:hanging="360"/>
      </w:pPr>
      <w:rPr>
        <w:rFonts w:hint="default"/>
        <w:lang w:val="es-ES" w:eastAsia="es-ES" w:bidi="es-ES"/>
      </w:rPr>
    </w:lvl>
    <w:lvl w:ilvl="7" w:tplc="CE68F306">
      <w:numFmt w:val="bullet"/>
      <w:lvlText w:val="•"/>
      <w:lvlJc w:val="left"/>
      <w:pPr>
        <w:ind w:left="7016" w:hanging="360"/>
      </w:pPr>
      <w:rPr>
        <w:rFonts w:hint="default"/>
        <w:lang w:val="es-ES" w:eastAsia="es-ES" w:bidi="es-ES"/>
      </w:rPr>
    </w:lvl>
    <w:lvl w:ilvl="8" w:tplc="CE60F67A">
      <w:numFmt w:val="bullet"/>
      <w:lvlText w:val="•"/>
      <w:lvlJc w:val="left"/>
      <w:pPr>
        <w:ind w:left="7899" w:hanging="360"/>
      </w:pPr>
      <w:rPr>
        <w:rFonts w:hint="default"/>
        <w:lang w:val="es-ES" w:eastAsia="es-ES" w:bidi="es-ES"/>
      </w:rPr>
    </w:lvl>
  </w:abstractNum>
  <w:abstractNum w:abstractNumId="5" w15:restartNumberingAfterBreak="0">
    <w:nsid w:val="11F10DDC"/>
    <w:multiLevelType w:val="multilevel"/>
    <w:tmpl w:val="C5F84DB6"/>
    <w:lvl w:ilvl="0">
      <w:start w:val="3"/>
      <w:numFmt w:val="upperRoman"/>
      <w:lvlText w:val="%1"/>
      <w:lvlJc w:val="left"/>
      <w:pPr>
        <w:ind w:left="609" w:hanging="491"/>
      </w:pPr>
      <w:rPr>
        <w:rFonts w:hint="default"/>
        <w:lang w:val="es-ES" w:eastAsia="es-ES" w:bidi="es-ES"/>
      </w:rPr>
    </w:lvl>
    <w:lvl w:ilvl="1">
      <w:start w:val="1"/>
      <w:numFmt w:val="decimal"/>
      <w:lvlText w:val="%1.%2."/>
      <w:lvlJc w:val="left"/>
      <w:pPr>
        <w:ind w:left="609" w:hanging="491"/>
      </w:pPr>
      <w:rPr>
        <w:rFonts w:ascii="Arial" w:eastAsia="Arial" w:hAnsi="Arial" w:cs="Arial" w:hint="default"/>
        <w:b/>
        <w:bCs/>
        <w:spacing w:val="-4"/>
        <w:w w:val="100"/>
        <w:sz w:val="22"/>
        <w:szCs w:val="22"/>
        <w:lang w:val="es-ES" w:eastAsia="es-ES" w:bidi="es-ES"/>
      </w:rPr>
    </w:lvl>
    <w:lvl w:ilvl="2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s-ES" w:bidi="es-ES"/>
      </w:rPr>
    </w:lvl>
    <w:lvl w:ilvl="3">
      <w:numFmt w:val="bullet"/>
      <w:lvlText w:val="•"/>
      <w:lvlJc w:val="left"/>
      <w:pPr>
        <w:ind w:left="2800" w:hanging="360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3781" w:hanging="360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761" w:hanging="360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742" w:hanging="360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722" w:hanging="360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703" w:hanging="360"/>
      </w:pPr>
      <w:rPr>
        <w:rFonts w:hint="default"/>
        <w:lang w:val="es-ES" w:eastAsia="es-ES" w:bidi="es-ES"/>
      </w:rPr>
    </w:lvl>
  </w:abstractNum>
  <w:abstractNum w:abstractNumId="6" w15:restartNumberingAfterBreak="0">
    <w:nsid w:val="14693740"/>
    <w:multiLevelType w:val="multilevel"/>
    <w:tmpl w:val="9F3674F4"/>
    <w:lvl w:ilvl="0">
      <w:start w:val="2"/>
      <w:numFmt w:val="upperRoman"/>
      <w:lvlText w:val="%1"/>
      <w:lvlJc w:val="left"/>
      <w:pPr>
        <w:ind w:left="825" w:hanging="707"/>
      </w:pPr>
      <w:rPr>
        <w:rFonts w:hint="default"/>
        <w:lang w:val="es-ES" w:eastAsia="es-ES" w:bidi="es-ES"/>
      </w:rPr>
    </w:lvl>
    <w:lvl w:ilvl="1">
      <w:start w:val="1"/>
      <w:numFmt w:val="decimal"/>
      <w:lvlText w:val="%1.%2."/>
      <w:lvlJc w:val="left"/>
      <w:pPr>
        <w:ind w:left="825" w:hanging="707"/>
      </w:pPr>
      <w:rPr>
        <w:rFonts w:ascii="Arial" w:eastAsia="Arial" w:hAnsi="Arial" w:cs="Arial" w:hint="default"/>
        <w:b/>
        <w:bCs/>
        <w:spacing w:val="-4"/>
        <w:w w:val="100"/>
        <w:sz w:val="22"/>
        <w:szCs w:val="22"/>
        <w:lang w:val="es-ES" w:eastAsia="es-ES" w:bidi="es-ES"/>
      </w:rPr>
    </w:lvl>
    <w:lvl w:ilvl="2">
      <w:numFmt w:val="bullet"/>
      <w:lvlText w:val=""/>
      <w:lvlJc w:val="left"/>
      <w:pPr>
        <w:ind w:left="840" w:hanging="696"/>
      </w:pPr>
      <w:rPr>
        <w:rFonts w:ascii="Symbol" w:eastAsia="Symbol" w:hAnsi="Symbol" w:cs="Symbol" w:hint="default"/>
        <w:w w:val="100"/>
        <w:sz w:val="22"/>
        <w:szCs w:val="22"/>
        <w:lang w:val="es-ES" w:eastAsia="es-ES" w:bidi="es-ES"/>
      </w:rPr>
    </w:lvl>
    <w:lvl w:ilvl="3">
      <w:numFmt w:val="bullet"/>
      <w:lvlText w:val="•"/>
      <w:lvlJc w:val="left"/>
      <w:pPr>
        <w:ind w:left="2800" w:hanging="696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3781" w:hanging="696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761" w:hanging="696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742" w:hanging="696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722" w:hanging="696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703" w:hanging="696"/>
      </w:pPr>
      <w:rPr>
        <w:rFonts w:hint="default"/>
        <w:lang w:val="es-ES" w:eastAsia="es-ES" w:bidi="es-ES"/>
      </w:rPr>
    </w:lvl>
  </w:abstractNum>
  <w:abstractNum w:abstractNumId="7" w15:restartNumberingAfterBreak="0">
    <w:nsid w:val="2E374035"/>
    <w:multiLevelType w:val="hybridMultilevel"/>
    <w:tmpl w:val="B83EBE0C"/>
    <w:lvl w:ilvl="0" w:tplc="1542029E">
      <w:start w:val="3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E0B68"/>
    <w:multiLevelType w:val="multilevel"/>
    <w:tmpl w:val="152A709C"/>
    <w:lvl w:ilvl="0">
      <w:start w:val="4"/>
      <w:numFmt w:val="upperRoman"/>
      <w:lvlText w:val="%1"/>
      <w:lvlJc w:val="left"/>
      <w:pPr>
        <w:ind w:left="825" w:hanging="707"/>
      </w:pPr>
      <w:rPr>
        <w:rFonts w:hint="default"/>
        <w:lang w:val="es-ES" w:eastAsia="es-ES" w:bidi="es-ES"/>
      </w:rPr>
    </w:lvl>
    <w:lvl w:ilvl="1">
      <w:start w:val="2"/>
      <w:numFmt w:val="upperRoman"/>
      <w:lvlText w:val="%2."/>
      <w:lvlJc w:val="right"/>
      <w:pPr>
        <w:ind w:left="825" w:hanging="707"/>
      </w:pPr>
      <w:rPr>
        <w:rFonts w:hint="default"/>
        <w:b/>
        <w:bCs/>
        <w:spacing w:val="-4"/>
        <w:w w:val="100"/>
        <w:sz w:val="22"/>
        <w:szCs w:val="22"/>
        <w:lang w:val="es-ES" w:eastAsia="es-ES" w:bidi="es-ES"/>
      </w:rPr>
    </w:lvl>
    <w:lvl w:ilvl="2">
      <w:start w:val="1"/>
      <w:numFmt w:val="upperRoman"/>
      <w:lvlText w:val="%3."/>
      <w:lvlJc w:val="left"/>
      <w:pPr>
        <w:ind w:left="1200" w:hanging="720"/>
      </w:pPr>
      <w:rPr>
        <w:rFonts w:ascii="Arial" w:eastAsia="Arial" w:hAnsi="Arial" w:cs="Arial" w:hint="default"/>
        <w:b/>
        <w:bCs/>
        <w:spacing w:val="-5"/>
        <w:w w:val="100"/>
        <w:sz w:val="24"/>
        <w:szCs w:val="24"/>
        <w:lang w:val="es-ES" w:eastAsia="es-ES" w:bidi="es-ES"/>
      </w:rPr>
    </w:lvl>
    <w:lvl w:ilvl="3">
      <w:numFmt w:val="bullet"/>
      <w:lvlText w:val="•"/>
      <w:lvlJc w:val="left"/>
      <w:pPr>
        <w:ind w:left="3080" w:hanging="720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4021" w:hanging="720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961" w:hanging="720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902" w:hanging="720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842" w:hanging="720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783" w:hanging="720"/>
      </w:pPr>
      <w:rPr>
        <w:rFonts w:hint="default"/>
        <w:lang w:val="es-ES" w:eastAsia="es-ES" w:bidi="es-ES"/>
      </w:rPr>
    </w:lvl>
  </w:abstractNum>
  <w:abstractNum w:abstractNumId="9" w15:restartNumberingAfterBreak="0">
    <w:nsid w:val="326F06F5"/>
    <w:multiLevelType w:val="multilevel"/>
    <w:tmpl w:val="41ACD412"/>
    <w:lvl w:ilvl="0">
      <w:start w:val="1"/>
      <w:numFmt w:val="upperRoman"/>
      <w:lvlText w:val="%1"/>
      <w:lvlJc w:val="left"/>
      <w:pPr>
        <w:ind w:left="797" w:hanging="678"/>
      </w:pPr>
      <w:rPr>
        <w:rFonts w:hint="default"/>
        <w:lang w:val="es-ES" w:eastAsia="es-ES" w:bidi="es-ES"/>
      </w:rPr>
    </w:lvl>
    <w:lvl w:ilvl="1">
      <w:start w:val="1"/>
      <w:numFmt w:val="decimal"/>
      <w:lvlText w:val="%1.%2"/>
      <w:lvlJc w:val="left"/>
      <w:pPr>
        <w:ind w:left="797" w:hanging="678"/>
      </w:pPr>
      <w:rPr>
        <w:rFonts w:ascii="Arial" w:eastAsia="Arial" w:hAnsi="Arial" w:cs="Arial" w:hint="default"/>
        <w:b/>
        <w:bCs/>
        <w:spacing w:val="-4"/>
        <w:w w:val="100"/>
        <w:sz w:val="22"/>
        <w:szCs w:val="22"/>
        <w:lang w:val="es-ES" w:eastAsia="es-ES" w:bidi="es-ES"/>
      </w:rPr>
    </w:lvl>
    <w:lvl w:ilvl="2">
      <w:numFmt w:val="bullet"/>
      <w:lvlText w:val=""/>
      <w:lvlJc w:val="left"/>
      <w:pPr>
        <w:ind w:left="763" w:hanging="361"/>
      </w:pPr>
      <w:rPr>
        <w:rFonts w:hint="default"/>
        <w:w w:val="100"/>
        <w:lang w:val="es-ES" w:eastAsia="es-ES" w:bidi="es-ES"/>
      </w:rPr>
    </w:lvl>
    <w:lvl w:ilvl="3">
      <w:numFmt w:val="bullet"/>
      <w:lvlText w:val="•"/>
      <w:lvlJc w:val="left"/>
      <w:pPr>
        <w:ind w:left="2769" w:hanging="361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3754" w:hanging="361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739" w:hanging="361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724" w:hanging="361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709" w:hanging="361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694" w:hanging="361"/>
      </w:pPr>
      <w:rPr>
        <w:rFonts w:hint="default"/>
        <w:lang w:val="es-ES" w:eastAsia="es-ES" w:bidi="es-ES"/>
      </w:rPr>
    </w:lvl>
  </w:abstractNum>
  <w:abstractNum w:abstractNumId="10" w15:restartNumberingAfterBreak="0">
    <w:nsid w:val="369B064D"/>
    <w:multiLevelType w:val="hybridMultilevel"/>
    <w:tmpl w:val="E24869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27799C"/>
    <w:multiLevelType w:val="hybridMultilevel"/>
    <w:tmpl w:val="5FDE5B9C"/>
    <w:lvl w:ilvl="0" w:tplc="EE4C9F70">
      <w:numFmt w:val="bullet"/>
      <w:lvlText w:val="•"/>
      <w:lvlJc w:val="left"/>
      <w:pPr>
        <w:ind w:left="119" w:hanging="155"/>
      </w:pPr>
      <w:rPr>
        <w:rFonts w:ascii="Arial" w:eastAsia="Arial" w:hAnsi="Arial" w:cs="Arial" w:hint="default"/>
        <w:w w:val="100"/>
        <w:sz w:val="22"/>
        <w:szCs w:val="22"/>
        <w:lang w:val="es-ES" w:eastAsia="es-ES" w:bidi="es-ES"/>
      </w:rPr>
    </w:lvl>
    <w:lvl w:ilvl="1" w:tplc="3BC67618">
      <w:numFmt w:val="bullet"/>
      <w:lvlText w:val="•"/>
      <w:lvlJc w:val="left"/>
      <w:pPr>
        <w:ind w:left="1074" w:hanging="155"/>
      </w:pPr>
      <w:rPr>
        <w:rFonts w:hint="default"/>
        <w:lang w:val="es-ES" w:eastAsia="es-ES" w:bidi="es-ES"/>
      </w:rPr>
    </w:lvl>
    <w:lvl w:ilvl="2" w:tplc="137AB67C">
      <w:numFmt w:val="bullet"/>
      <w:lvlText w:val="•"/>
      <w:lvlJc w:val="left"/>
      <w:pPr>
        <w:ind w:left="2028" w:hanging="155"/>
      </w:pPr>
      <w:rPr>
        <w:rFonts w:hint="default"/>
        <w:lang w:val="es-ES" w:eastAsia="es-ES" w:bidi="es-ES"/>
      </w:rPr>
    </w:lvl>
    <w:lvl w:ilvl="3" w:tplc="460834AC">
      <w:numFmt w:val="bullet"/>
      <w:lvlText w:val="•"/>
      <w:lvlJc w:val="left"/>
      <w:pPr>
        <w:ind w:left="2983" w:hanging="155"/>
      </w:pPr>
      <w:rPr>
        <w:rFonts w:hint="default"/>
        <w:lang w:val="es-ES" w:eastAsia="es-ES" w:bidi="es-ES"/>
      </w:rPr>
    </w:lvl>
    <w:lvl w:ilvl="4" w:tplc="257094B2">
      <w:numFmt w:val="bullet"/>
      <w:lvlText w:val="•"/>
      <w:lvlJc w:val="left"/>
      <w:pPr>
        <w:ind w:left="3937" w:hanging="155"/>
      </w:pPr>
      <w:rPr>
        <w:rFonts w:hint="default"/>
        <w:lang w:val="es-ES" w:eastAsia="es-ES" w:bidi="es-ES"/>
      </w:rPr>
    </w:lvl>
    <w:lvl w:ilvl="5" w:tplc="FA10CEBC">
      <w:numFmt w:val="bullet"/>
      <w:lvlText w:val="•"/>
      <w:lvlJc w:val="left"/>
      <w:pPr>
        <w:ind w:left="4892" w:hanging="155"/>
      </w:pPr>
      <w:rPr>
        <w:rFonts w:hint="default"/>
        <w:lang w:val="es-ES" w:eastAsia="es-ES" w:bidi="es-ES"/>
      </w:rPr>
    </w:lvl>
    <w:lvl w:ilvl="6" w:tplc="8E8643C6">
      <w:numFmt w:val="bullet"/>
      <w:lvlText w:val="•"/>
      <w:lvlJc w:val="left"/>
      <w:pPr>
        <w:ind w:left="5846" w:hanging="155"/>
      </w:pPr>
      <w:rPr>
        <w:rFonts w:hint="default"/>
        <w:lang w:val="es-ES" w:eastAsia="es-ES" w:bidi="es-ES"/>
      </w:rPr>
    </w:lvl>
    <w:lvl w:ilvl="7" w:tplc="86C84852">
      <w:numFmt w:val="bullet"/>
      <w:lvlText w:val="•"/>
      <w:lvlJc w:val="left"/>
      <w:pPr>
        <w:ind w:left="6800" w:hanging="155"/>
      </w:pPr>
      <w:rPr>
        <w:rFonts w:hint="default"/>
        <w:lang w:val="es-ES" w:eastAsia="es-ES" w:bidi="es-ES"/>
      </w:rPr>
    </w:lvl>
    <w:lvl w:ilvl="8" w:tplc="E828CC4E">
      <w:numFmt w:val="bullet"/>
      <w:lvlText w:val="•"/>
      <w:lvlJc w:val="left"/>
      <w:pPr>
        <w:ind w:left="7755" w:hanging="155"/>
      </w:pPr>
      <w:rPr>
        <w:rFonts w:hint="default"/>
        <w:lang w:val="es-ES" w:eastAsia="es-ES" w:bidi="es-ES"/>
      </w:rPr>
    </w:lvl>
  </w:abstractNum>
  <w:abstractNum w:abstractNumId="12" w15:restartNumberingAfterBreak="0">
    <w:nsid w:val="448C7BC4"/>
    <w:multiLevelType w:val="multilevel"/>
    <w:tmpl w:val="D4A661E8"/>
    <w:lvl w:ilvl="0">
      <w:start w:val="1"/>
      <w:numFmt w:val="upperRoman"/>
      <w:lvlText w:val="%1"/>
      <w:lvlJc w:val="left"/>
      <w:pPr>
        <w:ind w:left="797" w:hanging="678"/>
      </w:pPr>
      <w:rPr>
        <w:rFonts w:hint="default"/>
        <w:lang w:val="es-ES" w:eastAsia="es-ES" w:bidi="es-ES"/>
      </w:rPr>
    </w:lvl>
    <w:lvl w:ilvl="1">
      <w:start w:val="1"/>
      <w:numFmt w:val="decimal"/>
      <w:lvlText w:val="%1.%2"/>
      <w:lvlJc w:val="left"/>
      <w:pPr>
        <w:ind w:left="797" w:hanging="678"/>
      </w:pPr>
      <w:rPr>
        <w:rFonts w:ascii="Arial" w:eastAsia="Arial" w:hAnsi="Arial" w:cs="Arial" w:hint="default"/>
        <w:b/>
        <w:bCs/>
        <w:spacing w:val="-4"/>
        <w:w w:val="100"/>
        <w:sz w:val="22"/>
        <w:szCs w:val="22"/>
        <w:lang w:val="es-ES" w:eastAsia="es-ES" w:bidi="es-ES"/>
      </w:rPr>
    </w:lvl>
    <w:lvl w:ilvl="2">
      <w:start w:val="1"/>
      <w:numFmt w:val="bullet"/>
      <w:lvlText w:val=""/>
      <w:lvlJc w:val="left"/>
      <w:pPr>
        <w:ind w:left="763" w:hanging="361"/>
      </w:pPr>
      <w:rPr>
        <w:rFonts w:ascii="Symbol" w:hAnsi="Symbol" w:hint="default"/>
        <w:w w:val="100"/>
        <w:lang w:val="es-ES" w:eastAsia="es-ES" w:bidi="es-ES"/>
      </w:rPr>
    </w:lvl>
    <w:lvl w:ilvl="3">
      <w:numFmt w:val="bullet"/>
      <w:lvlText w:val="•"/>
      <w:lvlJc w:val="left"/>
      <w:pPr>
        <w:ind w:left="2769" w:hanging="361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3754" w:hanging="361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739" w:hanging="361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724" w:hanging="361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709" w:hanging="361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694" w:hanging="361"/>
      </w:pPr>
      <w:rPr>
        <w:rFonts w:hint="default"/>
        <w:lang w:val="es-ES" w:eastAsia="es-ES" w:bidi="es-ES"/>
      </w:rPr>
    </w:lvl>
  </w:abstractNum>
  <w:abstractNum w:abstractNumId="13" w15:restartNumberingAfterBreak="0">
    <w:nsid w:val="48DB2FA1"/>
    <w:multiLevelType w:val="multilevel"/>
    <w:tmpl w:val="317A7C64"/>
    <w:lvl w:ilvl="0">
      <w:start w:val="3"/>
      <w:numFmt w:val="upperRoman"/>
      <w:lvlText w:val="%1"/>
      <w:lvlJc w:val="left"/>
      <w:pPr>
        <w:ind w:left="825" w:hanging="707"/>
      </w:pPr>
      <w:rPr>
        <w:rFonts w:hint="default"/>
        <w:lang w:val="es-ES" w:eastAsia="es-ES" w:bidi="es-ES"/>
      </w:rPr>
    </w:lvl>
    <w:lvl w:ilvl="1">
      <w:start w:val="3"/>
      <w:numFmt w:val="decimal"/>
      <w:lvlText w:val="%1.%2."/>
      <w:lvlJc w:val="left"/>
      <w:pPr>
        <w:ind w:left="825" w:hanging="707"/>
      </w:pPr>
      <w:rPr>
        <w:rFonts w:ascii="Arial" w:eastAsia="Arial" w:hAnsi="Arial" w:cs="Arial" w:hint="default"/>
        <w:b/>
        <w:bCs/>
        <w:spacing w:val="-4"/>
        <w:w w:val="100"/>
        <w:sz w:val="22"/>
        <w:szCs w:val="22"/>
        <w:lang w:val="es-ES" w:eastAsia="es-ES" w:bidi="es-ES"/>
      </w:rPr>
    </w:lvl>
    <w:lvl w:ilvl="2">
      <w:numFmt w:val="bullet"/>
      <w:lvlText w:val="•"/>
      <w:lvlJc w:val="left"/>
      <w:pPr>
        <w:ind w:left="2588" w:hanging="707"/>
      </w:pPr>
      <w:rPr>
        <w:rFonts w:hint="default"/>
        <w:lang w:val="es-ES" w:eastAsia="es-ES" w:bidi="es-ES"/>
      </w:rPr>
    </w:lvl>
    <w:lvl w:ilvl="3">
      <w:numFmt w:val="bullet"/>
      <w:lvlText w:val="•"/>
      <w:lvlJc w:val="left"/>
      <w:pPr>
        <w:ind w:left="3473" w:hanging="707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4357" w:hanging="707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5242" w:hanging="707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6126" w:hanging="707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7010" w:hanging="707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895" w:hanging="707"/>
      </w:pPr>
      <w:rPr>
        <w:rFonts w:hint="default"/>
        <w:lang w:val="es-ES" w:eastAsia="es-ES" w:bidi="es-ES"/>
      </w:rPr>
    </w:lvl>
  </w:abstractNum>
  <w:abstractNum w:abstractNumId="14" w15:restartNumberingAfterBreak="0">
    <w:nsid w:val="4D4E5ECF"/>
    <w:multiLevelType w:val="hybridMultilevel"/>
    <w:tmpl w:val="D562AD92"/>
    <w:lvl w:ilvl="0" w:tplc="458EEF6C">
      <w:numFmt w:val="bullet"/>
      <w:lvlText w:val="-"/>
      <w:lvlJc w:val="left"/>
      <w:pPr>
        <w:ind w:left="119" w:hanging="226"/>
      </w:pPr>
      <w:rPr>
        <w:rFonts w:ascii="Arial" w:eastAsia="Arial" w:hAnsi="Arial" w:cs="Arial" w:hint="default"/>
        <w:w w:val="100"/>
        <w:sz w:val="22"/>
        <w:szCs w:val="22"/>
        <w:lang w:val="es-ES" w:eastAsia="es-ES" w:bidi="es-ES"/>
      </w:rPr>
    </w:lvl>
    <w:lvl w:ilvl="1" w:tplc="ABC8AD04">
      <w:numFmt w:val="bullet"/>
      <w:lvlText w:val="•"/>
      <w:lvlJc w:val="left"/>
      <w:pPr>
        <w:ind w:left="1074" w:hanging="226"/>
      </w:pPr>
      <w:rPr>
        <w:rFonts w:hint="default"/>
        <w:lang w:val="es-ES" w:eastAsia="es-ES" w:bidi="es-ES"/>
      </w:rPr>
    </w:lvl>
    <w:lvl w:ilvl="2" w:tplc="2064274A">
      <w:numFmt w:val="bullet"/>
      <w:lvlText w:val="•"/>
      <w:lvlJc w:val="left"/>
      <w:pPr>
        <w:ind w:left="2028" w:hanging="226"/>
      </w:pPr>
      <w:rPr>
        <w:rFonts w:hint="default"/>
        <w:lang w:val="es-ES" w:eastAsia="es-ES" w:bidi="es-ES"/>
      </w:rPr>
    </w:lvl>
    <w:lvl w:ilvl="3" w:tplc="A128F8A0">
      <w:numFmt w:val="bullet"/>
      <w:lvlText w:val="•"/>
      <w:lvlJc w:val="left"/>
      <w:pPr>
        <w:ind w:left="2983" w:hanging="226"/>
      </w:pPr>
      <w:rPr>
        <w:rFonts w:hint="default"/>
        <w:lang w:val="es-ES" w:eastAsia="es-ES" w:bidi="es-ES"/>
      </w:rPr>
    </w:lvl>
    <w:lvl w:ilvl="4" w:tplc="C674F1EE">
      <w:numFmt w:val="bullet"/>
      <w:lvlText w:val="•"/>
      <w:lvlJc w:val="left"/>
      <w:pPr>
        <w:ind w:left="3937" w:hanging="226"/>
      </w:pPr>
      <w:rPr>
        <w:rFonts w:hint="default"/>
        <w:lang w:val="es-ES" w:eastAsia="es-ES" w:bidi="es-ES"/>
      </w:rPr>
    </w:lvl>
    <w:lvl w:ilvl="5" w:tplc="ECD40DD8">
      <w:numFmt w:val="bullet"/>
      <w:lvlText w:val="•"/>
      <w:lvlJc w:val="left"/>
      <w:pPr>
        <w:ind w:left="4892" w:hanging="226"/>
      </w:pPr>
      <w:rPr>
        <w:rFonts w:hint="default"/>
        <w:lang w:val="es-ES" w:eastAsia="es-ES" w:bidi="es-ES"/>
      </w:rPr>
    </w:lvl>
    <w:lvl w:ilvl="6" w:tplc="665C5CA6">
      <w:numFmt w:val="bullet"/>
      <w:lvlText w:val="•"/>
      <w:lvlJc w:val="left"/>
      <w:pPr>
        <w:ind w:left="5846" w:hanging="226"/>
      </w:pPr>
      <w:rPr>
        <w:rFonts w:hint="default"/>
        <w:lang w:val="es-ES" w:eastAsia="es-ES" w:bidi="es-ES"/>
      </w:rPr>
    </w:lvl>
    <w:lvl w:ilvl="7" w:tplc="CF186BD8">
      <w:numFmt w:val="bullet"/>
      <w:lvlText w:val="•"/>
      <w:lvlJc w:val="left"/>
      <w:pPr>
        <w:ind w:left="6800" w:hanging="226"/>
      </w:pPr>
      <w:rPr>
        <w:rFonts w:hint="default"/>
        <w:lang w:val="es-ES" w:eastAsia="es-ES" w:bidi="es-ES"/>
      </w:rPr>
    </w:lvl>
    <w:lvl w:ilvl="8" w:tplc="DBBAEAA8">
      <w:numFmt w:val="bullet"/>
      <w:lvlText w:val="•"/>
      <w:lvlJc w:val="left"/>
      <w:pPr>
        <w:ind w:left="7755" w:hanging="226"/>
      </w:pPr>
      <w:rPr>
        <w:rFonts w:hint="default"/>
        <w:lang w:val="es-ES" w:eastAsia="es-ES" w:bidi="es-ES"/>
      </w:rPr>
    </w:lvl>
  </w:abstractNum>
  <w:abstractNum w:abstractNumId="15" w15:restartNumberingAfterBreak="0">
    <w:nsid w:val="5AD15238"/>
    <w:multiLevelType w:val="hybridMultilevel"/>
    <w:tmpl w:val="4D60D470"/>
    <w:lvl w:ilvl="0" w:tplc="1542029E">
      <w:start w:val="3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000935"/>
    <w:multiLevelType w:val="hybridMultilevel"/>
    <w:tmpl w:val="CF348F72"/>
    <w:lvl w:ilvl="0" w:tplc="ADB0EA9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s-ES" w:bidi="es-ES"/>
      </w:rPr>
    </w:lvl>
    <w:lvl w:ilvl="1" w:tplc="C28E5FA2">
      <w:numFmt w:val="bullet"/>
      <w:lvlText w:val="•"/>
      <w:lvlJc w:val="left"/>
      <w:pPr>
        <w:ind w:left="1722" w:hanging="360"/>
      </w:pPr>
      <w:rPr>
        <w:rFonts w:hint="default"/>
        <w:lang w:val="es-ES" w:eastAsia="es-ES" w:bidi="es-ES"/>
      </w:rPr>
    </w:lvl>
    <w:lvl w:ilvl="2" w:tplc="4EB4D02E">
      <w:numFmt w:val="bullet"/>
      <w:lvlText w:val="•"/>
      <w:lvlJc w:val="left"/>
      <w:pPr>
        <w:ind w:left="2604" w:hanging="360"/>
      </w:pPr>
      <w:rPr>
        <w:rFonts w:hint="default"/>
        <w:lang w:val="es-ES" w:eastAsia="es-ES" w:bidi="es-ES"/>
      </w:rPr>
    </w:lvl>
    <w:lvl w:ilvl="3" w:tplc="F96EA032">
      <w:numFmt w:val="bullet"/>
      <w:lvlText w:val="•"/>
      <w:lvlJc w:val="left"/>
      <w:pPr>
        <w:ind w:left="3487" w:hanging="360"/>
      </w:pPr>
      <w:rPr>
        <w:rFonts w:hint="default"/>
        <w:lang w:val="es-ES" w:eastAsia="es-ES" w:bidi="es-ES"/>
      </w:rPr>
    </w:lvl>
    <w:lvl w:ilvl="4" w:tplc="26828F1A">
      <w:numFmt w:val="bullet"/>
      <w:lvlText w:val="•"/>
      <w:lvlJc w:val="left"/>
      <w:pPr>
        <w:ind w:left="4369" w:hanging="360"/>
      </w:pPr>
      <w:rPr>
        <w:rFonts w:hint="default"/>
        <w:lang w:val="es-ES" w:eastAsia="es-ES" w:bidi="es-ES"/>
      </w:rPr>
    </w:lvl>
    <w:lvl w:ilvl="5" w:tplc="6B02A4D2">
      <w:numFmt w:val="bullet"/>
      <w:lvlText w:val="•"/>
      <w:lvlJc w:val="left"/>
      <w:pPr>
        <w:ind w:left="5252" w:hanging="360"/>
      </w:pPr>
      <w:rPr>
        <w:rFonts w:hint="default"/>
        <w:lang w:val="es-ES" w:eastAsia="es-ES" w:bidi="es-ES"/>
      </w:rPr>
    </w:lvl>
    <w:lvl w:ilvl="6" w:tplc="9E8A9756">
      <w:numFmt w:val="bullet"/>
      <w:lvlText w:val="•"/>
      <w:lvlJc w:val="left"/>
      <w:pPr>
        <w:ind w:left="6134" w:hanging="360"/>
      </w:pPr>
      <w:rPr>
        <w:rFonts w:hint="default"/>
        <w:lang w:val="es-ES" w:eastAsia="es-ES" w:bidi="es-ES"/>
      </w:rPr>
    </w:lvl>
    <w:lvl w:ilvl="7" w:tplc="2EEC9C18">
      <w:numFmt w:val="bullet"/>
      <w:lvlText w:val="•"/>
      <w:lvlJc w:val="left"/>
      <w:pPr>
        <w:ind w:left="7016" w:hanging="360"/>
      </w:pPr>
      <w:rPr>
        <w:rFonts w:hint="default"/>
        <w:lang w:val="es-ES" w:eastAsia="es-ES" w:bidi="es-ES"/>
      </w:rPr>
    </w:lvl>
    <w:lvl w:ilvl="8" w:tplc="C77EC368">
      <w:numFmt w:val="bullet"/>
      <w:lvlText w:val="•"/>
      <w:lvlJc w:val="left"/>
      <w:pPr>
        <w:ind w:left="7899" w:hanging="360"/>
      </w:pPr>
      <w:rPr>
        <w:rFonts w:hint="default"/>
        <w:lang w:val="es-ES" w:eastAsia="es-ES" w:bidi="es-ES"/>
      </w:rPr>
    </w:lvl>
  </w:abstractNum>
  <w:abstractNum w:abstractNumId="17" w15:restartNumberingAfterBreak="0">
    <w:nsid w:val="5D303B6A"/>
    <w:multiLevelType w:val="hybridMultilevel"/>
    <w:tmpl w:val="871483B8"/>
    <w:lvl w:ilvl="0" w:tplc="A7C2323C">
      <w:start w:val="2"/>
      <w:numFmt w:val="upperRoman"/>
      <w:lvlText w:val="%1."/>
      <w:lvlJc w:val="left"/>
      <w:pPr>
        <w:ind w:left="1004" w:hanging="72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DC33FE8"/>
    <w:multiLevelType w:val="hybridMultilevel"/>
    <w:tmpl w:val="687A7A20"/>
    <w:lvl w:ilvl="0" w:tplc="6046FC30">
      <w:start w:val="5"/>
      <w:numFmt w:val="upperRoman"/>
      <w:lvlText w:val="%1."/>
      <w:lvlJc w:val="left"/>
      <w:pPr>
        <w:ind w:left="839" w:hanging="720"/>
      </w:pPr>
      <w:rPr>
        <w:rFonts w:hint="default"/>
        <w:u w:val="thick"/>
      </w:rPr>
    </w:lvl>
    <w:lvl w:ilvl="1" w:tplc="2C0A0019" w:tentative="1">
      <w:start w:val="1"/>
      <w:numFmt w:val="lowerLetter"/>
      <w:lvlText w:val="%2."/>
      <w:lvlJc w:val="left"/>
      <w:pPr>
        <w:ind w:left="1199" w:hanging="360"/>
      </w:pPr>
    </w:lvl>
    <w:lvl w:ilvl="2" w:tplc="2C0A001B" w:tentative="1">
      <w:start w:val="1"/>
      <w:numFmt w:val="lowerRoman"/>
      <w:lvlText w:val="%3."/>
      <w:lvlJc w:val="right"/>
      <w:pPr>
        <w:ind w:left="1919" w:hanging="180"/>
      </w:pPr>
    </w:lvl>
    <w:lvl w:ilvl="3" w:tplc="2C0A000F" w:tentative="1">
      <w:start w:val="1"/>
      <w:numFmt w:val="decimal"/>
      <w:lvlText w:val="%4."/>
      <w:lvlJc w:val="left"/>
      <w:pPr>
        <w:ind w:left="2639" w:hanging="360"/>
      </w:pPr>
    </w:lvl>
    <w:lvl w:ilvl="4" w:tplc="2C0A0019" w:tentative="1">
      <w:start w:val="1"/>
      <w:numFmt w:val="lowerLetter"/>
      <w:lvlText w:val="%5."/>
      <w:lvlJc w:val="left"/>
      <w:pPr>
        <w:ind w:left="3359" w:hanging="360"/>
      </w:pPr>
    </w:lvl>
    <w:lvl w:ilvl="5" w:tplc="2C0A001B" w:tentative="1">
      <w:start w:val="1"/>
      <w:numFmt w:val="lowerRoman"/>
      <w:lvlText w:val="%6."/>
      <w:lvlJc w:val="right"/>
      <w:pPr>
        <w:ind w:left="4079" w:hanging="180"/>
      </w:pPr>
    </w:lvl>
    <w:lvl w:ilvl="6" w:tplc="2C0A000F" w:tentative="1">
      <w:start w:val="1"/>
      <w:numFmt w:val="decimal"/>
      <w:lvlText w:val="%7."/>
      <w:lvlJc w:val="left"/>
      <w:pPr>
        <w:ind w:left="4799" w:hanging="360"/>
      </w:pPr>
    </w:lvl>
    <w:lvl w:ilvl="7" w:tplc="2C0A0019" w:tentative="1">
      <w:start w:val="1"/>
      <w:numFmt w:val="lowerLetter"/>
      <w:lvlText w:val="%8."/>
      <w:lvlJc w:val="left"/>
      <w:pPr>
        <w:ind w:left="5519" w:hanging="360"/>
      </w:pPr>
    </w:lvl>
    <w:lvl w:ilvl="8" w:tplc="2C0A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19" w15:restartNumberingAfterBreak="0">
    <w:nsid w:val="71B923CC"/>
    <w:multiLevelType w:val="hybridMultilevel"/>
    <w:tmpl w:val="2A707926"/>
    <w:lvl w:ilvl="0" w:tplc="2AC658C6">
      <w:start w:val="6"/>
      <w:numFmt w:val="upperRoman"/>
      <w:lvlText w:val="%1."/>
      <w:lvlJc w:val="left"/>
      <w:pPr>
        <w:ind w:left="1724" w:hanging="720"/>
      </w:pPr>
      <w:rPr>
        <w:rFonts w:hint="default"/>
        <w:u w:val="thick"/>
      </w:rPr>
    </w:lvl>
    <w:lvl w:ilvl="1" w:tplc="2C0A0019" w:tentative="1">
      <w:start w:val="1"/>
      <w:numFmt w:val="lowerLetter"/>
      <w:lvlText w:val="%2."/>
      <w:lvlJc w:val="left"/>
      <w:pPr>
        <w:ind w:left="2084" w:hanging="360"/>
      </w:pPr>
    </w:lvl>
    <w:lvl w:ilvl="2" w:tplc="2C0A001B" w:tentative="1">
      <w:start w:val="1"/>
      <w:numFmt w:val="lowerRoman"/>
      <w:lvlText w:val="%3."/>
      <w:lvlJc w:val="right"/>
      <w:pPr>
        <w:ind w:left="2804" w:hanging="180"/>
      </w:pPr>
    </w:lvl>
    <w:lvl w:ilvl="3" w:tplc="2C0A000F" w:tentative="1">
      <w:start w:val="1"/>
      <w:numFmt w:val="decimal"/>
      <w:lvlText w:val="%4."/>
      <w:lvlJc w:val="left"/>
      <w:pPr>
        <w:ind w:left="3524" w:hanging="360"/>
      </w:pPr>
    </w:lvl>
    <w:lvl w:ilvl="4" w:tplc="2C0A0019" w:tentative="1">
      <w:start w:val="1"/>
      <w:numFmt w:val="lowerLetter"/>
      <w:lvlText w:val="%5."/>
      <w:lvlJc w:val="left"/>
      <w:pPr>
        <w:ind w:left="4244" w:hanging="360"/>
      </w:pPr>
    </w:lvl>
    <w:lvl w:ilvl="5" w:tplc="2C0A001B" w:tentative="1">
      <w:start w:val="1"/>
      <w:numFmt w:val="lowerRoman"/>
      <w:lvlText w:val="%6."/>
      <w:lvlJc w:val="right"/>
      <w:pPr>
        <w:ind w:left="4964" w:hanging="180"/>
      </w:pPr>
    </w:lvl>
    <w:lvl w:ilvl="6" w:tplc="2C0A000F" w:tentative="1">
      <w:start w:val="1"/>
      <w:numFmt w:val="decimal"/>
      <w:lvlText w:val="%7."/>
      <w:lvlJc w:val="left"/>
      <w:pPr>
        <w:ind w:left="5684" w:hanging="360"/>
      </w:pPr>
    </w:lvl>
    <w:lvl w:ilvl="7" w:tplc="2C0A0019" w:tentative="1">
      <w:start w:val="1"/>
      <w:numFmt w:val="lowerLetter"/>
      <w:lvlText w:val="%8."/>
      <w:lvlJc w:val="left"/>
      <w:pPr>
        <w:ind w:left="6404" w:hanging="360"/>
      </w:pPr>
    </w:lvl>
    <w:lvl w:ilvl="8" w:tplc="2C0A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0" w15:restartNumberingAfterBreak="0">
    <w:nsid w:val="721F555A"/>
    <w:multiLevelType w:val="multilevel"/>
    <w:tmpl w:val="41ACD412"/>
    <w:lvl w:ilvl="0">
      <w:start w:val="1"/>
      <w:numFmt w:val="upperRoman"/>
      <w:lvlText w:val="%1"/>
      <w:lvlJc w:val="left"/>
      <w:pPr>
        <w:ind w:left="797" w:hanging="678"/>
      </w:pPr>
      <w:rPr>
        <w:rFonts w:hint="default"/>
        <w:lang w:val="es-ES" w:eastAsia="es-ES" w:bidi="es-ES"/>
      </w:rPr>
    </w:lvl>
    <w:lvl w:ilvl="1">
      <w:start w:val="1"/>
      <w:numFmt w:val="decimal"/>
      <w:lvlText w:val="%1.%2"/>
      <w:lvlJc w:val="left"/>
      <w:pPr>
        <w:ind w:left="797" w:hanging="678"/>
      </w:pPr>
      <w:rPr>
        <w:rFonts w:ascii="Arial" w:eastAsia="Arial" w:hAnsi="Arial" w:cs="Arial" w:hint="default"/>
        <w:b/>
        <w:bCs/>
        <w:spacing w:val="-4"/>
        <w:w w:val="100"/>
        <w:sz w:val="22"/>
        <w:szCs w:val="22"/>
        <w:lang w:val="es-ES" w:eastAsia="es-ES" w:bidi="es-ES"/>
      </w:rPr>
    </w:lvl>
    <w:lvl w:ilvl="2">
      <w:numFmt w:val="bullet"/>
      <w:lvlText w:val=""/>
      <w:lvlJc w:val="left"/>
      <w:pPr>
        <w:ind w:left="763" w:hanging="361"/>
      </w:pPr>
      <w:rPr>
        <w:rFonts w:hint="default"/>
        <w:w w:val="100"/>
        <w:lang w:val="es-ES" w:eastAsia="es-ES" w:bidi="es-ES"/>
      </w:rPr>
    </w:lvl>
    <w:lvl w:ilvl="3">
      <w:numFmt w:val="bullet"/>
      <w:lvlText w:val="•"/>
      <w:lvlJc w:val="left"/>
      <w:pPr>
        <w:ind w:left="2769" w:hanging="361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3754" w:hanging="361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739" w:hanging="361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724" w:hanging="361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709" w:hanging="361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694" w:hanging="361"/>
      </w:pPr>
      <w:rPr>
        <w:rFonts w:hint="default"/>
        <w:lang w:val="es-ES" w:eastAsia="es-ES" w:bidi="es-ES"/>
      </w:rPr>
    </w:lvl>
  </w:abstractNum>
  <w:abstractNum w:abstractNumId="21" w15:restartNumberingAfterBreak="0">
    <w:nsid w:val="76CF389D"/>
    <w:multiLevelType w:val="multilevel"/>
    <w:tmpl w:val="152A709C"/>
    <w:lvl w:ilvl="0">
      <w:start w:val="4"/>
      <w:numFmt w:val="upperRoman"/>
      <w:lvlText w:val="%1"/>
      <w:lvlJc w:val="left"/>
      <w:pPr>
        <w:ind w:left="825" w:hanging="707"/>
      </w:pPr>
      <w:rPr>
        <w:rFonts w:hint="default"/>
        <w:lang w:val="es-ES" w:eastAsia="es-ES" w:bidi="es-ES"/>
      </w:rPr>
    </w:lvl>
    <w:lvl w:ilvl="1">
      <w:start w:val="2"/>
      <w:numFmt w:val="upperRoman"/>
      <w:lvlText w:val="%2."/>
      <w:lvlJc w:val="right"/>
      <w:pPr>
        <w:ind w:left="825" w:hanging="707"/>
      </w:pPr>
      <w:rPr>
        <w:rFonts w:hint="default"/>
        <w:b/>
        <w:bCs/>
        <w:spacing w:val="-4"/>
        <w:w w:val="100"/>
        <w:sz w:val="22"/>
        <w:szCs w:val="22"/>
        <w:lang w:val="es-ES" w:eastAsia="es-ES" w:bidi="es-ES"/>
      </w:rPr>
    </w:lvl>
    <w:lvl w:ilvl="2">
      <w:start w:val="1"/>
      <w:numFmt w:val="upperRoman"/>
      <w:lvlText w:val="%3."/>
      <w:lvlJc w:val="left"/>
      <w:pPr>
        <w:ind w:left="1200" w:hanging="720"/>
      </w:pPr>
      <w:rPr>
        <w:rFonts w:ascii="Arial" w:eastAsia="Arial" w:hAnsi="Arial" w:cs="Arial" w:hint="default"/>
        <w:b/>
        <w:bCs/>
        <w:spacing w:val="-5"/>
        <w:w w:val="100"/>
        <w:sz w:val="24"/>
        <w:szCs w:val="24"/>
        <w:lang w:val="es-ES" w:eastAsia="es-ES" w:bidi="es-ES"/>
      </w:rPr>
    </w:lvl>
    <w:lvl w:ilvl="3">
      <w:numFmt w:val="bullet"/>
      <w:lvlText w:val="•"/>
      <w:lvlJc w:val="left"/>
      <w:pPr>
        <w:ind w:left="3080" w:hanging="720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4021" w:hanging="720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961" w:hanging="720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902" w:hanging="720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842" w:hanging="720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783" w:hanging="720"/>
      </w:pPr>
      <w:rPr>
        <w:rFonts w:hint="default"/>
        <w:lang w:val="es-ES" w:eastAsia="es-ES" w:bidi="es-ES"/>
      </w:rPr>
    </w:lvl>
  </w:abstractNum>
  <w:abstractNum w:abstractNumId="22" w15:restartNumberingAfterBreak="0">
    <w:nsid w:val="774F527A"/>
    <w:multiLevelType w:val="multilevel"/>
    <w:tmpl w:val="41ACD412"/>
    <w:lvl w:ilvl="0">
      <w:start w:val="1"/>
      <w:numFmt w:val="upperRoman"/>
      <w:lvlText w:val="%1"/>
      <w:lvlJc w:val="left"/>
      <w:pPr>
        <w:ind w:left="797" w:hanging="678"/>
      </w:pPr>
      <w:rPr>
        <w:rFonts w:hint="default"/>
        <w:lang w:val="es-ES" w:eastAsia="es-ES" w:bidi="es-ES"/>
      </w:rPr>
    </w:lvl>
    <w:lvl w:ilvl="1">
      <w:start w:val="1"/>
      <w:numFmt w:val="decimal"/>
      <w:lvlText w:val="%1.%2"/>
      <w:lvlJc w:val="left"/>
      <w:pPr>
        <w:ind w:left="797" w:hanging="678"/>
      </w:pPr>
      <w:rPr>
        <w:rFonts w:ascii="Arial" w:eastAsia="Arial" w:hAnsi="Arial" w:cs="Arial" w:hint="default"/>
        <w:b/>
        <w:bCs/>
        <w:spacing w:val="-4"/>
        <w:w w:val="100"/>
        <w:sz w:val="22"/>
        <w:szCs w:val="22"/>
        <w:lang w:val="es-ES" w:eastAsia="es-ES" w:bidi="es-ES"/>
      </w:rPr>
    </w:lvl>
    <w:lvl w:ilvl="2">
      <w:numFmt w:val="bullet"/>
      <w:lvlText w:val=""/>
      <w:lvlJc w:val="left"/>
      <w:pPr>
        <w:ind w:left="763" w:hanging="361"/>
      </w:pPr>
      <w:rPr>
        <w:rFonts w:hint="default"/>
        <w:w w:val="100"/>
        <w:lang w:val="es-ES" w:eastAsia="es-ES" w:bidi="es-ES"/>
      </w:rPr>
    </w:lvl>
    <w:lvl w:ilvl="3">
      <w:numFmt w:val="bullet"/>
      <w:lvlText w:val="•"/>
      <w:lvlJc w:val="left"/>
      <w:pPr>
        <w:ind w:left="2769" w:hanging="361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3754" w:hanging="361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739" w:hanging="361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724" w:hanging="361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709" w:hanging="361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694" w:hanging="361"/>
      </w:pPr>
      <w:rPr>
        <w:rFonts w:hint="default"/>
        <w:lang w:val="es-ES" w:eastAsia="es-ES" w:bidi="es-ES"/>
      </w:rPr>
    </w:lvl>
  </w:abstractNum>
  <w:abstractNum w:abstractNumId="23" w15:restartNumberingAfterBreak="0">
    <w:nsid w:val="78B04F5C"/>
    <w:multiLevelType w:val="hybridMultilevel"/>
    <w:tmpl w:val="81287B90"/>
    <w:lvl w:ilvl="0" w:tplc="A5FEA7B8">
      <w:start w:val="1"/>
      <w:numFmt w:val="decimal"/>
      <w:lvlText w:val="%1."/>
      <w:lvlJc w:val="left"/>
      <w:pPr>
        <w:ind w:left="932" w:hanging="360"/>
      </w:pPr>
      <w:rPr>
        <w:rFonts w:hint="default"/>
        <w:w w:val="100"/>
        <w:lang w:val="es-ES" w:eastAsia="es-ES" w:bidi="es-ES"/>
      </w:rPr>
    </w:lvl>
    <w:lvl w:ilvl="1" w:tplc="D828F346">
      <w:numFmt w:val="bullet"/>
      <w:lvlText w:val="•"/>
      <w:lvlJc w:val="left"/>
      <w:pPr>
        <w:ind w:left="1717" w:hanging="360"/>
      </w:pPr>
      <w:rPr>
        <w:rFonts w:hint="default"/>
        <w:lang w:val="es-ES" w:eastAsia="es-ES" w:bidi="es-ES"/>
      </w:rPr>
    </w:lvl>
    <w:lvl w:ilvl="2" w:tplc="5530A856">
      <w:numFmt w:val="bullet"/>
      <w:lvlText w:val="•"/>
      <w:lvlJc w:val="left"/>
      <w:pPr>
        <w:ind w:left="2494" w:hanging="360"/>
      </w:pPr>
      <w:rPr>
        <w:rFonts w:hint="default"/>
        <w:lang w:val="es-ES" w:eastAsia="es-ES" w:bidi="es-ES"/>
      </w:rPr>
    </w:lvl>
    <w:lvl w:ilvl="3" w:tplc="81E240B8">
      <w:numFmt w:val="bullet"/>
      <w:lvlText w:val="•"/>
      <w:lvlJc w:val="left"/>
      <w:pPr>
        <w:ind w:left="3271" w:hanging="360"/>
      </w:pPr>
      <w:rPr>
        <w:rFonts w:hint="default"/>
        <w:lang w:val="es-ES" w:eastAsia="es-ES" w:bidi="es-ES"/>
      </w:rPr>
    </w:lvl>
    <w:lvl w:ilvl="4" w:tplc="5B682D8A">
      <w:numFmt w:val="bullet"/>
      <w:lvlText w:val="•"/>
      <w:lvlJc w:val="left"/>
      <w:pPr>
        <w:ind w:left="4048" w:hanging="360"/>
      </w:pPr>
      <w:rPr>
        <w:rFonts w:hint="default"/>
        <w:lang w:val="es-ES" w:eastAsia="es-ES" w:bidi="es-ES"/>
      </w:rPr>
    </w:lvl>
    <w:lvl w:ilvl="5" w:tplc="89C848F0">
      <w:numFmt w:val="bullet"/>
      <w:lvlText w:val="•"/>
      <w:lvlJc w:val="left"/>
      <w:pPr>
        <w:ind w:left="4826" w:hanging="360"/>
      </w:pPr>
      <w:rPr>
        <w:rFonts w:hint="default"/>
        <w:lang w:val="es-ES" w:eastAsia="es-ES" w:bidi="es-ES"/>
      </w:rPr>
    </w:lvl>
    <w:lvl w:ilvl="6" w:tplc="B6AEABF8">
      <w:numFmt w:val="bullet"/>
      <w:lvlText w:val="•"/>
      <w:lvlJc w:val="left"/>
      <w:pPr>
        <w:ind w:left="5603" w:hanging="360"/>
      </w:pPr>
      <w:rPr>
        <w:rFonts w:hint="default"/>
        <w:lang w:val="es-ES" w:eastAsia="es-ES" w:bidi="es-ES"/>
      </w:rPr>
    </w:lvl>
    <w:lvl w:ilvl="7" w:tplc="ED5472A8">
      <w:numFmt w:val="bullet"/>
      <w:lvlText w:val="•"/>
      <w:lvlJc w:val="left"/>
      <w:pPr>
        <w:ind w:left="6380" w:hanging="360"/>
      </w:pPr>
      <w:rPr>
        <w:rFonts w:hint="default"/>
        <w:lang w:val="es-ES" w:eastAsia="es-ES" w:bidi="es-ES"/>
      </w:rPr>
    </w:lvl>
    <w:lvl w:ilvl="8" w:tplc="F05829F2">
      <w:numFmt w:val="bullet"/>
      <w:lvlText w:val="•"/>
      <w:lvlJc w:val="left"/>
      <w:pPr>
        <w:ind w:left="7157" w:hanging="360"/>
      </w:pPr>
      <w:rPr>
        <w:rFonts w:hint="default"/>
        <w:lang w:val="es-ES" w:eastAsia="es-ES" w:bidi="es-ES"/>
      </w:rPr>
    </w:lvl>
  </w:abstractNum>
  <w:num w:numId="1">
    <w:abstractNumId w:val="16"/>
  </w:num>
  <w:num w:numId="2">
    <w:abstractNumId w:val="23"/>
  </w:num>
  <w:num w:numId="3">
    <w:abstractNumId w:val="11"/>
  </w:num>
  <w:num w:numId="4">
    <w:abstractNumId w:val="9"/>
  </w:num>
  <w:num w:numId="5">
    <w:abstractNumId w:val="2"/>
  </w:num>
  <w:num w:numId="6">
    <w:abstractNumId w:val="13"/>
  </w:num>
  <w:num w:numId="7">
    <w:abstractNumId w:val="5"/>
  </w:num>
  <w:num w:numId="8">
    <w:abstractNumId w:val="4"/>
  </w:num>
  <w:num w:numId="9">
    <w:abstractNumId w:val="6"/>
  </w:num>
  <w:num w:numId="10">
    <w:abstractNumId w:val="3"/>
  </w:num>
  <w:num w:numId="11">
    <w:abstractNumId w:val="14"/>
  </w:num>
  <w:num w:numId="12">
    <w:abstractNumId w:val="12"/>
  </w:num>
  <w:num w:numId="13">
    <w:abstractNumId w:val="0"/>
  </w:num>
  <w:num w:numId="14">
    <w:abstractNumId w:val="22"/>
  </w:num>
  <w:num w:numId="15">
    <w:abstractNumId w:val="20"/>
  </w:num>
  <w:num w:numId="16">
    <w:abstractNumId w:val="10"/>
  </w:num>
  <w:num w:numId="17">
    <w:abstractNumId w:val="15"/>
  </w:num>
  <w:num w:numId="18">
    <w:abstractNumId w:val="21"/>
  </w:num>
  <w:num w:numId="19">
    <w:abstractNumId w:val="8"/>
  </w:num>
  <w:num w:numId="20">
    <w:abstractNumId w:val="7"/>
  </w:num>
  <w:num w:numId="21">
    <w:abstractNumId w:val="18"/>
  </w:num>
  <w:num w:numId="22">
    <w:abstractNumId w:val="1"/>
  </w:num>
  <w:num w:numId="23">
    <w:abstractNumId w:val="19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pt-BR" w:vendorID="64" w:dllVersion="4096" w:nlCheck="1" w:checkStyle="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4354"/>
    <o:shapelayout v:ext="edit">
      <o:idmap v:ext="edit" data="14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672F"/>
    <w:rsid w:val="00006A79"/>
    <w:rsid w:val="00044A8B"/>
    <w:rsid w:val="000612B2"/>
    <w:rsid w:val="000759B8"/>
    <w:rsid w:val="0008567D"/>
    <w:rsid w:val="00085FD3"/>
    <w:rsid w:val="000B05FE"/>
    <w:rsid w:val="000C6AE3"/>
    <w:rsid w:val="0011006C"/>
    <w:rsid w:val="00151776"/>
    <w:rsid w:val="00174DA0"/>
    <w:rsid w:val="0018383D"/>
    <w:rsid w:val="00190F9A"/>
    <w:rsid w:val="001A2C8B"/>
    <w:rsid w:val="001A3EEA"/>
    <w:rsid w:val="001B0FCF"/>
    <w:rsid w:val="001D2219"/>
    <w:rsid w:val="001D5B13"/>
    <w:rsid w:val="001D70B9"/>
    <w:rsid w:val="001F65A2"/>
    <w:rsid w:val="002003D3"/>
    <w:rsid w:val="00205CAB"/>
    <w:rsid w:val="00226278"/>
    <w:rsid w:val="00227478"/>
    <w:rsid w:val="00230D4D"/>
    <w:rsid w:val="0027523B"/>
    <w:rsid w:val="0027672F"/>
    <w:rsid w:val="00280027"/>
    <w:rsid w:val="002B4760"/>
    <w:rsid w:val="002D7FD0"/>
    <w:rsid w:val="002E1839"/>
    <w:rsid w:val="00314031"/>
    <w:rsid w:val="00315272"/>
    <w:rsid w:val="0031578F"/>
    <w:rsid w:val="0036304A"/>
    <w:rsid w:val="00370430"/>
    <w:rsid w:val="003A1902"/>
    <w:rsid w:val="003B3A91"/>
    <w:rsid w:val="003B47E4"/>
    <w:rsid w:val="003D2310"/>
    <w:rsid w:val="003D4FAE"/>
    <w:rsid w:val="003E3470"/>
    <w:rsid w:val="003F20C7"/>
    <w:rsid w:val="00400694"/>
    <w:rsid w:val="0041390F"/>
    <w:rsid w:val="00427AAC"/>
    <w:rsid w:val="00430141"/>
    <w:rsid w:val="00433D82"/>
    <w:rsid w:val="0044136C"/>
    <w:rsid w:val="00480A46"/>
    <w:rsid w:val="0048125A"/>
    <w:rsid w:val="004A3407"/>
    <w:rsid w:val="00503344"/>
    <w:rsid w:val="00505E17"/>
    <w:rsid w:val="0053016B"/>
    <w:rsid w:val="00546220"/>
    <w:rsid w:val="005671FD"/>
    <w:rsid w:val="00583582"/>
    <w:rsid w:val="005A6F16"/>
    <w:rsid w:val="005B106F"/>
    <w:rsid w:val="005F1C52"/>
    <w:rsid w:val="00621BF0"/>
    <w:rsid w:val="006355D8"/>
    <w:rsid w:val="006368E6"/>
    <w:rsid w:val="00674B96"/>
    <w:rsid w:val="00680994"/>
    <w:rsid w:val="0068184C"/>
    <w:rsid w:val="00684E31"/>
    <w:rsid w:val="006A775F"/>
    <w:rsid w:val="006B58E1"/>
    <w:rsid w:val="006C0204"/>
    <w:rsid w:val="006C612D"/>
    <w:rsid w:val="007005B4"/>
    <w:rsid w:val="00711F07"/>
    <w:rsid w:val="00712D9B"/>
    <w:rsid w:val="007140A0"/>
    <w:rsid w:val="00722CF2"/>
    <w:rsid w:val="00734CA3"/>
    <w:rsid w:val="00735AE0"/>
    <w:rsid w:val="00745646"/>
    <w:rsid w:val="0076597D"/>
    <w:rsid w:val="00767A9D"/>
    <w:rsid w:val="00800A9E"/>
    <w:rsid w:val="00805C7C"/>
    <w:rsid w:val="00821460"/>
    <w:rsid w:val="00821CBB"/>
    <w:rsid w:val="00830A45"/>
    <w:rsid w:val="00856CAF"/>
    <w:rsid w:val="00862E94"/>
    <w:rsid w:val="00863147"/>
    <w:rsid w:val="0086346A"/>
    <w:rsid w:val="00877D8B"/>
    <w:rsid w:val="008A0E01"/>
    <w:rsid w:val="008A1B05"/>
    <w:rsid w:val="008C04FF"/>
    <w:rsid w:val="008C1897"/>
    <w:rsid w:val="008D024E"/>
    <w:rsid w:val="00934959"/>
    <w:rsid w:val="009371D9"/>
    <w:rsid w:val="009453DC"/>
    <w:rsid w:val="00953C83"/>
    <w:rsid w:val="00954EB9"/>
    <w:rsid w:val="00955C0C"/>
    <w:rsid w:val="00966216"/>
    <w:rsid w:val="00970822"/>
    <w:rsid w:val="0099290C"/>
    <w:rsid w:val="009B2ACC"/>
    <w:rsid w:val="009B331F"/>
    <w:rsid w:val="009C3F1D"/>
    <w:rsid w:val="00A11215"/>
    <w:rsid w:val="00A327EB"/>
    <w:rsid w:val="00A35229"/>
    <w:rsid w:val="00A4648E"/>
    <w:rsid w:val="00A50AA2"/>
    <w:rsid w:val="00A71BA8"/>
    <w:rsid w:val="00A76286"/>
    <w:rsid w:val="00A76C6B"/>
    <w:rsid w:val="00A87879"/>
    <w:rsid w:val="00A973C5"/>
    <w:rsid w:val="00AA31EE"/>
    <w:rsid w:val="00AA44DB"/>
    <w:rsid w:val="00AA5434"/>
    <w:rsid w:val="00AB4124"/>
    <w:rsid w:val="00AC2DA4"/>
    <w:rsid w:val="00AC329D"/>
    <w:rsid w:val="00AD26CB"/>
    <w:rsid w:val="00AD68E8"/>
    <w:rsid w:val="00AF773B"/>
    <w:rsid w:val="00B22C36"/>
    <w:rsid w:val="00B42375"/>
    <w:rsid w:val="00B43198"/>
    <w:rsid w:val="00B5335B"/>
    <w:rsid w:val="00B5777E"/>
    <w:rsid w:val="00B57B06"/>
    <w:rsid w:val="00B6455F"/>
    <w:rsid w:val="00B74582"/>
    <w:rsid w:val="00B77246"/>
    <w:rsid w:val="00B94EF5"/>
    <w:rsid w:val="00BA7345"/>
    <w:rsid w:val="00BB6E42"/>
    <w:rsid w:val="00BC78B6"/>
    <w:rsid w:val="00BD2A6E"/>
    <w:rsid w:val="00BE12FA"/>
    <w:rsid w:val="00BE6DAF"/>
    <w:rsid w:val="00BF0927"/>
    <w:rsid w:val="00C04C26"/>
    <w:rsid w:val="00C05725"/>
    <w:rsid w:val="00C147F2"/>
    <w:rsid w:val="00C34343"/>
    <w:rsid w:val="00C354A5"/>
    <w:rsid w:val="00C42457"/>
    <w:rsid w:val="00C62BBC"/>
    <w:rsid w:val="00CB60AC"/>
    <w:rsid w:val="00CD49CE"/>
    <w:rsid w:val="00D137E8"/>
    <w:rsid w:val="00D3618A"/>
    <w:rsid w:val="00D41EB3"/>
    <w:rsid w:val="00D42C3D"/>
    <w:rsid w:val="00D6065B"/>
    <w:rsid w:val="00D64022"/>
    <w:rsid w:val="00D70F2E"/>
    <w:rsid w:val="00D9668C"/>
    <w:rsid w:val="00DA2CE6"/>
    <w:rsid w:val="00DA4027"/>
    <w:rsid w:val="00DC4F0E"/>
    <w:rsid w:val="00DD51BA"/>
    <w:rsid w:val="00E23C6A"/>
    <w:rsid w:val="00E43268"/>
    <w:rsid w:val="00E469D5"/>
    <w:rsid w:val="00E67AAC"/>
    <w:rsid w:val="00EA0C3F"/>
    <w:rsid w:val="00EA151F"/>
    <w:rsid w:val="00EC478D"/>
    <w:rsid w:val="00ED30A3"/>
    <w:rsid w:val="00EE14A4"/>
    <w:rsid w:val="00F12B6D"/>
    <w:rsid w:val="00F209D4"/>
    <w:rsid w:val="00F310A7"/>
    <w:rsid w:val="00F32016"/>
    <w:rsid w:val="00F37176"/>
    <w:rsid w:val="00F52931"/>
    <w:rsid w:val="00FA07D1"/>
    <w:rsid w:val="00FA4DD7"/>
    <w:rsid w:val="00FA684C"/>
    <w:rsid w:val="00FB78E5"/>
    <w:rsid w:val="00FC6C59"/>
    <w:rsid w:val="00FD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54"/>
    <o:shapelayout v:ext="edit">
      <o:idmap v:ext="edit" data="1"/>
    </o:shapelayout>
  </w:shapeDefaults>
  <w:decimalSymbol w:val=","/>
  <w:listSeparator w:val=","/>
  <w14:docId w14:val="690200F3"/>
  <w15:docId w15:val="{B3F29060-6730-40F0-9B79-0A6EA22FB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 w:eastAsia="es-ES" w:bidi="es-ES"/>
    </w:rPr>
  </w:style>
  <w:style w:type="paragraph" w:styleId="Ttulo1">
    <w:name w:val="heading 1"/>
    <w:basedOn w:val="Normal"/>
    <w:uiPriority w:val="1"/>
    <w:qFormat/>
    <w:pPr>
      <w:ind w:left="119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676" w:right="799" w:hanging="2041"/>
      <w:outlineLvl w:val="1"/>
    </w:pPr>
    <w:rPr>
      <w:sz w:val="32"/>
      <w:szCs w:val="32"/>
    </w:rPr>
  </w:style>
  <w:style w:type="paragraph" w:styleId="Ttulo3">
    <w:name w:val="heading 3"/>
    <w:basedOn w:val="Normal"/>
    <w:link w:val="Ttulo3Car"/>
    <w:uiPriority w:val="1"/>
    <w:qFormat/>
    <w:pPr>
      <w:ind w:left="1200"/>
      <w:outlineLvl w:val="2"/>
    </w:pPr>
    <w:rPr>
      <w:b/>
      <w:bCs/>
      <w:sz w:val="24"/>
      <w:szCs w:val="24"/>
      <w:u w:val="single" w:color="000000"/>
    </w:rPr>
  </w:style>
  <w:style w:type="paragraph" w:styleId="Ttulo4">
    <w:name w:val="heading 4"/>
    <w:basedOn w:val="Normal"/>
    <w:uiPriority w:val="1"/>
    <w:qFormat/>
    <w:pPr>
      <w:spacing w:before="124"/>
      <w:ind w:left="119"/>
      <w:outlineLvl w:val="3"/>
    </w:pPr>
    <w:rPr>
      <w:b/>
      <w:bCs/>
      <w:i/>
      <w:sz w:val="24"/>
      <w:szCs w:val="24"/>
      <w:u w:val="single" w:color="000000"/>
    </w:rPr>
  </w:style>
  <w:style w:type="paragraph" w:styleId="Ttulo5">
    <w:name w:val="heading 5"/>
    <w:basedOn w:val="Normal"/>
    <w:uiPriority w:val="1"/>
    <w:qFormat/>
    <w:pPr>
      <w:ind w:left="212"/>
      <w:outlineLvl w:val="4"/>
    </w:pPr>
    <w:rPr>
      <w:sz w:val="24"/>
      <w:szCs w:val="24"/>
    </w:rPr>
  </w:style>
  <w:style w:type="paragraph" w:styleId="Ttulo6">
    <w:name w:val="heading 6"/>
    <w:basedOn w:val="Normal"/>
    <w:link w:val="Ttulo6Car"/>
    <w:uiPriority w:val="1"/>
    <w:qFormat/>
    <w:pPr>
      <w:ind w:left="825" w:hanging="707"/>
      <w:outlineLvl w:val="5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77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5"/>
      <w:jc w:val="center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B60A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60AC"/>
    <w:rPr>
      <w:rFonts w:ascii="Tahoma" w:eastAsia="Arial" w:hAnsi="Tahoma" w:cs="Tahoma"/>
      <w:sz w:val="16"/>
      <w:szCs w:val="16"/>
      <w:lang w:val="es-ES" w:eastAsia="es-ES" w:bidi="es-ES"/>
    </w:rPr>
  </w:style>
  <w:style w:type="character" w:customStyle="1" w:styleId="fontstyle01">
    <w:name w:val="fontstyle01"/>
    <w:basedOn w:val="Fuentedeprrafopredeter"/>
    <w:rsid w:val="00966216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D30A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30A3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ED30A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D30A3"/>
    <w:rPr>
      <w:rFonts w:ascii="Arial" w:eastAsia="Arial" w:hAnsi="Arial" w:cs="Arial"/>
      <w:lang w:val="es-ES" w:eastAsia="es-ES" w:bidi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77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 w:eastAsia="es-ES" w:bidi="es-ES"/>
    </w:rPr>
  </w:style>
  <w:style w:type="character" w:customStyle="1" w:styleId="Ttulo3Car">
    <w:name w:val="Título 3 Car"/>
    <w:basedOn w:val="Fuentedeprrafopredeter"/>
    <w:link w:val="Ttulo3"/>
    <w:uiPriority w:val="1"/>
    <w:rsid w:val="00954EB9"/>
    <w:rPr>
      <w:rFonts w:ascii="Arial" w:eastAsia="Arial" w:hAnsi="Arial" w:cs="Arial"/>
      <w:b/>
      <w:bCs/>
      <w:sz w:val="24"/>
      <w:szCs w:val="24"/>
      <w:u w:val="single" w:color="000000"/>
      <w:lang w:val="es-ES" w:eastAsia="es-ES" w:bidi="es-ES"/>
    </w:rPr>
  </w:style>
  <w:style w:type="character" w:customStyle="1" w:styleId="Ttulo6Car">
    <w:name w:val="Título 6 Car"/>
    <w:basedOn w:val="Fuentedeprrafopredeter"/>
    <w:link w:val="Ttulo6"/>
    <w:uiPriority w:val="1"/>
    <w:rsid w:val="00954EB9"/>
    <w:rPr>
      <w:rFonts w:ascii="Arial" w:eastAsia="Arial" w:hAnsi="Arial" w:cs="Arial"/>
      <w:b/>
      <w:bCs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54EB9"/>
    <w:rPr>
      <w:rFonts w:ascii="Arial" w:eastAsia="Arial" w:hAnsi="Arial" w:cs="Arial"/>
      <w:lang w:val="es-ES" w:eastAsia="es-ES" w:bidi="es-ES"/>
    </w:rPr>
  </w:style>
  <w:style w:type="paragraph" w:styleId="NormalWeb">
    <w:name w:val="Normal (Web)"/>
    <w:basedOn w:val="Normal"/>
    <w:uiPriority w:val="99"/>
    <w:unhideWhenUsed/>
    <w:rsid w:val="00F12B6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C0E907-77C3-4E44-8E07-17FAF8852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5</Pages>
  <Words>810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 Linde</vt:lpstr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Linde</dc:title>
  <dc:creator>Administrador</dc:creator>
  <cp:lastModifiedBy>Dell</cp:lastModifiedBy>
  <cp:revision>146</cp:revision>
  <cp:lastPrinted>2023-04-26T17:30:00Z</cp:lastPrinted>
  <dcterms:created xsi:type="dcterms:W3CDTF">2019-11-11T14:52:00Z</dcterms:created>
  <dcterms:modified xsi:type="dcterms:W3CDTF">2026-05-05T15:54:00Z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2019-09-20T00:00:00Z</vt:filetime>
  </property>
</Properties>
</file>