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highlight w:val="yellow"/>
          <w:lang w:val="en-US"/>
        </w:rPr>
        <w:t xml:space="preserve"> </w:t>
      </w:r>
      <w:r w:rsidRPr="00131484">
        <w:rPr>
          <w:highlight w:val="yellow"/>
          <w:lang w:val="en-US"/>
        </w:rPr>
        <w:t>REMOVE NULL VALUES</w:t>
      </w:r>
      <w:r>
        <w:rPr>
          <w:lang w:val="en-US"/>
        </w:rPr>
        <w:t>:  CTRL+</w:t>
      </w:r>
      <w:proofErr w:type="gramStart"/>
      <w:r>
        <w:rPr>
          <w:lang w:val="en-US"/>
        </w:rPr>
        <w:t>A,GO</w:t>
      </w:r>
      <w:proofErr w:type="gramEnd"/>
      <w:r>
        <w:rPr>
          <w:lang w:val="en-US"/>
        </w:rPr>
        <w:t xml:space="preserve"> TO SPECIAL, SLECT BLANK,CTRL+ -</w:t>
      </w:r>
      <w:r w:rsidR="00F51F9A">
        <w:rPr>
          <w:lang w:val="en-US"/>
        </w:rPr>
        <w:br/>
      </w:r>
      <w:r w:rsidR="00F51F9A">
        <w:rPr>
          <w:lang w:val="en-US"/>
        </w:rPr>
        <w:br/>
        <w:t>create database</w:t>
      </w:r>
      <w:r w:rsidR="00F51F9A">
        <w:rPr>
          <w:lang w:val="en-US"/>
        </w:rPr>
        <w:br/>
        <w:t>task-&gt;import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Netflix1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netflix_titles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Analysis of Movies vs TV Shows.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netflix_titles</w:t>
      </w:r>
      <w:proofErr w:type="spellEnd"/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Create table for Movies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netflix_movies</w:t>
      </w:r>
      <w:proofErr w:type="spellEnd"/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netflix_titles</w:t>
      </w:r>
      <w:proofErr w:type="spellEnd"/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'Movie'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netflix_movies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create table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for  TV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Shows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netflix_tvshows</w:t>
      </w:r>
      <w:proofErr w:type="spellEnd"/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netflix_titles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type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'TV Show'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netflix_tvshows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--Analysis of date added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date_added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date_added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date_added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--DATENAME is used to extract day/month/year from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date_added</w:t>
      </w:r>
      <w:proofErr w:type="spellEnd"/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netflix_dates</w:t>
      </w:r>
      <w:proofErr w:type="spellEnd"/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netflix_movies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netflix_dates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netflix_dates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netflix_added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--Analysis on rating 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rating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netflix_titles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rating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--Top rated 10 movies on Netflix are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title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country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rating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netflix_titles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</w:rPr>
        <w:t>--countries with highest rated content.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/*SELECT country,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*) AS count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FROM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netflix_titles</w:t>
      </w:r>
      <w:proofErr w:type="spellEnd"/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WHERE country IS NOT NULL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GROUP BY country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ORDER BY count DESC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LIMIT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10;   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               LIMIT clause in the MySQL/PostgreSQL query / */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netflix_titles</w:t>
      </w:r>
      <w:proofErr w:type="spellEnd"/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--TOP clause used for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server 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--Year wise analysis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date_added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netflix_titles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date_added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date_added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--TOP 10 MOVIE CONTENT CREATING COUNTRIES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netflix_titles</w:t>
      </w:r>
      <w:proofErr w:type="spellEnd"/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--Analysis of duration of movies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duration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Duration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netflix_titles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duration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--Genres vs their count on Netflix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listed_in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Genre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netflix_titles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listed_in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deafult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ascending</w:t>
      </w:r>
    </w:p>
    <w:p w:rsidR="00131484" w:rsidRDefault="00131484" w:rsidP="00131484">
      <w:pPr>
        <w:autoSpaceDE w:val="0"/>
        <w:autoSpaceDN w:val="0"/>
        <w:adjustRightInd w:val="0"/>
        <w:ind w:right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--group by: This means that all rows with the same country will be treated as a single group</w:t>
      </w:r>
    </w:p>
    <w:p w:rsidR="00164929" w:rsidRPr="00131484" w:rsidRDefault="00164929">
      <w:pPr>
        <w:rPr>
          <w:lang w:val="en-US"/>
        </w:rPr>
      </w:pPr>
    </w:p>
    <w:sectPr w:rsidR="00164929" w:rsidRPr="00131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84"/>
    <w:rsid w:val="00131484"/>
    <w:rsid w:val="00164929"/>
    <w:rsid w:val="002D57F0"/>
    <w:rsid w:val="00F5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877F0"/>
  <w15:chartTrackingRefBased/>
  <w15:docId w15:val="{3B6FAF2A-C3DC-4D18-9476-D623BA46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80"/>
        <w:ind w:right="31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MANURAJ P</dc:creator>
  <cp:keywords/>
  <dc:description/>
  <cp:lastModifiedBy>MANURAJ P</cp:lastModifiedBy>
  <cp:revision>2</cp:revision>
  <dcterms:created xsi:type="dcterms:W3CDTF">2023-09-06T14:26:00Z</dcterms:created>
  <dcterms:modified xsi:type="dcterms:W3CDTF">2023-09-06T16:15:00Z</dcterms:modified>
</cp:coreProperties>
</file>