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36A" w:rsidRDefault="008E7257">
      <w:pPr>
        <w:pStyle w:val="Title"/>
      </w:pPr>
      <w:r>
        <w:t>FitLike2</w:t>
      </w:r>
    </w:p>
    <w:p w:rsidR="00C8336A" w:rsidRDefault="008E7257">
      <w:pPr>
        <w:pStyle w:val="Subtitle"/>
      </w:pPr>
      <w:r>
        <w:t>User manual</w:t>
      </w:r>
    </w:p>
    <w:p w:rsidR="00C8336A" w:rsidRDefault="008E7257">
      <w:pPr>
        <w:pStyle w:val="Heading1"/>
      </w:pPr>
      <w:r>
        <w:t>Purpose</w:t>
      </w:r>
    </w:p>
    <w:p w:rsidR="00C8336A" w:rsidRDefault="008E7257">
      <w:proofErr w:type="spellStart"/>
      <w:r>
        <w:t>FitLike</w:t>
      </w:r>
      <w:proofErr w:type="spellEnd"/>
      <w:r>
        <w:t xml:space="preserve"> aims at facilitating the coarse analysis of relaxometry data obtained from the </w:t>
      </w:r>
      <w:proofErr w:type="spellStart"/>
      <w:r>
        <w:t>Stelar</w:t>
      </w:r>
      <w:proofErr w:type="spellEnd"/>
      <w:r>
        <w:t xml:space="preserve"> </w:t>
      </w:r>
      <w:proofErr w:type="spellStart"/>
      <w:r>
        <w:t>relaxometers</w:t>
      </w:r>
      <w:proofErr w:type="spellEnd"/>
      <w:r>
        <w:t xml:space="preserve">. It allows importing raw data files, selecting how to process it at each step of the data processing steps and to fit </w:t>
      </w:r>
      <w:r>
        <w:t xml:space="preserve">the dispersion curve with models that can be added together and visualised separately. It also allows saving the data obtained and exporting relevant measurement for further statistical analyses. For further work with relaxometry data, one can also see </w:t>
      </w:r>
      <w:proofErr w:type="spellStart"/>
      <w:r>
        <w:t>fit</w:t>
      </w:r>
      <w:r>
        <w:t>eia</w:t>
      </w:r>
      <w:proofErr w:type="spellEnd"/>
      <w:r>
        <w:t xml:space="preserve"> (</w:t>
      </w:r>
      <w:hyperlink r:id="rId5">
        <w:r>
          <w:rPr>
            <w:rStyle w:val="InternetLink"/>
          </w:rPr>
          <w:t>http://fitteia.org/</w:t>
        </w:r>
      </w:hyperlink>
      <w:r>
        <w:t>).</w:t>
      </w:r>
    </w:p>
    <w:p w:rsidR="00C8336A" w:rsidRDefault="008E7257">
      <w:proofErr w:type="spellStart"/>
      <w:r>
        <w:t>FitLike</w:t>
      </w:r>
      <w:proofErr w:type="spellEnd"/>
      <w:r>
        <w:t xml:space="preserve"> is available on </w:t>
      </w:r>
      <w:proofErr w:type="spellStart"/>
      <w:proofErr w:type="gramStart"/>
      <w:r>
        <w:t>Gihub</w:t>
      </w:r>
      <w:proofErr w:type="spellEnd"/>
      <w:r>
        <w:t xml:space="preserve">  under</w:t>
      </w:r>
      <w:proofErr w:type="gramEnd"/>
      <w:r>
        <w:t xml:space="preserve"> the GNU GPL license at </w:t>
      </w:r>
      <w:hyperlink r:id="rId6">
        <w:r>
          <w:rPr>
            <w:rStyle w:val="InternetLink"/>
          </w:rPr>
          <w:t>https://github.com/ManuIdentiFY/FitLike2</w:t>
        </w:r>
      </w:hyperlink>
      <w:r>
        <w:t>.</w:t>
      </w:r>
    </w:p>
    <w:p w:rsidR="00C8336A" w:rsidRDefault="00C8336A"/>
    <w:p w:rsidR="00C8336A" w:rsidRDefault="008E7257">
      <w:pPr>
        <w:pStyle w:val="Heading1"/>
      </w:pPr>
      <w:r>
        <w:t>Basic concepts</w:t>
      </w:r>
    </w:p>
    <w:p w:rsidR="00C8336A" w:rsidRDefault="008E7257">
      <w:proofErr w:type="spellStart"/>
      <w:r>
        <w:t>FitLike</w:t>
      </w:r>
      <w:proofErr w:type="spellEnd"/>
      <w:r>
        <w:t xml:space="preserve"> re-u</w:t>
      </w:r>
      <w:r>
        <w:t xml:space="preserve">ses the concept developed by </w:t>
      </w:r>
      <w:proofErr w:type="spellStart"/>
      <w:r>
        <w:t>Stelar</w:t>
      </w:r>
      <w:proofErr w:type="spellEnd"/>
      <w:r>
        <w:t xml:space="preserve"> for the data handling. Data acquisitions are </w:t>
      </w:r>
      <w:proofErr w:type="gramStart"/>
      <w:r>
        <w:t>organised</w:t>
      </w:r>
      <w:proofErr w:type="gramEnd"/>
      <w:r>
        <w:t xml:space="preserve"> by blocs, which correspond to one acquisition of several data points such as an FID or an echo train. Blocs are grouped by zones, which are used to determine T1 at a</w:t>
      </w:r>
      <w:r>
        <w:t xml:space="preserve"> given field. Finally, zones are grouped into dispersions, which describe how T1 or R1 vary with the magnetic field. </w:t>
      </w:r>
    </w:p>
    <w:p w:rsidR="00C8336A" w:rsidRDefault="008E7257">
      <w:r>
        <w:t xml:space="preserve">Note that all the figures provided in by </w:t>
      </w:r>
      <w:proofErr w:type="spellStart"/>
      <w:r>
        <w:t>FitLike</w:t>
      </w:r>
      <w:proofErr w:type="spellEnd"/>
      <w:r>
        <w:t xml:space="preserve"> are in International Units System, as far as possible.</w:t>
      </w:r>
    </w:p>
    <w:p w:rsidR="00C8336A" w:rsidRDefault="008E7257">
      <w:pPr>
        <w:pStyle w:val="Heading1"/>
      </w:pPr>
      <w:r>
        <w:t>Principles of operation</w:t>
      </w:r>
    </w:p>
    <w:p w:rsidR="00C8336A" w:rsidRDefault="008E7257">
      <w:proofErr w:type="spellStart"/>
      <w:r>
        <w:t>FitLike</w:t>
      </w:r>
      <w:proofErr w:type="spellEnd"/>
      <w:r>
        <w:t xml:space="preserve"> is</w:t>
      </w:r>
      <w:r>
        <w:t xml:space="preserve"> made of three components:</w:t>
      </w:r>
    </w:p>
    <w:p w:rsidR="00C8336A" w:rsidRDefault="008E7257">
      <w:r>
        <w:t xml:space="preserve">- </w:t>
      </w:r>
      <w:proofErr w:type="gramStart"/>
      <w:r>
        <w:t>data</w:t>
      </w:r>
      <w:proofErr w:type="gramEnd"/>
      <w:r>
        <w:t xml:space="preserve"> storage: it contains all the classes required to store the data generated during use. These may be data blocs, zones or dispersions. These are passive classes, as far as possible.</w:t>
      </w:r>
    </w:p>
    <w:p w:rsidR="00C8336A" w:rsidRDefault="008E7257">
      <w:r>
        <w:t xml:space="preserve">- </w:t>
      </w:r>
      <w:proofErr w:type="gramStart"/>
      <w:r>
        <w:t>data</w:t>
      </w:r>
      <w:proofErr w:type="gramEnd"/>
      <w:r>
        <w:t xml:space="preserve"> controller: it contains the classes</w:t>
      </w:r>
      <w:r>
        <w:t xml:space="preserve"> that perform the data processing and conversions. </w:t>
      </w:r>
      <w:proofErr w:type="gramStart"/>
      <w:r>
        <w:t>This may be the algorithms that convert blocs into zones, zones into dispersions, or fit the dispersion curves.</w:t>
      </w:r>
      <w:proofErr w:type="gramEnd"/>
      <w:r>
        <w:t xml:space="preserve"> It also regroups the fit models.</w:t>
      </w:r>
    </w:p>
    <w:p w:rsidR="00C8336A" w:rsidRDefault="008E7257">
      <w:r>
        <w:t xml:space="preserve">- </w:t>
      </w:r>
      <w:proofErr w:type="gramStart"/>
      <w:r>
        <w:t>data</w:t>
      </w:r>
      <w:proofErr w:type="gramEnd"/>
      <w:r>
        <w:t xml:space="preserve"> viewer: this contains all the code required for the G</w:t>
      </w:r>
      <w:r>
        <w:t xml:space="preserve">UI. The viewer classes do not process the data, but only </w:t>
      </w:r>
      <w:proofErr w:type="spellStart"/>
      <w:r>
        <w:t>disply</w:t>
      </w:r>
      <w:proofErr w:type="spellEnd"/>
      <w:r>
        <w:t xml:space="preserve"> them and help handling and controlling the data processing flow.</w:t>
      </w:r>
    </w:p>
    <w:p w:rsidR="00C8336A" w:rsidRDefault="00C8336A"/>
    <w:p w:rsidR="00C8336A" w:rsidRDefault="008E7257">
      <w:r>
        <w:t xml:space="preserve">Relaxometry data processing is usually performed by stages. The first one consists in importing the raw data </w:t>
      </w:r>
      <w:proofErr w:type="gramStart"/>
      <w:r>
        <w:t>into blocs and to</w:t>
      </w:r>
      <w:r>
        <w:t xml:space="preserve"> sort them by type of experiments</w:t>
      </w:r>
      <w:proofErr w:type="gramEnd"/>
      <w:r>
        <w:t>. Then the blocs are converted into zones by selecting the appropriate algorithm, which depends on the type of acquisition. The zone objects can then be regrouped and processed into dispersion objects, once more by selectin</w:t>
      </w:r>
      <w:r>
        <w:t xml:space="preserve">g the appropriate algorithm. Finally, the dispersion objects can be analysed by custom-made models that can be </w:t>
      </w:r>
      <w:proofErr w:type="spellStart"/>
      <w:r>
        <w:t>build</w:t>
      </w:r>
      <w:proofErr w:type="spellEnd"/>
      <w:r>
        <w:t xml:space="preserve"> from the GUI.</w:t>
      </w:r>
    </w:p>
    <w:p w:rsidR="00C8336A" w:rsidRDefault="008E7257">
      <w:r>
        <w:t>All the algorithm structures have been designed in such a way that it is easy to create your own processing class with relati</w:t>
      </w:r>
      <w:r>
        <w:t xml:space="preserve">vely little knowledge of </w:t>
      </w:r>
      <w:proofErr w:type="spellStart"/>
      <w:r>
        <w:t>Matlab</w:t>
      </w:r>
      <w:proofErr w:type="spellEnd"/>
      <w:r>
        <w:t xml:space="preserve">. Template classes have been written that can be copied and modified into your own algorithm, which should then appear from the GUI. If you write your own code, please consider sharing it via the </w:t>
      </w:r>
      <w:proofErr w:type="spellStart"/>
      <w:r>
        <w:t>Github</w:t>
      </w:r>
      <w:proofErr w:type="spellEnd"/>
      <w:r>
        <w:t xml:space="preserve"> website or email it to</w:t>
      </w:r>
      <w:r>
        <w:t xml:space="preserve"> the developers to help the community.</w:t>
      </w:r>
    </w:p>
    <w:p w:rsidR="00C8336A" w:rsidRDefault="00C8336A"/>
    <w:p w:rsidR="00C8336A" w:rsidRDefault="008E7257">
      <w:pPr>
        <w:pStyle w:val="Heading2"/>
      </w:pPr>
      <w:r>
        <w:t>Data structure</w:t>
      </w:r>
    </w:p>
    <w:p w:rsidR="00C8336A" w:rsidRDefault="008E7257">
      <w:pPr>
        <w:pStyle w:val="BodyText"/>
      </w:pPr>
      <w:r>
        <w:t>The data classes are organised as follow:</w:t>
      </w:r>
    </w:p>
    <w:p w:rsidR="00C8336A" w:rsidRDefault="008E7257">
      <w:pPr>
        <w:pStyle w:val="BodyText"/>
      </w:pPr>
      <w:r>
        <w:lastRenderedPageBreak/>
        <w:t xml:space="preserve">- </w:t>
      </w:r>
      <w:proofErr w:type="spellStart"/>
      <w:r>
        <w:t>DataUnit</w:t>
      </w:r>
      <w:proofErr w:type="spellEnd"/>
      <w:r>
        <w:t>: parent class at the origin of all the other data classes. It handles the basic operations and defines how the data is stored. For simplicity of cod</w:t>
      </w:r>
      <w:r>
        <w:t>ing, any data object stores a 1-dimensional dataset in the fields 'x' and 'y'. The error on 'y' is provided in the field '</w:t>
      </w:r>
      <w:proofErr w:type="spellStart"/>
      <w:r>
        <w:t>dy</w:t>
      </w:r>
      <w:proofErr w:type="spellEnd"/>
      <w:r>
        <w:t xml:space="preserve">', and a mask </w:t>
      </w:r>
      <w:proofErr w:type="gramStart"/>
      <w:r>
        <w:t>is also</w:t>
      </w:r>
      <w:proofErr w:type="gramEnd"/>
      <w:r>
        <w:t xml:space="preserve"> stored in the field 'mask' (note that masked points are associated with the value 0). </w:t>
      </w:r>
      <w:proofErr w:type="spellStart"/>
      <w:r>
        <w:t>DataUnit</w:t>
      </w:r>
      <w:proofErr w:type="spellEnd"/>
      <w:r>
        <w:t xml:space="preserve"> objects also ha</w:t>
      </w:r>
      <w:r>
        <w:t>ve a '</w:t>
      </w:r>
      <w:proofErr w:type="spellStart"/>
      <w:r>
        <w:t>legendTag</w:t>
      </w:r>
      <w:proofErr w:type="spellEnd"/>
      <w:r>
        <w:t>' field that stores strings to be used for legend in plots. '</w:t>
      </w:r>
      <w:proofErr w:type="spellStart"/>
      <w:proofErr w:type="gramStart"/>
      <w:r>
        <w:t>legendTag</w:t>
      </w:r>
      <w:proofErr w:type="spellEnd"/>
      <w:proofErr w:type="gramEnd"/>
      <w:r>
        <w:t>' strings automatically concatenate as the object is being processed.</w:t>
      </w:r>
      <w:r w:rsidR="000E2604">
        <w:t xml:space="preserve"> Finally, </w:t>
      </w:r>
      <w:proofErr w:type="spellStart"/>
      <w:r w:rsidR="000E2604">
        <w:t>DataUnit</w:t>
      </w:r>
      <w:proofErr w:type="spellEnd"/>
      <w:r w:rsidR="000E2604">
        <w:t xml:space="preserve"> objects have a dedicated field that contains the processing object to be used on the data, so that calling </w:t>
      </w:r>
    </w:p>
    <w:p w:rsidR="00C8336A" w:rsidRDefault="008E7257">
      <w:pPr>
        <w:pStyle w:val="BodyText"/>
      </w:pPr>
      <w:r>
        <w:t xml:space="preserve">- Bloc, Zone and Dispersion: each one of these classes refer the </w:t>
      </w:r>
      <w:proofErr w:type="spellStart"/>
      <w:r>
        <w:t>the</w:t>
      </w:r>
      <w:proofErr w:type="spellEnd"/>
      <w:r>
        <w:t xml:space="preserve"> corresponding dataset. </w:t>
      </w:r>
      <w:proofErr w:type="gramStart"/>
      <w:r>
        <w:t xml:space="preserve">They are </w:t>
      </w:r>
      <w:r>
        <w:t xml:space="preserve">derived from </w:t>
      </w:r>
      <w:proofErr w:type="spellStart"/>
      <w:r>
        <w:t>DataUnit</w:t>
      </w:r>
      <w:proofErr w:type="spellEnd"/>
      <w:r>
        <w:t xml:space="preserve"> and contain class-specific methods.</w:t>
      </w:r>
      <w:proofErr w:type="gramEnd"/>
    </w:p>
    <w:p w:rsidR="00C8336A" w:rsidRDefault="008E7257">
      <w:pPr>
        <w:pStyle w:val="BodyText"/>
      </w:pPr>
      <w:r>
        <w:t xml:space="preserve">- </w:t>
      </w:r>
      <w:proofErr w:type="spellStart"/>
      <w:r>
        <w:t>ParamObj</w:t>
      </w:r>
      <w:proofErr w:type="spellEnd"/>
      <w:r>
        <w:t>: this is the parent class for the handling of parameters from the raw data files. The format of the parameters changes with the version of the EVO console so that different sub-classes ar</w:t>
      </w:r>
      <w:r>
        <w:t>e required to handle them correctly (ParamV1 and ParamV2). This also allows importing other types of data files.</w:t>
      </w:r>
    </w:p>
    <w:p w:rsidR="00C8336A" w:rsidRDefault="008E7257">
      <w:pPr>
        <w:pStyle w:val="BodyText"/>
      </w:pPr>
      <w:r>
        <w:rPr>
          <w:noProof/>
          <w:lang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120130" cy="28073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t="29385" b="9448"/>
                    <a:stretch>
                      <a:fillRect/>
                    </a:stretch>
                  </pic:blipFill>
                  <pic:spPr bwMode="auto">
                    <a:xfrm>
                      <a:off x="0" y="0"/>
                      <a:ext cx="6120130" cy="2807335"/>
                    </a:xfrm>
                    <a:prstGeom prst="rect">
                      <a:avLst/>
                    </a:prstGeom>
                  </pic:spPr>
                </pic:pic>
              </a:graphicData>
            </a:graphic>
          </wp:anchor>
        </w:drawing>
      </w:r>
    </w:p>
    <w:p w:rsidR="00C8336A" w:rsidRDefault="008E7257">
      <w:pPr>
        <w:pStyle w:val="Heading2"/>
      </w:pPr>
      <w:r>
        <w:t>Data controller</w:t>
      </w:r>
    </w:p>
    <w:p w:rsidR="00C8336A" w:rsidRDefault="008E7257">
      <w:pPr>
        <w:pStyle w:val="BodyText"/>
      </w:pPr>
      <w:r>
        <w:t>This component contains two types of classes: data import and data processing.</w:t>
      </w:r>
    </w:p>
    <w:p w:rsidR="00C8336A" w:rsidRDefault="008E7257">
      <w:pPr>
        <w:pStyle w:val="Heading3"/>
      </w:pPr>
      <w:r>
        <w:t>Data import</w:t>
      </w:r>
    </w:p>
    <w:p w:rsidR="00C8336A" w:rsidRDefault="008E7257">
      <w:pPr>
        <w:pStyle w:val="BodyText"/>
      </w:pPr>
      <w:r>
        <w:t xml:space="preserve">This regroups the import function </w:t>
      </w:r>
      <w:r>
        <w:t xml:space="preserve">required to read the </w:t>
      </w:r>
      <w:proofErr w:type="spellStart"/>
      <w:r>
        <w:t>stelar</w:t>
      </w:r>
      <w:proofErr w:type="spellEnd"/>
      <w:r>
        <w:t xml:space="preserve"> data files (or other types of files). It also contains various tools needed to facilitate the import tasks. </w:t>
      </w:r>
    </w:p>
    <w:p w:rsidR="00C8336A" w:rsidRDefault="008E7257">
      <w:pPr>
        <w:pStyle w:val="Heading3"/>
      </w:pPr>
      <w:r>
        <w:t>Data processing</w:t>
      </w:r>
    </w:p>
    <w:p w:rsidR="00C8336A" w:rsidRDefault="008E7257">
      <w:pPr>
        <w:pStyle w:val="BodyText"/>
      </w:pPr>
      <w:r>
        <w:t xml:space="preserve">This regroups all the functions needed to transform objects from one class to another as well as to perform </w:t>
      </w:r>
      <w:proofErr w:type="gramStart"/>
      <w:r>
        <w:t>curve fitting</w:t>
      </w:r>
      <w:proofErr w:type="gramEnd"/>
      <w:r>
        <w:t xml:space="preserve"> operations. It also contains the list of models and dispersion fitting algorithms. The processing of </w:t>
      </w:r>
      <w:proofErr w:type="spellStart"/>
      <w:r>
        <w:t>DataUnit</w:t>
      </w:r>
      <w:proofErr w:type="spellEnd"/>
      <w:r>
        <w:t xml:space="preserve"> object provides an array</w:t>
      </w:r>
      <w:r>
        <w:t xml:space="preserve"> of </w:t>
      </w:r>
      <w:proofErr w:type="spellStart"/>
      <w:r>
        <w:t>DataUnit</w:t>
      </w:r>
      <w:proofErr w:type="spellEnd"/>
      <w:r>
        <w:t xml:space="preserve"> of the next level. For instance, once can process an array of Bloc objects with a Bloc2Zone algorithm to obtain a new array of Zone objects. The number of objects depends on the algorithm: if the model provided contains two outputs, then there</w:t>
      </w:r>
      <w:r>
        <w:t xml:space="preserve"> will be twice as many Zone objects as there were Blocs in the input. In such a </w:t>
      </w:r>
      <w:proofErr w:type="gramStart"/>
      <w:r>
        <w:t>case</w:t>
      </w:r>
      <w:proofErr w:type="gramEnd"/>
      <w:r>
        <w:t xml:space="preserve"> it is important to provide a meaningful legend in the processing algorithm so that the Zone objects are labelled in a way that makes sense to the user. For instance, a bi-</w:t>
      </w:r>
      <w:r>
        <w:t xml:space="preserve">exponential T1 fit </w:t>
      </w:r>
      <w:proofErr w:type="spellStart"/>
      <w:r>
        <w:t>aglorithm</w:t>
      </w:r>
      <w:proofErr w:type="spellEnd"/>
      <w:r>
        <w:t xml:space="preserve"> may have the field '</w:t>
      </w:r>
      <w:proofErr w:type="spellStart"/>
      <w:r>
        <w:t>legendTag</w:t>
      </w:r>
      <w:proofErr w:type="spellEnd"/>
      <w:r>
        <w:t xml:space="preserve">' as {'Long T2 </w:t>
      </w:r>
      <w:proofErr w:type="spellStart"/>
      <w:r>
        <w:t>component','Short</w:t>
      </w:r>
      <w:proofErr w:type="spellEnd"/>
      <w:r>
        <w:t xml:space="preserve"> T2 component'} so that each Bloc object will provide a first Zone object with the '</w:t>
      </w:r>
      <w:proofErr w:type="spellStart"/>
      <w:r>
        <w:t>legendTag</w:t>
      </w:r>
      <w:proofErr w:type="spellEnd"/>
      <w:r>
        <w:t>' field set to 'Long T2 component' and a second Zone object with the othe</w:t>
      </w:r>
      <w:r>
        <w:t xml:space="preserve">r tag. The data stored in each Zone object can </w:t>
      </w:r>
      <w:r>
        <w:lastRenderedPageBreak/>
        <w:t xml:space="preserve">then be determined by the boundaries set to each parameter of the </w:t>
      </w:r>
      <w:proofErr w:type="spellStart"/>
      <w:r>
        <w:t>Biexponential</w:t>
      </w:r>
      <w:proofErr w:type="spellEnd"/>
      <w:r>
        <w:t xml:space="preserve"> model.</w:t>
      </w:r>
    </w:p>
    <w:p w:rsidR="00C8336A" w:rsidRDefault="008E7257">
      <w:pPr>
        <w:pStyle w:val="BodyText"/>
      </w:pPr>
      <w:r>
        <w:t>The processing algorithms are designed to use arrays of objects to facilitate data processing. Any further development mus</w:t>
      </w:r>
      <w:r>
        <w:t>t take care to remain compatible with this.</w:t>
      </w:r>
    </w:p>
    <w:p w:rsidR="00027845" w:rsidRDefault="008E7257">
      <w:pPr>
        <w:pStyle w:val="BodyText"/>
      </w:pPr>
      <w:r>
        <w:rPr>
          <w:noProof/>
          <w:lang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120130" cy="458978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6120130" cy="4589780"/>
                    </a:xfrm>
                    <a:prstGeom prst="rect">
                      <a:avLst/>
                    </a:prstGeom>
                  </pic:spPr>
                </pic:pic>
              </a:graphicData>
            </a:graphic>
          </wp:anchor>
        </w:drawing>
      </w:r>
      <w:r w:rsidR="00027845">
        <w:t xml:space="preserve">A similar approach is taken for multiple data processing in parallel. It is possible to process the same </w:t>
      </w:r>
      <w:proofErr w:type="spellStart"/>
      <w:r w:rsidR="00027845">
        <w:t>DataUnit</w:t>
      </w:r>
      <w:proofErr w:type="spellEnd"/>
      <w:r w:rsidR="00027845">
        <w:t xml:space="preserve"> with several algorithms, for instance if one wants to compare several processing pipelines. To do this, one can assign the list of processing objects (array of </w:t>
      </w:r>
      <w:proofErr w:type="spellStart"/>
      <w:r w:rsidR="00027845">
        <w:t>ProcessDataUnit</w:t>
      </w:r>
      <w:proofErr w:type="spellEnd"/>
      <w:r w:rsidR="00027845">
        <w:t>) to the field ‘</w:t>
      </w:r>
      <w:proofErr w:type="spellStart"/>
      <w:r w:rsidR="00027845" w:rsidRPr="00027845">
        <w:t>processingMethod</w:t>
      </w:r>
      <w:proofErr w:type="spellEnd"/>
      <w:r w:rsidR="00027845">
        <w:t xml:space="preserve">’ of the </w:t>
      </w:r>
      <w:proofErr w:type="spellStart"/>
      <w:r w:rsidR="00027845">
        <w:t>DataUnit</w:t>
      </w:r>
      <w:proofErr w:type="spellEnd"/>
      <w:r w:rsidR="00027845">
        <w:t xml:space="preserve"> object. Note that this should be done using the function </w:t>
      </w:r>
      <w:proofErr w:type="spellStart"/>
      <w:r w:rsidR="00027845" w:rsidRPr="00027845">
        <w:t>assig</w:t>
      </w:r>
      <w:r w:rsidR="00027845">
        <w:t>nProcessingFunction</w:t>
      </w:r>
      <w:proofErr w:type="spellEnd"/>
      <w:r w:rsidR="00027845">
        <w:t xml:space="preserve"> (</w:t>
      </w:r>
      <w:proofErr w:type="spellStart"/>
      <w:proofErr w:type="gramStart"/>
      <w:r w:rsidR="00027845">
        <w:t>assignProcessingFunction</w:t>
      </w:r>
      <w:proofErr w:type="spellEnd"/>
      <w:r w:rsidR="00027845">
        <w:t>(</w:t>
      </w:r>
      <w:proofErr w:type="gramEnd"/>
      <w:r w:rsidR="00027845">
        <w:t xml:space="preserve">list of </w:t>
      </w:r>
      <w:proofErr w:type="spellStart"/>
      <w:r w:rsidR="00027845">
        <w:t>DataUnit</w:t>
      </w:r>
      <w:proofErr w:type="spellEnd"/>
      <w:r w:rsidR="00027845">
        <w:t xml:space="preserve"> objects</w:t>
      </w:r>
      <w:r w:rsidR="00027845" w:rsidRPr="00027845">
        <w:t>,</w:t>
      </w:r>
      <w:r w:rsidR="00027845">
        <w:t xml:space="preserve"> list of </w:t>
      </w:r>
      <w:proofErr w:type="spellStart"/>
      <w:r w:rsidR="00027845">
        <w:t>ProcessDataUnit</w:t>
      </w:r>
      <w:proofErr w:type="spellEnd"/>
      <w:r w:rsidR="00027845">
        <w:t xml:space="preserve"> objects to assign</w:t>
      </w:r>
      <w:r w:rsidR="00027845" w:rsidRPr="00027845">
        <w:t>)</w:t>
      </w:r>
      <w:r w:rsidR="00027845">
        <w:t xml:space="preserve">. The processing is then performed using </w:t>
      </w:r>
      <w:proofErr w:type="spellStart"/>
      <w:r w:rsidR="00027845" w:rsidRPr="00027845">
        <w:t>processData</w:t>
      </w:r>
      <w:proofErr w:type="spellEnd"/>
      <w:r w:rsidR="00027845">
        <w:t xml:space="preserve"> (new </w:t>
      </w:r>
      <w:proofErr w:type="spellStart"/>
      <w:r w:rsidR="00027845">
        <w:t>DataUnit</w:t>
      </w:r>
      <w:proofErr w:type="spellEnd"/>
      <w:r w:rsidR="00027845">
        <w:t xml:space="preserve"> object</w:t>
      </w:r>
      <w:r w:rsidR="00027845" w:rsidRPr="00027845">
        <w:t xml:space="preserve"> = </w:t>
      </w:r>
      <w:proofErr w:type="spellStart"/>
      <w:proofErr w:type="gramStart"/>
      <w:r w:rsidR="00027845" w:rsidRPr="00027845">
        <w:t>processData</w:t>
      </w:r>
      <w:proofErr w:type="spellEnd"/>
      <w:r w:rsidR="00027845" w:rsidRPr="00027845">
        <w:t>(</w:t>
      </w:r>
      <w:proofErr w:type="gramEnd"/>
      <w:r w:rsidR="00027845">
        <w:t xml:space="preserve">list of </w:t>
      </w:r>
      <w:proofErr w:type="spellStart"/>
      <w:r w:rsidR="00027845">
        <w:t>DataUnit</w:t>
      </w:r>
      <w:proofErr w:type="spellEnd"/>
      <w:r w:rsidR="00027845">
        <w:t xml:space="preserve"> objects) ). This will run all the algorithms assigned to all the </w:t>
      </w:r>
      <w:proofErr w:type="spellStart"/>
      <w:r w:rsidR="00027845">
        <w:t>DataUnit</w:t>
      </w:r>
      <w:proofErr w:type="spellEnd"/>
      <w:r w:rsidR="00027845">
        <w:t xml:space="preserve"> objects and will produce as many children objects. </w:t>
      </w:r>
    </w:p>
    <w:p w:rsidR="00F91FD3" w:rsidRDefault="00F91FD3">
      <w:pPr>
        <w:pStyle w:val="BodyText"/>
      </w:pPr>
    </w:p>
    <w:p w:rsidR="00EE6846" w:rsidRDefault="00EE6846">
      <w:pPr>
        <w:pStyle w:val="BodyText"/>
      </w:pPr>
      <w:r>
        <w:t>Example:</w:t>
      </w:r>
    </w:p>
    <w:p w:rsidR="00EE6846" w:rsidRPr="00F91FD3" w:rsidRDefault="00EE6846" w:rsidP="00F91FD3">
      <w:pPr>
        <w:widowControl/>
        <w:autoSpaceDE w:val="0"/>
        <w:autoSpaceDN w:val="0"/>
        <w:adjustRightInd w:val="0"/>
        <w:rPr>
          <w:rFonts w:ascii="Courier New" w:hAnsi="Courier New" w:cs="Courier New"/>
          <w:color w:val="228B22"/>
          <w:sz w:val="20"/>
          <w:szCs w:val="20"/>
          <w:lang w:bidi="ar-SA"/>
        </w:rPr>
      </w:pPr>
      <w:proofErr w:type="gramStart"/>
      <w:r w:rsidRPr="00F91FD3">
        <w:rPr>
          <w:rFonts w:ascii="Courier New" w:hAnsi="Courier New" w:cs="Courier New"/>
          <w:color w:val="228B22"/>
          <w:sz w:val="20"/>
          <w:szCs w:val="20"/>
          <w:lang w:bidi="ar-SA"/>
        </w:rPr>
        <w:t>%</w:t>
      </w:r>
      <w:proofErr w:type="gramEnd"/>
      <w:r w:rsidRPr="00F91FD3">
        <w:rPr>
          <w:rFonts w:ascii="Courier New" w:hAnsi="Courier New" w:cs="Courier New"/>
          <w:color w:val="228B22"/>
          <w:sz w:val="20"/>
          <w:szCs w:val="20"/>
          <w:lang w:bidi="ar-SA"/>
        </w:rPr>
        <w:t xml:space="preserve"> read the content of a </w:t>
      </w:r>
      <w:proofErr w:type="spellStart"/>
      <w:r w:rsidRPr="00F91FD3">
        <w:rPr>
          <w:rFonts w:ascii="Courier New" w:hAnsi="Courier New" w:cs="Courier New"/>
          <w:color w:val="228B22"/>
          <w:sz w:val="20"/>
          <w:szCs w:val="20"/>
          <w:lang w:bidi="ar-SA"/>
        </w:rPr>
        <w:t>sdf</w:t>
      </w:r>
      <w:proofErr w:type="spellEnd"/>
      <w:r w:rsidRPr="00F91FD3">
        <w:rPr>
          <w:rFonts w:ascii="Courier New" w:hAnsi="Courier New" w:cs="Courier New"/>
          <w:color w:val="228B22"/>
          <w:sz w:val="20"/>
          <w:szCs w:val="20"/>
          <w:lang w:bidi="ar-SA"/>
        </w:rPr>
        <w:t xml:space="preserve"> version 2 file:</w:t>
      </w:r>
    </w:p>
    <w:p w:rsidR="00EE6846" w:rsidRDefault="00EE6846" w:rsidP="00F91FD3">
      <w:pPr>
        <w:widowControl/>
        <w:autoSpaceDE w:val="0"/>
        <w:autoSpaceDN w:val="0"/>
        <w:adjustRightInd w:val="0"/>
        <w:rPr>
          <w:rFonts w:ascii="Courier New" w:hAnsi="Courier New" w:cs="Courier New"/>
          <w:color w:val="000000"/>
          <w:sz w:val="20"/>
          <w:szCs w:val="20"/>
          <w:lang w:bidi="ar-SA"/>
        </w:rPr>
      </w:pPr>
      <w:r w:rsidRPr="00F91FD3">
        <w:rPr>
          <w:rFonts w:ascii="Courier New" w:hAnsi="Courier New" w:cs="Courier New"/>
          <w:color w:val="000000"/>
          <w:sz w:val="20"/>
          <w:szCs w:val="20"/>
          <w:lang w:bidi="ar-SA"/>
        </w:rPr>
        <w:t>[</w:t>
      </w:r>
      <w:proofErr w:type="spellStart"/>
      <w:proofErr w:type="gramStart"/>
      <w:r w:rsidRPr="00F91FD3">
        <w:rPr>
          <w:rFonts w:ascii="Courier New" w:hAnsi="Courier New" w:cs="Courier New"/>
          <w:color w:val="000000"/>
          <w:sz w:val="20"/>
          <w:szCs w:val="20"/>
          <w:lang w:bidi="ar-SA"/>
        </w:rPr>
        <w:t>dataContent</w:t>
      </w:r>
      <w:proofErr w:type="spellEnd"/>
      <w:proofErr w:type="gramEnd"/>
      <w:r w:rsidRPr="00F91FD3">
        <w:rPr>
          <w:rFonts w:ascii="Courier New" w:hAnsi="Courier New" w:cs="Courier New"/>
          <w:color w:val="000000"/>
          <w:sz w:val="20"/>
          <w:szCs w:val="20"/>
          <w:lang w:bidi="ar-SA"/>
        </w:rPr>
        <w:t xml:space="preserve">, parameter] = </w:t>
      </w:r>
      <w:proofErr w:type="gramStart"/>
      <w:r w:rsidRPr="00F91FD3">
        <w:rPr>
          <w:rFonts w:ascii="Courier New" w:hAnsi="Courier New" w:cs="Courier New"/>
          <w:color w:val="000000"/>
          <w:sz w:val="20"/>
          <w:szCs w:val="20"/>
          <w:lang w:bidi="ar-SA"/>
        </w:rPr>
        <w:t>readsdfv2(</w:t>
      </w:r>
      <w:proofErr w:type="gramEnd"/>
      <w:r w:rsidRPr="00F91FD3">
        <w:rPr>
          <w:rFonts w:ascii="Courier New" w:hAnsi="Courier New" w:cs="Courier New"/>
          <w:color w:val="000000"/>
          <w:sz w:val="20"/>
          <w:szCs w:val="20"/>
          <w:lang w:bidi="ar-SA"/>
        </w:rPr>
        <w:t>'C1-LAD.sdf');</w:t>
      </w:r>
    </w:p>
    <w:p w:rsidR="001A3793" w:rsidRPr="00F91FD3" w:rsidRDefault="001A3793" w:rsidP="00F91FD3">
      <w:pPr>
        <w:widowControl/>
        <w:autoSpaceDE w:val="0"/>
        <w:autoSpaceDN w:val="0"/>
        <w:adjustRightInd w:val="0"/>
        <w:rPr>
          <w:rFonts w:ascii="Courier New" w:hAnsi="Courier New" w:cs="Courier New"/>
          <w:color w:val="000000"/>
          <w:sz w:val="20"/>
          <w:szCs w:val="20"/>
          <w:lang w:bidi="ar-SA"/>
        </w:rPr>
      </w:pPr>
    </w:p>
    <w:p w:rsidR="00EE6846" w:rsidRPr="00F91FD3" w:rsidRDefault="00EE6846" w:rsidP="00F91FD3">
      <w:pPr>
        <w:widowControl/>
        <w:autoSpaceDE w:val="0"/>
        <w:autoSpaceDN w:val="0"/>
        <w:adjustRightInd w:val="0"/>
        <w:rPr>
          <w:rFonts w:ascii="Courier New" w:hAnsi="Courier New" w:cs="Courier New"/>
          <w:color w:val="228B22"/>
          <w:sz w:val="20"/>
          <w:szCs w:val="20"/>
          <w:lang w:bidi="ar-SA"/>
        </w:rPr>
      </w:pPr>
      <w:r w:rsidRPr="00F91FD3">
        <w:rPr>
          <w:rFonts w:ascii="Courier New" w:hAnsi="Courier New" w:cs="Courier New"/>
          <w:color w:val="228B22"/>
          <w:sz w:val="20"/>
          <w:szCs w:val="20"/>
          <w:lang w:bidi="ar-SA"/>
        </w:rPr>
        <w:t>% turn it into a Bloc object (this may be a list of blocs, depending on the content of the file</w:t>
      </w:r>
      <w:r w:rsidR="006766B1">
        <w:rPr>
          <w:rFonts w:ascii="Courier New" w:hAnsi="Courier New" w:cs="Courier New"/>
          <w:color w:val="228B22"/>
          <w:sz w:val="20"/>
          <w:szCs w:val="20"/>
          <w:lang w:bidi="ar-SA"/>
        </w:rPr>
        <w:t xml:space="preserve">, here we suppose that </w:t>
      </w:r>
      <w:proofErr w:type="gramStart"/>
      <w:r w:rsidR="006766B1">
        <w:rPr>
          <w:rFonts w:ascii="Courier New" w:hAnsi="Courier New" w:cs="Courier New"/>
          <w:color w:val="228B22"/>
          <w:sz w:val="20"/>
          <w:szCs w:val="20"/>
          <w:lang w:bidi="ar-SA"/>
        </w:rPr>
        <w:t>length(</w:t>
      </w:r>
      <w:proofErr w:type="gramEnd"/>
      <w:r w:rsidR="006766B1">
        <w:rPr>
          <w:rFonts w:ascii="Courier New" w:hAnsi="Courier New" w:cs="Courier New"/>
          <w:color w:val="228B22"/>
          <w:sz w:val="20"/>
          <w:szCs w:val="20"/>
          <w:lang w:bidi="ar-SA"/>
        </w:rPr>
        <w:t>bloc) = 2</w:t>
      </w:r>
      <w:r w:rsidRPr="00F91FD3">
        <w:rPr>
          <w:rFonts w:ascii="Courier New" w:hAnsi="Courier New" w:cs="Courier New"/>
          <w:color w:val="228B22"/>
          <w:sz w:val="20"/>
          <w:szCs w:val="20"/>
          <w:lang w:bidi="ar-SA"/>
        </w:rPr>
        <w:t>):</w:t>
      </w:r>
    </w:p>
    <w:p w:rsidR="00EE6846" w:rsidRDefault="00EE6846" w:rsidP="00F91FD3">
      <w:pPr>
        <w:widowControl/>
        <w:autoSpaceDE w:val="0"/>
        <w:autoSpaceDN w:val="0"/>
        <w:adjustRightInd w:val="0"/>
        <w:rPr>
          <w:rFonts w:ascii="Courier New" w:hAnsi="Courier New" w:cs="Courier New"/>
          <w:color w:val="000000"/>
          <w:sz w:val="20"/>
          <w:szCs w:val="20"/>
          <w:lang w:bidi="ar-SA"/>
        </w:rPr>
      </w:pPr>
      <w:proofErr w:type="gramStart"/>
      <w:r w:rsidRPr="00F91FD3">
        <w:rPr>
          <w:rFonts w:ascii="Courier New" w:hAnsi="Courier New" w:cs="Courier New"/>
          <w:color w:val="000000"/>
          <w:sz w:val="20"/>
          <w:szCs w:val="20"/>
          <w:lang w:bidi="ar-SA"/>
        </w:rPr>
        <w:t>bloc</w:t>
      </w:r>
      <w:proofErr w:type="gramEnd"/>
      <w:r w:rsidRPr="00F91FD3">
        <w:rPr>
          <w:rFonts w:ascii="Courier New" w:hAnsi="Courier New" w:cs="Courier New"/>
          <w:color w:val="000000"/>
          <w:sz w:val="20"/>
          <w:szCs w:val="20"/>
          <w:lang w:bidi="ar-SA"/>
        </w:rPr>
        <w:t xml:space="preserve"> = </w:t>
      </w:r>
      <w:proofErr w:type="spellStart"/>
      <w:r w:rsidRPr="00F91FD3">
        <w:rPr>
          <w:rFonts w:ascii="Courier New" w:hAnsi="Courier New" w:cs="Courier New"/>
          <w:color w:val="000000"/>
          <w:sz w:val="20"/>
          <w:szCs w:val="20"/>
          <w:lang w:bidi="ar-SA"/>
        </w:rPr>
        <w:t>makeComplexBloc</w:t>
      </w:r>
      <w:proofErr w:type="spellEnd"/>
      <w:r w:rsidRPr="00F91FD3">
        <w:rPr>
          <w:rFonts w:ascii="Courier New" w:hAnsi="Courier New" w:cs="Courier New"/>
          <w:color w:val="000000"/>
          <w:sz w:val="20"/>
          <w:szCs w:val="20"/>
          <w:lang w:bidi="ar-SA"/>
        </w:rPr>
        <w:t>(</w:t>
      </w:r>
      <w:proofErr w:type="spellStart"/>
      <w:r w:rsidRPr="00F91FD3">
        <w:rPr>
          <w:rFonts w:ascii="Courier New" w:hAnsi="Courier New" w:cs="Courier New"/>
          <w:color w:val="000000"/>
          <w:sz w:val="20"/>
          <w:szCs w:val="20"/>
          <w:lang w:bidi="ar-SA"/>
        </w:rPr>
        <w:t>dataContent,parameter</w:t>
      </w:r>
      <w:proofErr w:type="spellEnd"/>
      <w:r w:rsidRPr="00F91FD3">
        <w:rPr>
          <w:rFonts w:ascii="Courier New" w:hAnsi="Courier New" w:cs="Courier New"/>
          <w:color w:val="000000"/>
          <w:sz w:val="20"/>
          <w:szCs w:val="20"/>
          <w:lang w:bidi="ar-SA"/>
        </w:rPr>
        <w:t>);</w:t>
      </w:r>
    </w:p>
    <w:p w:rsidR="001A3793" w:rsidRPr="00F91FD3" w:rsidRDefault="001A3793" w:rsidP="00F91FD3">
      <w:pPr>
        <w:widowControl/>
        <w:autoSpaceDE w:val="0"/>
        <w:autoSpaceDN w:val="0"/>
        <w:adjustRightInd w:val="0"/>
        <w:rPr>
          <w:rFonts w:ascii="Courier New" w:hAnsi="Courier New" w:cs="Courier New"/>
          <w:color w:val="000000"/>
          <w:sz w:val="20"/>
          <w:szCs w:val="20"/>
          <w:lang w:bidi="ar-SA"/>
        </w:rPr>
      </w:pPr>
    </w:p>
    <w:p w:rsidR="00EE6846" w:rsidRPr="00F91FD3" w:rsidRDefault="00EE6846" w:rsidP="00F91FD3">
      <w:pPr>
        <w:widowControl/>
        <w:autoSpaceDE w:val="0"/>
        <w:autoSpaceDN w:val="0"/>
        <w:adjustRightInd w:val="0"/>
        <w:rPr>
          <w:rFonts w:ascii="Courier New" w:hAnsi="Courier New" w:cs="Courier New"/>
          <w:color w:val="228B22"/>
          <w:sz w:val="20"/>
          <w:szCs w:val="20"/>
          <w:lang w:bidi="ar-SA"/>
        </w:rPr>
      </w:pPr>
      <w:proofErr w:type="gramStart"/>
      <w:r w:rsidRPr="00F91FD3">
        <w:rPr>
          <w:rFonts w:ascii="Courier New" w:hAnsi="Courier New" w:cs="Courier New"/>
          <w:color w:val="228B22"/>
          <w:sz w:val="20"/>
          <w:szCs w:val="20"/>
          <w:lang w:bidi="ar-SA"/>
        </w:rPr>
        <w:t>%</w:t>
      </w:r>
      <w:proofErr w:type="gramEnd"/>
      <w:r w:rsidRPr="00F91FD3">
        <w:rPr>
          <w:rFonts w:ascii="Courier New" w:hAnsi="Courier New" w:cs="Courier New"/>
          <w:color w:val="228B22"/>
          <w:sz w:val="20"/>
          <w:szCs w:val="20"/>
          <w:lang w:bidi="ar-SA"/>
        </w:rPr>
        <w:t xml:space="preserve"> create several data processing methods to generate the Zone objects:</w:t>
      </w:r>
    </w:p>
    <w:p w:rsidR="00EE6846" w:rsidRPr="00F91FD3" w:rsidRDefault="00EE6846" w:rsidP="00F91FD3">
      <w:pPr>
        <w:widowControl/>
        <w:autoSpaceDE w:val="0"/>
        <w:autoSpaceDN w:val="0"/>
        <w:adjustRightInd w:val="0"/>
        <w:rPr>
          <w:rFonts w:ascii="Courier New" w:hAnsi="Courier New" w:cs="Courier New"/>
          <w:color w:val="000000"/>
          <w:sz w:val="20"/>
          <w:szCs w:val="20"/>
          <w:lang w:bidi="ar-SA"/>
        </w:rPr>
      </w:pPr>
      <w:r w:rsidRPr="00F91FD3">
        <w:rPr>
          <w:rFonts w:ascii="Courier New" w:hAnsi="Courier New" w:cs="Courier New"/>
          <w:color w:val="000000"/>
          <w:sz w:val="20"/>
          <w:szCs w:val="20"/>
          <w:lang w:bidi="ar-SA"/>
        </w:rPr>
        <w:t xml:space="preserve">b2z_1 = </w:t>
      </w:r>
      <w:proofErr w:type="spellStart"/>
      <w:r w:rsidRPr="00F91FD3">
        <w:rPr>
          <w:rFonts w:ascii="Courier New" w:hAnsi="Courier New" w:cs="Courier New"/>
          <w:color w:val="000000"/>
          <w:sz w:val="20"/>
          <w:szCs w:val="20"/>
          <w:lang w:bidi="ar-SA"/>
        </w:rPr>
        <w:t>ProcessAverageAbs</w:t>
      </w:r>
      <w:proofErr w:type="spellEnd"/>
      <w:r w:rsidRPr="00F91FD3">
        <w:rPr>
          <w:rFonts w:ascii="Courier New" w:hAnsi="Courier New" w:cs="Courier New"/>
          <w:color w:val="000000"/>
          <w:sz w:val="20"/>
          <w:szCs w:val="20"/>
          <w:lang w:bidi="ar-SA"/>
        </w:rPr>
        <w:t>;</w:t>
      </w:r>
    </w:p>
    <w:p w:rsidR="00EE6846" w:rsidRDefault="00EE6846" w:rsidP="00F91FD3">
      <w:pPr>
        <w:widowControl/>
        <w:autoSpaceDE w:val="0"/>
        <w:autoSpaceDN w:val="0"/>
        <w:adjustRightInd w:val="0"/>
        <w:rPr>
          <w:rFonts w:ascii="Courier New" w:hAnsi="Courier New" w:cs="Courier New"/>
          <w:color w:val="000000"/>
          <w:sz w:val="20"/>
          <w:szCs w:val="20"/>
          <w:lang w:bidi="ar-SA"/>
        </w:rPr>
      </w:pPr>
      <w:r w:rsidRPr="00F91FD3">
        <w:rPr>
          <w:rFonts w:ascii="Courier New" w:hAnsi="Courier New" w:cs="Courier New"/>
          <w:color w:val="000000"/>
          <w:sz w:val="20"/>
          <w:szCs w:val="20"/>
          <w:lang w:bidi="ar-SA"/>
        </w:rPr>
        <w:t xml:space="preserve">b2z_2 = </w:t>
      </w:r>
      <w:proofErr w:type="spellStart"/>
      <w:r w:rsidRPr="00F91FD3">
        <w:rPr>
          <w:rFonts w:ascii="Courier New" w:hAnsi="Courier New" w:cs="Courier New"/>
          <w:color w:val="000000"/>
          <w:sz w:val="20"/>
          <w:szCs w:val="20"/>
          <w:lang w:bidi="ar-SA"/>
        </w:rPr>
        <w:t>ProcessPhasedMagnitude</w:t>
      </w:r>
      <w:proofErr w:type="spellEnd"/>
      <w:r w:rsidRPr="00F91FD3">
        <w:rPr>
          <w:rFonts w:ascii="Courier New" w:hAnsi="Courier New" w:cs="Courier New"/>
          <w:color w:val="000000"/>
          <w:sz w:val="20"/>
          <w:szCs w:val="20"/>
          <w:lang w:bidi="ar-SA"/>
        </w:rPr>
        <w:t>;</w:t>
      </w:r>
    </w:p>
    <w:p w:rsidR="001A3793" w:rsidRPr="00F91FD3" w:rsidRDefault="001A3793" w:rsidP="00F91FD3">
      <w:pPr>
        <w:widowControl/>
        <w:autoSpaceDE w:val="0"/>
        <w:autoSpaceDN w:val="0"/>
        <w:adjustRightInd w:val="0"/>
        <w:rPr>
          <w:rFonts w:ascii="Courier New" w:hAnsi="Courier New" w:cs="Courier New"/>
          <w:color w:val="000000"/>
          <w:sz w:val="20"/>
          <w:szCs w:val="20"/>
          <w:lang w:bidi="ar-SA"/>
        </w:rPr>
      </w:pPr>
    </w:p>
    <w:p w:rsidR="00EE6846" w:rsidRPr="00F91FD3" w:rsidRDefault="00EE6846" w:rsidP="00F91FD3">
      <w:pPr>
        <w:widowControl/>
        <w:autoSpaceDE w:val="0"/>
        <w:autoSpaceDN w:val="0"/>
        <w:adjustRightInd w:val="0"/>
        <w:rPr>
          <w:rFonts w:ascii="Courier New" w:hAnsi="Courier New" w:cs="Courier New"/>
          <w:color w:val="228B22"/>
          <w:sz w:val="20"/>
          <w:szCs w:val="20"/>
          <w:lang w:bidi="ar-SA"/>
        </w:rPr>
      </w:pPr>
      <w:proofErr w:type="gramStart"/>
      <w:r w:rsidRPr="00F91FD3">
        <w:rPr>
          <w:rFonts w:ascii="Courier New" w:hAnsi="Courier New" w:cs="Courier New"/>
          <w:color w:val="228B22"/>
          <w:sz w:val="20"/>
          <w:szCs w:val="20"/>
          <w:lang w:bidi="ar-SA"/>
        </w:rPr>
        <w:t>%</w:t>
      </w:r>
      <w:proofErr w:type="gramEnd"/>
      <w:r w:rsidRPr="00F91FD3">
        <w:rPr>
          <w:rFonts w:ascii="Courier New" w:hAnsi="Courier New" w:cs="Courier New"/>
          <w:color w:val="228B22"/>
          <w:sz w:val="20"/>
          <w:szCs w:val="20"/>
          <w:lang w:bidi="ar-SA"/>
        </w:rPr>
        <w:t xml:space="preserve"> assign the processing methods to the Bloc object:</w:t>
      </w:r>
    </w:p>
    <w:p w:rsidR="00EE6846" w:rsidRDefault="00F91FD3" w:rsidP="00F91FD3">
      <w:pPr>
        <w:widowControl/>
        <w:autoSpaceDE w:val="0"/>
        <w:autoSpaceDN w:val="0"/>
        <w:adjustRightInd w:val="0"/>
        <w:rPr>
          <w:rFonts w:ascii="Courier New" w:hAnsi="Courier New" w:cs="Courier New"/>
          <w:color w:val="000000"/>
          <w:sz w:val="20"/>
          <w:szCs w:val="20"/>
          <w:lang w:bidi="ar-SA"/>
        </w:rPr>
      </w:pPr>
      <w:proofErr w:type="spellStart"/>
      <w:proofErr w:type="gramStart"/>
      <w:r w:rsidRPr="00F91FD3">
        <w:rPr>
          <w:rFonts w:ascii="Courier New" w:hAnsi="Courier New" w:cs="Courier New"/>
          <w:color w:val="000000"/>
          <w:sz w:val="20"/>
          <w:szCs w:val="20"/>
          <w:lang w:bidi="ar-SA"/>
        </w:rPr>
        <w:t>assignProcessingFunction</w:t>
      </w:r>
      <w:proofErr w:type="spellEnd"/>
      <w:r w:rsidRPr="00F91FD3">
        <w:rPr>
          <w:rFonts w:ascii="Courier New" w:hAnsi="Courier New" w:cs="Courier New"/>
          <w:color w:val="000000"/>
          <w:sz w:val="20"/>
          <w:szCs w:val="20"/>
          <w:lang w:bidi="ar-SA"/>
        </w:rPr>
        <w:t>(</w:t>
      </w:r>
      <w:proofErr w:type="gramEnd"/>
      <w:r w:rsidRPr="00F91FD3">
        <w:rPr>
          <w:rFonts w:ascii="Courier New" w:hAnsi="Courier New" w:cs="Courier New"/>
          <w:color w:val="000000"/>
          <w:sz w:val="20"/>
          <w:szCs w:val="20"/>
          <w:lang w:bidi="ar-SA"/>
        </w:rPr>
        <w:t>bloc,[b2z_1 b2z_2]);</w:t>
      </w:r>
    </w:p>
    <w:p w:rsidR="001A3793" w:rsidRPr="00F91FD3" w:rsidRDefault="001A3793" w:rsidP="00F91FD3">
      <w:pPr>
        <w:widowControl/>
        <w:autoSpaceDE w:val="0"/>
        <w:autoSpaceDN w:val="0"/>
        <w:adjustRightInd w:val="0"/>
        <w:rPr>
          <w:rFonts w:ascii="Courier New" w:hAnsi="Courier New" w:cs="Courier New"/>
          <w:color w:val="000000"/>
          <w:sz w:val="20"/>
          <w:szCs w:val="20"/>
          <w:lang w:bidi="ar-SA"/>
        </w:rPr>
      </w:pPr>
    </w:p>
    <w:p w:rsidR="00F91FD3" w:rsidRDefault="00F91FD3" w:rsidP="00F91FD3">
      <w:pPr>
        <w:widowControl/>
        <w:autoSpaceDE w:val="0"/>
        <w:autoSpaceDN w:val="0"/>
        <w:adjustRightInd w:val="0"/>
        <w:rPr>
          <w:rFonts w:ascii="Courier New" w:hAnsi="Courier New" w:cs="Courier New"/>
          <w:color w:val="228B22"/>
          <w:sz w:val="20"/>
          <w:szCs w:val="20"/>
          <w:lang w:bidi="ar-SA"/>
        </w:rPr>
      </w:pPr>
      <w:proofErr w:type="gramStart"/>
      <w:r>
        <w:rPr>
          <w:rFonts w:ascii="Courier New" w:hAnsi="Courier New" w:cs="Courier New"/>
          <w:color w:val="228B22"/>
          <w:sz w:val="20"/>
          <w:szCs w:val="20"/>
          <w:lang w:bidi="ar-SA"/>
        </w:rPr>
        <w:t>%</w:t>
      </w:r>
      <w:proofErr w:type="gramEnd"/>
      <w:r>
        <w:rPr>
          <w:rFonts w:ascii="Courier New" w:hAnsi="Courier New" w:cs="Courier New"/>
          <w:color w:val="228B22"/>
          <w:sz w:val="20"/>
          <w:szCs w:val="20"/>
          <w:lang w:bidi="ar-SA"/>
        </w:rPr>
        <w:t xml:space="preserve"> </w:t>
      </w:r>
      <w:r w:rsidR="001A3793">
        <w:rPr>
          <w:rFonts w:ascii="Courier New" w:hAnsi="Courier New" w:cs="Courier New"/>
          <w:color w:val="228B22"/>
          <w:sz w:val="20"/>
          <w:szCs w:val="20"/>
          <w:lang w:bidi="ar-SA"/>
        </w:rPr>
        <w:t>Now generate the Zone objects</w:t>
      </w:r>
      <w:r w:rsidR="006766B1">
        <w:rPr>
          <w:rFonts w:ascii="Courier New" w:hAnsi="Courier New" w:cs="Courier New"/>
          <w:color w:val="228B22"/>
          <w:sz w:val="20"/>
          <w:szCs w:val="20"/>
          <w:lang w:bidi="ar-SA"/>
        </w:rPr>
        <w:t xml:space="preserve"> (this generates 4 objects, 2 for each of the initial Bloc objects):</w:t>
      </w:r>
    </w:p>
    <w:p w:rsidR="00F91FD3" w:rsidRDefault="001A3793" w:rsidP="00F91FD3">
      <w:pPr>
        <w:widowControl/>
        <w:autoSpaceDE w:val="0"/>
        <w:autoSpaceDN w:val="0"/>
        <w:adjustRightInd w:val="0"/>
        <w:rPr>
          <w:rFonts w:ascii="Courier New" w:hAnsi="Courier New" w:cs="Courier New"/>
          <w:lang w:bidi="ar-SA"/>
        </w:rPr>
      </w:pPr>
      <w:proofErr w:type="gramStart"/>
      <w:r w:rsidRPr="001A3793">
        <w:rPr>
          <w:rFonts w:ascii="Courier New" w:hAnsi="Courier New" w:cs="Courier New"/>
          <w:color w:val="000000"/>
          <w:sz w:val="20"/>
          <w:szCs w:val="20"/>
          <w:lang w:bidi="ar-SA"/>
        </w:rPr>
        <w:t>z</w:t>
      </w:r>
      <w:r w:rsidR="006766B1">
        <w:rPr>
          <w:rFonts w:ascii="Courier New" w:hAnsi="Courier New" w:cs="Courier New"/>
          <w:color w:val="000000"/>
          <w:sz w:val="20"/>
          <w:szCs w:val="20"/>
          <w:lang w:bidi="ar-SA"/>
        </w:rPr>
        <w:t>one</w:t>
      </w:r>
      <w:proofErr w:type="gramEnd"/>
      <w:r w:rsidRPr="001A3793">
        <w:rPr>
          <w:rFonts w:ascii="Courier New" w:hAnsi="Courier New" w:cs="Courier New"/>
          <w:color w:val="000000"/>
          <w:sz w:val="20"/>
          <w:szCs w:val="20"/>
          <w:lang w:bidi="ar-SA"/>
        </w:rPr>
        <w:t xml:space="preserve"> = </w:t>
      </w:r>
      <w:proofErr w:type="spellStart"/>
      <w:r w:rsidRPr="001A3793">
        <w:rPr>
          <w:rFonts w:ascii="Courier New" w:hAnsi="Courier New" w:cs="Courier New"/>
          <w:color w:val="000000"/>
          <w:sz w:val="20"/>
          <w:szCs w:val="20"/>
          <w:lang w:bidi="ar-SA"/>
        </w:rPr>
        <w:t>processData</w:t>
      </w:r>
      <w:proofErr w:type="spellEnd"/>
      <w:r w:rsidRPr="001A3793">
        <w:rPr>
          <w:rFonts w:ascii="Courier New" w:hAnsi="Courier New" w:cs="Courier New"/>
          <w:color w:val="000000"/>
          <w:sz w:val="20"/>
          <w:szCs w:val="20"/>
          <w:lang w:bidi="ar-SA"/>
        </w:rPr>
        <w:t>(b</w:t>
      </w:r>
      <w:r w:rsidR="006766B1">
        <w:rPr>
          <w:rFonts w:ascii="Courier New" w:hAnsi="Courier New" w:cs="Courier New"/>
          <w:color w:val="000000"/>
          <w:sz w:val="20"/>
          <w:szCs w:val="20"/>
          <w:lang w:bidi="ar-SA"/>
        </w:rPr>
        <w:t>loc</w:t>
      </w:r>
      <w:r w:rsidRPr="001A3793">
        <w:rPr>
          <w:rFonts w:ascii="Courier New" w:hAnsi="Courier New" w:cs="Courier New"/>
          <w:color w:val="000000"/>
          <w:sz w:val="20"/>
          <w:szCs w:val="20"/>
          <w:lang w:bidi="ar-SA"/>
        </w:rPr>
        <w:t>)</w:t>
      </w:r>
      <w:r w:rsidR="006766B1">
        <w:rPr>
          <w:rFonts w:ascii="Courier New" w:hAnsi="Courier New" w:cs="Courier New"/>
          <w:color w:val="000000"/>
          <w:sz w:val="20"/>
          <w:szCs w:val="20"/>
          <w:lang w:bidi="ar-SA"/>
        </w:rPr>
        <w:t>;</w:t>
      </w:r>
    </w:p>
    <w:p w:rsidR="00F91FD3" w:rsidRDefault="00F91FD3">
      <w:pPr>
        <w:pStyle w:val="BodyText"/>
      </w:pPr>
    </w:p>
    <w:p w:rsidR="001A3793" w:rsidRPr="00820B4F" w:rsidRDefault="00820B4F" w:rsidP="00820B4F">
      <w:pPr>
        <w:widowControl/>
        <w:autoSpaceDE w:val="0"/>
        <w:autoSpaceDN w:val="0"/>
        <w:adjustRightInd w:val="0"/>
        <w:rPr>
          <w:rFonts w:ascii="Courier New" w:hAnsi="Courier New" w:cs="Courier New"/>
          <w:color w:val="228B22"/>
          <w:sz w:val="20"/>
          <w:szCs w:val="20"/>
          <w:lang w:bidi="ar-SA"/>
        </w:rPr>
      </w:pPr>
      <w:proofErr w:type="gramStart"/>
      <w:r w:rsidRPr="00820B4F">
        <w:rPr>
          <w:rFonts w:ascii="Courier New" w:hAnsi="Courier New" w:cs="Courier New"/>
          <w:color w:val="228B22"/>
          <w:sz w:val="20"/>
          <w:szCs w:val="20"/>
          <w:lang w:bidi="ar-SA"/>
        </w:rPr>
        <w:t>%</w:t>
      </w:r>
      <w:proofErr w:type="gramEnd"/>
      <w:r w:rsidRPr="00820B4F">
        <w:rPr>
          <w:rFonts w:ascii="Courier New" w:hAnsi="Courier New" w:cs="Courier New"/>
          <w:color w:val="228B22"/>
          <w:sz w:val="20"/>
          <w:szCs w:val="20"/>
          <w:lang w:bidi="ar-SA"/>
        </w:rPr>
        <w:t xml:space="preserve"> we can also use </w:t>
      </w:r>
      <w:proofErr w:type="spellStart"/>
      <w:r w:rsidRPr="00820B4F">
        <w:rPr>
          <w:rFonts w:ascii="Courier New" w:hAnsi="Courier New" w:cs="Courier New"/>
          <w:color w:val="228B22"/>
          <w:sz w:val="20"/>
          <w:szCs w:val="20"/>
          <w:lang w:bidi="ar-SA"/>
        </w:rPr>
        <w:t>multiexponential</w:t>
      </w:r>
      <w:proofErr w:type="spellEnd"/>
      <w:r w:rsidRPr="00820B4F">
        <w:rPr>
          <w:rFonts w:ascii="Courier New" w:hAnsi="Courier New" w:cs="Courier New"/>
          <w:color w:val="228B22"/>
          <w:sz w:val="20"/>
          <w:szCs w:val="20"/>
          <w:lang w:bidi="ar-SA"/>
        </w:rPr>
        <w:t xml:space="preserve"> algorithms:</w:t>
      </w:r>
    </w:p>
    <w:p w:rsidR="00820B4F" w:rsidRPr="00820B4F" w:rsidRDefault="00820B4F" w:rsidP="00820B4F">
      <w:pPr>
        <w:widowControl/>
        <w:autoSpaceDE w:val="0"/>
        <w:autoSpaceDN w:val="0"/>
        <w:adjustRightInd w:val="0"/>
        <w:rPr>
          <w:rFonts w:ascii="Courier New" w:hAnsi="Courier New" w:cs="Courier New"/>
          <w:color w:val="000000"/>
          <w:sz w:val="20"/>
          <w:szCs w:val="20"/>
          <w:lang w:bidi="ar-SA"/>
        </w:rPr>
      </w:pPr>
      <w:r w:rsidRPr="00820B4F">
        <w:rPr>
          <w:rFonts w:ascii="Courier New" w:hAnsi="Courier New" w:cs="Courier New"/>
          <w:color w:val="000000"/>
          <w:sz w:val="20"/>
          <w:szCs w:val="20"/>
          <w:lang w:bidi="ar-SA"/>
        </w:rPr>
        <w:t xml:space="preserve">z2d_1 = </w:t>
      </w:r>
      <w:proofErr w:type="spellStart"/>
      <w:r w:rsidRPr="00820B4F">
        <w:rPr>
          <w:rFonts w:ascii="Courier New" w:hAnsi="Courier New" w:cs="Courier New"/>
          <w:color w:val="000000"/>
          <w:sz w:val="20"/>
          <w:szCs w:val="20"/>
          <w:lang w:bidi="ar-SA"/>
        </w:rPr>
        <w:t>Monoexp</w:t>
      </w:r>
      <w:proofErr w:type="spellEnd"/>
      <w:r w:rsidRPr="00820B4F">
        <w:rPr>
          <w:rFonts w:ascii="Courier New" w:hAnsi="Courier New" w:cs="Courier New"/>
          <w:color w:val="000000"/>
          <w:sz w:val="20"/>
          <w:szCs w:val="20"/>
          <w:lang w:bidi="ar-SA"/>
        </w:rPr>
        <w:t>;</w:t>
      </w:r>
    </w:p>
    <w:p w:rsidR="00820B4F" w:rsidRPr="00820B4F" w:rsidRDefault="00820B4F" w:rsidP="00820B4F">
      <w:pPr>
        <w:widowControl/>
        <w:autoSpaceDE w:val="0"/>
        <w:autoSpaceDN w:val="0"/>
        <w:adjustRightInd w:val="0"/>
        <w:rPr>
          <w:rFonts w:ascii="Courier New" w:hAnsi="Courier New" w:cs="Courier New"/>
          <w:color w:val="000000"/>
          <w:sz w:val="20"/>
          <w:szCs w:val="20"/>
          <w:lang w:bidi="ar-SA"/>
        </w:rPr>
      </w:pPr>
      <w:r w:rsidRPr="00820B4F">
        <w:rPr>
          <w:rFonts w:ascii="Courier New" w:hAnsi="Courier New" w:cs="Courier New"/>
          <w:color w:val="000000"/>
          <w:sz w:val="20"/>
          <w:szCs w:val="20"/>
          <w:lang w:bidi="ar-SA"/>
        </w:rPr>
        <w:t>z2d_2 = BiexponentialT1;</w:t>
      </w:r>
    </w:p>
    <w:p w:rsidR="00820B4F" w:rsidRDefault="00820B4F">
      <w:pPr>
        <w:pStyle w:val="BodyText"/>
      </w:pPr>
    </w:p>
    <w:p w:rsidR="00820B4F" w:rsidRPr="00820B4F" w:rsidRDefault="00820B4F" w:rsidP="00820B4F">
      <w:pPr>
        <w:widowControl/>
        <w:autoSpaceDE w:val="0"/>
        <w:autoSpaceDN w:val="0"/>
        <w:adjustRightInd w:val="0"/>
        <w:rPr>
          <w:rFonts w:ascii="Courier New" w:hAnsi="Courier New" w:cs="Courier New"/>
          <w:color w:val="228B22"/>
          <w:sz w:val="20"/>
          <w:szCs w:val="20"/>
          <w:lang w:bidi="ar-SA"/>
        </w:rPr>
      </w:pPr>
      <w:proofErr w:type="gramStart"/>
      <w:r w:rsidRPr="00820B4F">
        <w:rPr>
          <w:rFonts w:ascii="Courier New" w:hAnsi="Courier New" w:cs="Courier New"/>
          <w:color w:val="228B22"/>
          <w:sz w:val="20"/>
          <w:szCs w:val="20"/>
          <w:lang w:bidi="ar-SA"/>
        </w:rPr>
        <w:t>%</w:t>
      </w:r>
      <w:proofErr w:type="gramEnd"/>
      <w:r w:rsidRPr="00820B4F">
        <w:rPr>
          <w:rFonts w:ascii="Courier New" w:hAnsi="Courier New" w:cs="Courier New"/>
          <w:color w:val="228B22"/>
          <w:sz w:val="20"/>
          <w:szCs w:val="20"/>
          <w:lang w:bidi="ar-SA"/>
        </w:rPr>
        <w:t xml:space="preserve"> Again, we just have to assign the algorithms and to launch the process</w:t>
      </w:r>
    </w:p>
    <w:p w:rsidR="00820B4F" w:rsidRDefault="00820B4F" w:rsidP="00820B4F">
      <w:pPr>
        <w:widowControl/>
        <w:autoSpaceDE w:val="0"/>
        <w:autoSpaceDN w:val="0"/>
        <w:adjustRightInd w:val="0"/>
        <w:rPr>
          <w:rFonts w:ascii="Courier New" w:hAnsi="Courier New" w:cs="Courier New"/>
          <w:color w:val="000000"/>
          <w:sz w:val="20"/>
          <w:szCs w:val="20"/>
          <w:lang w:bidi="ar-SA"/>
        </w:rPr>
      </w:pPr>
      <w:proofErr w:type="spellStart"/>
      <w:proofErr w:type="gramStart"/>
      <w:r w:rsidRPr="00F91FD3">
        <w:rPr>
          <w:rFonts w:ascii="Courier New" w:hAnsi="Courier New" w:cs="Courier New"/>
          <w:color w:val="000000"/>
          <w:sz w:val="20"/>
          <w:szCs w:val="20"/>
          <w:lang w:bidi="ar-SA"/>
        </w:rPr>
        <w:t>assignProcessingFunction</w:t>
      </w:r>
      <w:proofErr w:type="spellEnd"/>
      <w:r w:rsidRPr="00F91FD3">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zone</w:t>
      </w:r>
      <w:r w:rsidRPr="00F91FD3">
        <w:rPr>
          <w:rFonts w:ascii="Courier New" w:hAnsi="Courier New" w:cs="Courier New"/>
          <w:color w:val="000000"/>
          <w:sz w:val="20"/>
          <w:szCs w:val="20"/>
          <w:lang w:bidi="ar-SA"/>
        </w:rPr>
        <w:t>,[</w:t>
      </w:r>
      <w:r w:rsidRPr="00820B4F">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z2d</w:t>
      </w:r>
      <w:r w:rsidRPr="00F91FD3">
        <w:rPr>
          <w:rFonts w:ascii="Courier New" w:hAnsi="Courier New" w:cs="Courier New"/>
          <w:color w:val="000000"/>
          <w:sz w:val="20"/>
          <w:szCs w:val="20"/>
          <w:lang w:bidi="ar-SA"/>
        </w:rPr>
        <w:t xml:space="preserve">_1 </w:t>
      </w:r>
      <w:r w:rsidRPr="00820B4F">
        <w:rPr>
          <w:rFonts w:ascii="Courier New" w:hAnsi="Courier New" w:cs="Courier New"/>
          <w:color w:val="000000"/>
          <w:sz w:val="20"/>
          <w:szCs w:val="20"/>
          <w:lang w:bidi="ar-SA"/>
        </w:rPr>
        <w:t>z2d</w:t>
      </w:r>
      <w:r w:rsidRPr="00F91FD3">
        <w:rPr>
          <w:rFonts w:ascii="Courier New" w:hAnsi="Courier New" w:cs="Courier New"/>
          <w:color w:val="000000"/>
          <w:sz w:val="20"/>
          <w:szCs w:val="20"/>
          <w:lang w:bidi="ar-SA"/>
        </w:rPr>
        <w:t>_2]);</w:t>
      </w:r>
    </w:p>
    <w:p w:rsidR="00820B4F" w:rsidRDefault="008F6310" w:rsidP="00820B4F">
      <w:pPr>
        <w:widowControl/>
        <w:autoSpaceDE w:val="0"/>
        <w:autoSpaceDN w:val="0"/>
        <w:adjustRightInd w:val="0"/>
        <w:rPr>
          <w:rFonts w:ascii="Courier New" w:hAnsi="Courier New" w:cs="Courier New"/>
          <w:color w:val="000000"/>
          <w:sz w:val="20"/>
          <w:szCs w:val="20"/>
          <w:lang w:bidi="ar-SA"/>
        </w:rPr>
      </w:pPr>
      <w:proofErr w:type="spellStart"/>
      <w:proofErr w:type="gramStart"/>
      <w:r w:rsidRPr="008F6310">
        <w:rPr>
          <w:rFonts w:ascii="Courier New" w:hAnsi="Courier New" w:cs="Courier New"/>
          <w:color w:val="000000"/>
          <w:sz w:val="20"/>
          <w:szCs w:val="20"/>
          <w:lang w:bidi="ar-SA"/>
        </w:rPr>
        <w:t>disp</w:t>
      </w:r>
      <w:proofErr w:type="spellEnd"/>
      <w:proofErr w:type="gramEnd"/>
      <w:r w:rsidRPr="008F6310">
        <w:rPr>
          <w:rFonts w:ascii="Courier New" w:hAnsi="Courier New" w:cs="Courier New"/>
          <w:color w:val="000000"/>
          <w:sz w:val="20"/>
          <w:szCs w:val="20"/>
          <w:lang w:bidi="ar-SA"/>
        </w:rPr>
        <w:t xml:space="preserve"> = </w:t>
      </w:r>
      <w:proofErr w:type="spellStart"/>
      <w:r w:rsidRPr="008F6310">
        <w:rPr>
          <w:rFonts w:ascii="Courier New" w:hAnsi="Courier New" w:cs="Courier New"/>
          <w:color w:val="000000"/>
          <w:sz w:val="20"/>
          <w:szCs w:val="20"/>
          <w:lang w:bidi="ar-SA"/>
        </w:rPr>
        <w:t>processData</w:t>
      </w:r>
      <w:proofErr w:type="spellEnd"/>
      <w:r w:rsidRPr="008F6310">
        <w:rPr>
          <w:rFonts w:ascii="Courier New" w:hAnsi="Courier New" w:cs="Courier New"/>
          <w:color w:val="000000"/>
          <w:sz w:val="20"/>
          <w:szCs w:val="20"/>
          <w:lang w:bidi="ar-SA"/>
        </w:rPr>
        <w:t>(zone);</w:t>
      </w:r>
    </w:p>
    <w:p w:rsidR="008F6310" w:rsidRDefault="008F6310" w:rsidP="00820B4F">
      <w:pPr>
        <w:widowControl/>
        <w:autoSpaceDE w:val="0"/>
        <w:autoSpaceDN w:val="0"/>
        <w:adjustRightInd w:val="0"/>
        <w:rPr>
          <w:rFonts w:ascii="Courier New" w:hAnsi="Courier New" w:cs="Courier New"/>
          <w:color w:val="000000"/>
          <w:sz w:val="20"/>
          <w:szCs w:val="20"/>
          <w:lang w:bidi="ar-SA"/>
        </w:rPr>
      </w:pPr>
    </w:p>
    <w:p w:rsidR="008F6310" w:rsidRPr="008F6310" w:rsidRDefault="008F6310" w:rsidP="00820B4F">
      <w:pPr>
        <w:widowControl/>
        <w:autoSpaceDE w:val="0"/>
        <w:autoSpaceDN w:val="0"/>
        <w:adjustRightInd w:val="0"/>
        <w:rPr>
          <w:rFonts w:ascii="Courier New" w:hAnsi="Courier New" w:cs="Courier New"/>
          <w:color w:val="228B22"/>
          <w:sz w:val="20"/>
          <w:szCs w:val="20"/>
          <w:lang w:bidi="ar-SA"/>
        </w:rPr>
      </w:pPr>
      <w:proofErr w:type="gramStart"/>
      <w:r w:rsidRPr="008F6310">
        <w:rPr>
          <w:rFonts w:ascii="Courier New" w:hAnsi="Courier New" w:cs="Courier New"/>
          <w:color w:val="228B22"/>
          <w:sz w:val="20"/>
          <w:szCs w:val="20"/>
          <w:lang w:bidi="ar-SA"/>
        </w:rPr>
        <w:t>%</w:t>
      </w:r>
      <w:proofErr w:type="gramEnd"/>
      <w:r w:rsidRPr="008F6310">
        <w:rPr>
          <w:rFonts w:ascii="Courier New" w:hAnsi="Courier New" w:cs="Courier New"/>
          <w:color w:val="228B22"/>
          <w:sz w:val="20"/>
          <w:szCs w:val="20"/>
          <w:lang w:bidi="ar-SA"/>
        </w:rPr>
        <w:t xml:space="preserve"> the result is a list of 12 Dispersion objects, as each Zone object provides</w:t>
      </w:r>
      <w:r>
        <w:rPr>
          <w:rFonts w:ascii="Courier New" w:hAnsi="Courier New" w:cs="Courier New"/>
          <w:color w:val="000000"/>
          <w:sz w:val="20"/>
          <w:szCs w:val="20"/>
          <w:lang w:bidi="ar-SA"/>
        </w:rPr>
        <w:t xml:space="preserve"> </w:t>
      </w:r>
      <w:r w:rsidRPr="008F6310">
        <w:rPr>
          <w:rFonts w:ascii="Courier New" w:hAnsi="Courier New" w:cs="Courier New"/>
          <w:color w:val="228B22"/>
          <w:sz w:val="20"/>
          <w:szCs w:val="20"/>
          <w:lang w:bidi="ar-SA"/>
        </w:rPr>
        <w:t xml:space="preserve">one </w:t>
      </w:r>
      <w:proofErr w:type="spellStart"/>
      <w:r w:rsidRPr="008F6310">
        <w:rPr>
          <w:rFonts w:ascii="Courier New" w:hAnsi="Courier New" w:cs="Courier New"/>
          <w:color w:val="228B22"/>
          <w:sz w:val="20"/>
          <w:szCs w:val="20"/>
          <w:lang w:bidi="ar-SA"/>
        </w:rPr>
        <w:t>monoexponential</w:t>
      </w:r>
      <w:proofErr w:type="spellEnd"/>
      <w:r w:rsidRPr="008F6310">
        <w:rPr>
          <w:rFonts w:ascii="Courier New" w:hAnsi="Courier New" w:cs="Courier New"/>
          <w:color w:val="228B22"/>
          <w:sz w:val="20"/>
          <w:szCs w:val="20"/>
          <w:lang w:bidi="ar-SA"/>
        </w:rPr>
        <w:t xml:space="preserve"> and two </w:t>
      </w:r>
      <w:proofErr w:type="spellStart"/>
      <w:r w:rsidRPr="008F6310">
        <w:rPr>
          <w:rFonts w:ascii="Courier New" w:hAnsi="Courier New" w:cs="Courier New"/>
          <w:color w:val="228B22"/>
          <w:sz w:val="20"/>
          <w:szCs w:val="20"/>
          <w:lang w:bidi="ar-SA"/>
        </w:rPr>
        <w:t>biexponential</w:t>
      </w:r>
      <w:proofErr w:type="spellEnd"/>
      <w:r w:rsidRPr="008F6310">
        <w:rPr>
          <w:rFonts w:ascii="Courier New" w:hAnsi="Courier New" w:cs="Courier New"/>
          <w:color w:val="228B22"/>
          <w:sz w:val="20"/>
          <w:szCs w:val="20"/>
          <w:lang w:bidi="ar-SA"/>
        </w:rPr>
        <w:t xml:space="preserve"> dispersions.</w:t>
      </w:r>
    </w:p>
    <w:p w:rsidR="00820B4F" w:rsidRDefault="00820B4F" w:rsidP="00820B4F">
      <w:pPr>
        <w:widowControl/>
        <w:autoSpaceDE w:val="0"/>
        <w:autoSpaceDN w:val="0"/>
        <w:adjustRightInd w:val="0"/>
        <w:rPr>
          <w:rFonts w:ascii="Courier New" w:hAnsi="Courier New" w:cs="Courier New"/>
          <w:color w:val="000000"/>
          <w:sz w:val="20"/>
          <w:szCs w:val="20"/>
          <w:lang w:bidi="ar-SA"/>
        </w:rPr>
      </w:pPr>
    </w:p>
    <w:p w:rsidR="001A3793" w:rsidRDefault="00C67090" w:rsidP="00C67090">
      <w:pPr>
        <w:pStyle w:val="BodyText"/>
      </w:pPr>
      <w:r>
        <w:t xml:space="preserve">Since this approach does not keep the relationship between the objects from the data structure, a ‘parent’ and ‘children’ approach is used and each </w:t>
      </w:r>
      <w:proofErr w:type="spellStart"/>
      <w:r>
        <w:t>DataUnit</w:t>
      </w:r>
      <w:proofErr w:type="spellEnd"/>
      <w:r>
        <w:t xml:space="preserve"> is automatically linked to the others during processing. The ‘parent’ field contains the list of objects that have been used to derive the data unit (usually just one) and the ‘children’ contains all the other </w:t>
      </w:r>
      <w:proofErr w:type="spellStart"/>
      <w:r>
        <w:t>DataUnits</w:t>
      </w:r>
      <w:proofErr w:type="spellEnd"/>
      <w:r>
        <w:t xml:space="preserve"> derived from the algorithms list in the </w:t>
      </w:r>
      <w:proofErr w:type="spellStart"/>
      <w:r w:rsidRPr="00027845">
        <w:t>processingMethod</w:t>
      </w:r>
      <w:proofErr w:type="spellEnd"/>
      <w:r>
        <w:t>’</w:t>
      </w:r>
      <w:r>
        <w:t xml:space="preserve"> field.</w:t>
      </w:r>
      <w:r w:rsidR="002A573D">
        <w:t xml:space="preserve"> This poses a complication when erasing datasets, since items listed in these fields must also be removed when one </w:t>
      </w:r>
      <w:proofErr w:type="spellStart"/>
      <w:r w:rsidR="002A573D">
        <w:t>DataUnit</w:t>
      </w:r>
      <w:proofErr w:type="spellEnd"/>
      <w:r w:rsidR="002A573D">
        <w:t xml:space="preserve"> is deleted. This is solved by calling the function </w:t>
      </w:r>
      <w:r w:rsidR="00D06FD4">
        <w:t>‘</w:t>
      </w:r>
      <w:r w:rsidR="00D06FD4" w:rsidRPr="00D06FD4">
        <w:t>remove</w:t>
      </w:r>
      <w:r w:rsidR="00D06FD4">
        <w:t xml:space="preserve">’: </w:t>
      </w:r>
    </w:p>
    <w:p w:rsidR="00E74C9D" w:rsidRDefault="00E74C9D" w:rsidP="00D06FD4">
      <w:pPr>
        <w:widowControl/>
        <w:autoSpaceDE w:val="0"/>
        <w:autoSpaceDN w:val="0"/>
        <w:adjustRightInd w:val="0"/>
        <w:rPr>
          <w:rFonts w:ascii="Courier New" w:hAnsi="Courier New" w:cs="Courier New"/>
          <w:color w:val="000000"/>
          <w:sz w:val="20"/>
          <w:szCs w:val="20"/>
          <w:lang w:bidi="ar-SA"/>
        </w:rPr>
      </w:pPr>
    </w:p>
    <w:p w:rsidR="00D06FD4" w:rsidRDefault="00D06FD4" w:rsidP="00D06FD4">
      <w:pPr>
        <w:widowControl/>
        <w:autoSpaceDE w:val="0"/>
        <w:autoSpaceDN w:val="0"/>
        <w:adjustRightInd w:val="0"/>
        <w:rPr>
          <w:rFonts w:ascii="Courier New" w:hAnsi="Courier New" w:cs="Courier New"/>
          <w:color w:val="000000"/>
          <w:sz w:val="20"/>
          <w:szCs w:val="20"/>
          <w:lang w:bidi="ar-SA"/>
        </w:rPr>
      </w:pPr>
      <w:proofErr w:type="spellStart"/>
      <w:proofErr w:type="gramStart"/>
      <w:r>
        <w:rPr>
          <w:rFonts w:ascii="Courier New" w:hAnsi="Courier New" w:cs="Courier New"/>
          <w:color w:val="000000"/>
          <w:sz w:val="20"/>
          <w:szCs w:val="20"/>
          <w:lang w:bidi="ar-SA"/>
        </w:rPr>
        <w:t>objList</w:t>
      </w:r>
      <w:proofErr w:type="spellEnd"/>
      <w:proofErr w:type="gramEnd"/>
      <w:r>
        <w:rPr>
          <w:rFonts w:ascii="Courier New" w:hAnsi="Courier New" w:cs="Courier New"/>
          <w:color w:val="000000"/>
          <w:sz w:val="20"/>
          <w:szCs w:val="20"/>
          <w:lang w:bidi="ar-SA"/>
        </w:rPr>
        <w:t xml:space="preserve"> = </w:t>
      </w:r>
      <w:r>
        <w:rPr>
          <w:rFonts w:ascii="Courier New" w:hAnsi="Courier New" w:cs="Courier New"/>
          <w:color w:val="000000"/>
          <w:sz w:val="20"/>
          <w:szCs w:val="20"/>
          <w:lang w:bidi="ar-SA"/>
        </w:rPr>
        <w:t>remove</w:t>
      </w:r>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objList,indexes</w:t>
      </w:r>
      <w:proofErr w:type="spellEnd"/>
      <w:r>
        <w:rPr>
          <w:rFonts w:ascii="Courier New" w:hAnsi="Courier New" w:cs="Courier New"/>
          <w:color w:val="000000"/>
          <w:sz w:val="20"/>
          <w:szCs w:val="20"/>
          <w:lang w:bidi="ar-SA"/>
        </w:rPr>
        <w:t>);</w:t>
      </w:r>
    </w:p>
    <w:p w:rsidR="00E74C9D" w:rsidRDefault="00E74C9D" w:rsidP="00D06FD4">
      <w:pPr>
        <w:pStyle w:val="BodyText"/>
      </w:pPr>
    </w:p>
    <w:p w:rsidR="00D06FD4" w:rsidRDefault="00D06FD4" w:rsidP="00D06FD4">
      <w:pPr>
        <w:pStyle w:val="BodyText"/>
      </w:pPr>
      <w:r w:rsidRPr="00D06FD4">
        <w:t>This</w:t>
      </w:r>
      <w:r w:rsidR="00E74C9D">
        <w:t xml:space="preserve"> command removes the objects indexed at the position provided in a list of </w:t>
      </w:r>
      <w:proofErr w:type="spellStart"/>
      <w:r w:rsidR="00E74C9D">
        <w:t>DataUnit</w:t>
      </w:r>
      <w:proofErr w:type="spellEnd"/>
      <w:r w:rsidR="00E74C9D">
        <w:t xml:space="preserve"> objects, and makes sure that all </w:t>
      </w:r>
      <w:proofErr w:type="gramStart"/>
      <w:r w:rsidR="00E74C9D">
        <w:t>parents</w:t>
      </w:r>
      <w:proofErr w:type="gramEnd"/>
      <w:r w:rsidR="00E74C9D">
        <w:t xml:space="preserve"> objects are updated to unlink to the deleted objects. If no indexes are provided, then all the objects in the list are unlinked.</w:t>
      </w:r>
    </w:p>
    <w:p w:rsidR="00F75CDD" w:rsidRDefault="00F75CDD" w:rsidP="00D06FD4">
      <w:pPr>
        <w:pStyle w:val="BodyText"/>
      </w:pPr>
      <w:r>
        <w:t>Example:</w:t>
      </w:r>
    </w:p>
    <w:p w:rsidR="00F75CDD" w:rsidRPr="00F75CDD" w:rsidRDefault="00F75CDD" w:rsidP="00F75CDD">
      <w:pPr>
        <w:widowControl/>
        <w:autoSpaceDE w:val="0"/>
        <w:autoSpaceDN w:val="0"/>
        <w:adjustRightInd w:val="0"/>
        <w:rPr>
          <w:rFonts w:ascii="Courier New" w:hAnsi="Courier New" w:cs="Courier New"/>
          <w:color w:val="228B22"/>
          <w:sz w:val="20"/>
          <w:szCs w:val="20"/>
          <w:lang w:bidi="ar-SA"/>
        </w:rPr>
      </w:pPr>
      <w:proofErr w:type="gramStart"/>
      <w:r w:rsidRPr="00F75CDD">
        <w:rPr>
          <w:rFonts w:ascii="Courier New" w:hAnsi="Courier New" w:cs="Courier New"/>
          <w:color w:val="228B22"/>
          <w:sz w:val="20"/>
          <w:szCs w:val="20"/>
          <w:lang w:bidi="ar-SA"/>
        </w:rPr>
        <w:t>%</w:t>
      </w:r>
      <w:proofErr w:type="gramEnd"/>
      <w:r w:rsidRPr="00F75CDD">
        <w:rPr>
          <w:rFonts w:ascii="Courier New" w:hAnsi="Courier New" w:cs="Courier New"/>
          <w:color w:val="228B22"/>
          <w:sz w:val="20"/>
          <w:szCs w:val="20"/>
          <w:lang w:bidi="ar-SA"/>
        </w:rPr>
        <w:t xml:space="preserve"> using the data list obtained previously, with 12 dispersion objects:</w:t>
      </w:r>
    </w:p>
    <w:p w:rsidR="00F75CDD" w:rsidRDefault="00F75CDD" w:rsidP="00F75CDD">
      <w:pPr>
        <w:widowControl/>
        <w:autoSpaceDE w:val="0"/>
        <w:autoSpaceDN w:val="0"/>
        <w:adjustRightInd w:val="0"/>
        <w:rPr>
          <w:rFonts w:ascii="Courier New" w:hAnsi="Courier New" w:cs="Courier New"/>
          <w:color w:val="000000"/>
          <w:sz w:val="20"/>
          <w:szCs w:val="20"/>
          <w:lang w:bidi="ar-SA"/>
        </w:rPr>
      </w:pPr>
      <w:proofErr w:type="spellStart"/>
      <w:proofErr w:type="gramStart"/>
      <w:r w:rsidRPr="00F75CDD">
        <w:rPr>
          <w:rFonts w:ascii="Courier New" w:hAnsi="Courier New" w:cs="Courier New"/>
          <w:color w:val="000000"/>
          <w:sz w:val="20"/>
          <w:szCs w:val="20"/>
          <w:lang w:bidi="ar-SA"/>
        </w:rPr>
        <w:t>disp</w:t>
      </w:r>
      <w:proofErr w:type="spellEnd"/>
      <w:proofErr w:type="gramEnd"/>
      <w:r w:rsidRPr="00F75CDD">
        <w:rPr>
          <w:rFonts w:ascii="Courier New" w:hAnsi="Courier New" w:cs="Courier New"/>
          <w:color w:val="000000"/>
          <w:sz w:val="20"/>
          <w:szCs w:val="20"/>
          <w:lang w:bidi="ar-SA"/>
        </w:rPr>
        <w:t xml:space="preserve"> = remove(</w:t>
      </w:r>
      <w:proofErr w:type="spellStart"/>
      <w:r w:rsidRPr="00F75CDD">
        <w:rPr>
          <w:rFonts w:ascii="Courier New" w:hAnsi="Courier New" w:cs="Courier New"/>
          <w:color w:val="000000"/>
          <w:sz w:val="20"/>
          <w:szCs w:val="20"/>
          <w:lang w:bidi="ar-SA"/>
        </w:rPr>
        <w:t>disp</w:t>
      </w:r>
      <w:proofErr w:type="spellEnd"/>
      <w:r w:rsidRPr="00F75CDD">
        <w:rPr>
          <w:rFonts w:ascii="Courier New" w:hAnsi="Courier New" w:cs="Courier New"/>
          <w:color w:val="000000"/>
          <w:sz w:val="20"/>
          <w:szCs w:val="20"/>
          <w:lang w:bidi="ar-SA"/>
        </w:rPr>
        <w:t>,[1 4])</w:t>
      </w:r>
      <w:r w:rsidR="00351814">
        <w:rPr>
          <w:rFonts w:ascii="Courier New" w:hAnsi="Courier New" w:cs="Courier New"/>
          <w:color w:val="000000"/>
          <w:sz w:val="20"/>
          <w:szCs w:val="20"/>
          <w:lang w:bidi="ar-SA"/>
        </w:rPr>
        <w:t>;</w:t>
      </w:r>
    </w:p>
    <w:p w:rsidR="00351814" w:rsidRDefault="00351814" w:rsidP="00F75CDD">
      <w:pPr>
        <w:widowControl/>
        <w:autoSpaceDE w:val="0"/>
        <w:autoSpaceDN w:val="0"/>
        <w:adjustRightInd w:val="0"/>
        <w:rPr>
          <w:rFonts w:ascii="Courier New" w:hAnsi="Courier New" w:cs="Courier New"/>
          <w:color w:val="000000"/>
          <w:sz w:val="20"/>
          <w:szCs w:val="20"/>
          <w:lang w:bidi="ar-SA"/>
        </w:rPr>
      </w:pPr>
    </w:p>
    <w:p w:rsidR="00351814" w:rsidRPr="00FF77F4" w:rsidRDefault="00351814" w:rsidP="00F75CDD">
      <w:pPr>
        <w:widowControl/>
        <w:autoSpaceDE w:val="0"/>
        <w:autoSpaceDN w:val="0"/>
        <w:adjustRightInd w:val="0"/>
        <w:rPr>
          <w:rFonts w:ascii="Courier New" w:hAnsi="Courier New" w:cs="Courier New"/>
          <w:color w:val="228B22"/>
          <w:sz w:val="20"/>
          <w:szCs w:val="20"/>
          <w:lang w:bidi="ar-SA"/>
        </w:rPr>
      </w:pPr>
      <w:r w:rsidRPr="00FF77F4">
        <w:rPr>
          <w:rFonts w:ascii="Courier New" w:hAnsi="Courier New" w:cs="Courier New"/>
          <w:color w:val="228B22"/>
          <w:sz w:val="20"/>
          <w:szCs w:val="20"/>
          <w:lang w:bidi="ar-SA"/>
        </w:rPr>
        <w:t xml:space="preserve">% now </w:t>
      </w:r>
      <w:proofErr w:type="spellStart"/>
      <w:r w:rsidRPr="00FF77F4">
        <w:rPr>
          <w:rFonts w:ascii="Courier New" w:hAnsi="Courier New" w:cs="Courier New"/>
          <w:color w:val="228B22"/>
          <w:sz w:val="20"/>
          <w:szCs w:val="20"/>
          <w:lang w:bidi="ar-SA"/>
        </w:rPr>
        <w:t>disp</w:t>
      </w:r>
      <w:proofErr w:type="spellEnd"/>
      <w:r w:rsidRPr="00FF77F4">
        <w:rPr>
          <w:rFonts w:ascii="Courier New" w:hAnsi="Courier New" w:cs="Courier New"/>
          <w:color w:val="228B22"/>
          <w:sz w:val="20"/>
          <w:szCs w:val="20"/>
          <w:lang w:bidi="ar-SA"/>
        </w:rPr>
        <w:t xml:space="preserve"> is an array with 12 objects, and zone(1) and zone(2) only have 2</w:t>
      </w:r>
      <w:r>
        <w:rPr>
          <w:rFonts w:ascii="Courier New" w:hAnsi="Courier New" w:cs="Courier New"/>
          <w:color w:val="000000"/>
          <w:sz w:val="20"/>
          <w:szCs w:val="20"/>
          <w:lang w:bidi="ar-SA"/>
        </w:rPr>
        <w:t xml:space="preserve"> </w:t>
      </w:r>
      <w:r w:rsidRPr="00FF77F4">
        <w:rPr>
          <w:rFonts w:ascii="Courier New" w:hAnsi="Courier New" w:cs="Courier New"/>
          <w:color w:val="228B22"/>
          <w:sz w:val="20"/>
          <w:szCs w:val="20"/>
          <w:lang w:bidi="ar-SA"/>
        </w:rPr>
        <w:t>children each.</w:t>
      </w:r>
    </w:p>
    <w:p w:rsidR="00D06FD4" w:rsidRDefault="00D06FD4" w:rsidP="00C67090">
      <w:pPr>
        <w:pStyle w:val="BodyText"/>
      </w:pPr>
    </w:p>
    <w:p w:rsidR="00C82240" w:rsidRDefault="00C82240" w:rsidP="00C67090">
      <w:pPr>
        <w:pStyle w:val="BodyText"/>
      </w:pPr>
      <w:r>
        <w:t>Having so many objects also makes it difficult to get the legend right for each of them. To make this task easier, the function ‘</w:t>
      </w:r>
      <w:proofErr w:type="spellStart"/>
      <w:r>
        <w:t>collectLegend</w:t>
      </w:r>
      <w:proofErr w:type="spellEnd"/>
      <w:r>
        <w:t xml:space="preserve">’ generates a legend for a </w:t>
      </w:r>
      <w:proofErr w:type="spellStart"/>
      <w:r>
        <w:t>DataUnit</w:t>
      </w:r>
      <w:proofErr w:type="spellEnd"/>
      <w:r>
        <w:t xml:space="preserve"> object, using the default legend provided by the algorithms at each stage of the processing.</w:t>
      </w:r>
    </w:p>
    <w:p w:rsidR="00C82240" w:rsidRDefault="00C82240" w:rsidP="00C67090">
      <w:pPr>
        <w:pStyle w:val="BodyText"/>
      </w:pPr>
      <w:r>
        <w:t>Example:</w:t>
      </w:r>
    </w:p>
    <w:p w:rsidR="00C82240" w:rsidRPr="00C82240" w:rsidRDefault="00C82240" w:rsidP="00C67090">
      <w:pPr>
        <w:pStyle w:val="BodyText"/>
        <w:rPr>
          <w:rFonts w:ascii="Courier New" w:hAnsi="Courier New" w:cs="Courier New"/>
          <w:color w:val="228B22"/>
          <w:sz w:val="20"/>
          <w:szCs w:val="20"/>
          <w:lang w:bidi="ar-SA"/>
        </w:rPr>
      </w:pPr>
      <w:proofErr w:type="gramStart"/>
      <w:r w:rsidRPr="00C82240">
        <w:rPr>
          <w:rFonts w:ascii="Courier New" w:hAnsi="Courier New" w:cs="Courier New"/>
          <w:color w:val="228B22"/>
          <w:sz w:val="20"/>
          <w:szCs w:val="20"/>
          <w:lang w:bidi="ar-SA"/>
        </w:rPr>
        <w:t>%</w:t>
      </w:r>
      <w:proofErr w:type="gramEnd"/>
      <w:r w:rsidRPr="00C82240">
        <w:rPr>
          <w:rFonts w:ascii="Courier New" w:hAnsi="Courier New" w:cs="Courier New"/>
          <w:color w:val="228B22"/>
          <w:sz w:val="20"/>
          <w:szCs w:val="20"/>
          <w:lang w:bidi="ar-SA"/>
        </w:rPr>
        <w:t xml:space="preserve"> </w:t>
      </w:r>
      <w:proofErr w:type="spellStart"/>
      <w:r w:rsidRPr="00C82240">
        <w:rPr>
          <w:rFonts w:ascii="Courier New" w:hAnsi="Courier New" w:cs="Courier New"/>
          <w:color w:val="228B22"/>
          <w:sz w:val="20"/>
          <w:szCs w:val="20"/>
          <w:lang w:bidi="ar-SA"/>
        </w:rPr>
        <w:t>ProcessAverageAbs</w:t>
      </w:r>
      <w:proofErr w:type="spellEnd"/>
      <w:r w:rsidRPr="00C82240">
        <w:rPr>
          <w:rFonts w:ascii="Courier New" w:hAnsi="Courier New" w:cs="Courier New"/>
          <w:color w:val="228B22"/>
          <w:sz w:val="20"/>
          <w:szCs w:val="20"/>
          <w:lang w:bidi="ar-SA"/>
        </w:rPr>
        <w:t xml:space="preserve"> gives the default legend ‘Average magnitude’, while ‘</w:t>
      </w:r>
      <w:proofErr w:type="spellStart"/>
      <w:r w:rsidRPr="00C82240">
        <w:rPr>
          <w:rFonts w:ascii="Courier New" w:hAnsi="Courier New" w:cs="Courier New"/>
          <w:color w:val="228B22"/>
          <w:sz w:val="20"/>
          <w:szCs w:val="20"/>
          <w:lang w:bidi="ar-SA"/>
        </w:rPr>
        <w:t>Monoexp</w:t>
      </w:r>
      <w:proofErr w:type="spellEnd"/>
      <w:r w:rsidRPr="00C82240">
        <w:rPr>
          <w:rFonts w:ascii="Courier New" w:hAnsi="Courier New" w:cs="Courier New"/>
          <w:color w:val="228B22"/>
          <w:sz w:val="20"/>
          <w:szCs w:val="20"/>
          <w:lang w:bidi="ar-SA"/>
        </w:rPr>
        <w:t>’ gives ‘</w:t>
      </w:r>
      <w:proofErr w:type="spellStart"/>
      <w:r w:rsidRPr="00C82240">
        <w:rPr>
          <w:rFonts w:ascii="Courier New" w:hAnsi="Courier New" w:cs="Courier New"/>
          <w:color w:val="228B22"/>
          <w:sz w:val="20"/>
          <w:szCs w:val="20"/>
          <w:lang w:bidi="ar-SA"/>
        </w:rPr>
        <w:t>Monoexponential</w:t>
      </w:r>
      <w:proofErr w:type="spellEnd"/>
      <w:r w:rsidRPr="00C82240">
        <w:rPr>
          <w:rFonts w:ascii="Courier New" w:hAnsi="Courier New" w:cs="Courier New"/>
          <w:color w:val="228B22"/>
          <w:sz w:val="20"/>
          <w:szCs w:val="20"/>
          <w:lang w:bidi="ar-SA"/>
        </w:rPr>
        <w:t xml:space="preserve"> T1’. </w:t>
      </w:r>
      <w:proofErr w:type="gramStart"/>
      <w:r w:rsidRPr="00C82240">
        <w:rPr>
          <w:rFonts w:ascii="Courier New" w:hAnsi="Courier New" w:cs="Courier New"/>
          <w:color w:val="228B22"/>
          <w:sz w:val="20"/>
          <w:szCs w:val="20"/>
          <w:lang w:bidi="ar-SA"/>
        </w:rPr>
        <w:t>Therefore</w:t>
      </w:r>
      <w:proofErr w:type="gramEnd"/>
      <w:r w:rsidRPr="00C82240">
        <w:rPr>
          <w:rFonts w:ascii="Courier New" w:hAnsi="Courier New" w:cs="Courier New"/>
          <w:color w:val="228B22"/>
          <w:sz w:val="20"/>
          <w:szCs w:val="20"/>
          <w:lang w:bidi="ar-SA"/>
        </w:rPr>
        <w:t xml:space="preserve"> an object processed with both gives the two of them:</w:t>
      </w:r>
    </w:p>
    <w:p w:rsidR="00C82240" w:rsidRDefault="00C82240" w:rsidP="00C82240">
      <w:pPr>
        <w:widowControl/>
        <w:autoSpaceDE w:val="0"/>
        <w:autoSpaceDN w:val="0"/>
        <w:adjustRightInd w:val="0"/>
        <w:rPr>
          <w:rFonts w:ascii="Courier New" w:hAnsi="Courier New" w:cs="Courier New"/>
          <w:color w:val="000000"/>
          <w:sz w:val="20"/>
          <w:szCs w:val="20"/>
          <w:lang w:bidi="ar-SA"/>
        </w:rPr>
      </w:pPr>
      <w:proofErr w:type="spellStart"/>
      <w:proofErr w:type="gramStart"/>
      <w:r w:rsidRPr="00C82240">
        <w:rPr>
          <w:rFonts w:ascii="Courier New" w:hAnsi="Courier New" w:cs="Courier New"/>
          <w:color w:val="000000"/>
          <w:sz w:val="20"/>
          <w:szCs w:val="20"/>
          <w:lang w:bidi="ar-SA"/>
        </w:rPr>
        <w:t>collectLegend</w:t>
      </w:r>
      <w:proofErr w:type="spellEnd"/>
      <w:r w:rsidRPr="00C82240">
        <w:rPr>
          <w:rFonts w:ascii="Courier New" w:hAnsi="Courier New" w:cs="Courier New"/>
          <w:color w:val="000000"/>
          <w:sz w:val="20"/>
          <w:szCs w:val="20"/>
          <w:lang w:bidi="ar-SA"/>
        </w:rPr>
        <w:t>(</w:t>
      </w:r>
      <w:proofErr w:type="spellStart"/>
      <w:proofErr w:type="gramEnd"/>
      <w:r w:rsidRPr="00C82240">
        <w:rPr>
          <w:rFonts w:ascii="Courier New" w:hAnsi="Courier New" w:cs="Courier New"/>
          <w:color w:val="000000"/>
          <w:sz w:val="20"/>
          <w:szCs w:val="20"/>
          <w:lang w:bidi="ar-SA"/>
        </w:rPr>
        <w:t>disp</w:t>
      </w:r>
      <w:proofErr w:type="spellEnd"/>
      <w:r w:rsidRPr="00C82240">
        <w:rPr>
          <w:rFonts w:ascii="Courier New" w:hAnsi="Courier New" w:cs="Courier New"/>
          <w:color w:val="000000"/>
          <w:sz w:val="20"/>
          <w:szCs w:val="20"/>
          <w:lang w:bidi="ar-SA"/>
        </w:rPr>
        <w:t>(5))</w:t>
      </w:r>
    </w:p>
    <w:p w:rsidR="00D623FA" w:rsidRPr="00C82240" w:rsidRDefault="00D623FA" w:rsidP="00C82240">
      <w:pPr>
        <w:widowControl/>
        <w:autoSpaceDE w:val="0"/>
        <w:autoSpaceDN w:val="0"/>
        <w:adjustRightInd w:val="0"/>
        <w:rPr>
          <w:rFonts w:ascii="Courier New" w:hAnsi="Courier New" w:cs="Courier New"/>
          <w:color w:val="000000"/>
          <w:sz w:val="20"/>
          <w:szCs w:val="20"/>
          <w:lang w:bidi="ar-SA"/>
        </w:rPr>
      </w:pPr>
    </w:p>
    <w:p w:rsidR="00C82240" w:rsidRPr="00C82240" w:rsidRDefault="00C82240" w:rsidP="00C67090">
      <w:pPr>
        <w:pStyle w:val="BodyText"/>
        <w:rPr>
          <w:rFonts w:ascii="Courier New" w:hAnsi="Courier New" w:cs="Courier New"/>
          <w:color w:val="228B22"/>
          <w:sz w:val="20"/>
          <w:szCs w:val="20"/>
          <w:lang w:bidi="ar-SA"/>
        </w:rPr>
      </w:pPr>
      <w:proofErr w:type="gramStart"/>
      <w:r w:rsidRPr="00C82240">
        <w:rPr>
          <w:rFonts w:ascii="Courier New" w:hAnsi="Courier New" w:cs="Courier New"/>
          <w:color w:val="228B22"/>
          <w:sz w:val="20"/>
          <w:szCs w:val="20"/>
          <w:lang w:bidi="ar-SA"/>
        </w:rPr>
        <w:t>%</w:t>
      </w:r>
      <w:proofErr w:type="gramEnd"/>
      <w:r w:rsidRPr="00C82240">
        <w:rPr>
          <w:rFonts w:ascii="Courier New" w:hAnsi="Courier New" w:cs="Courier New"/>
          <w:color w:val="228B22"/>
          <w:sz w:val="20"/>
          <w:szCs w:val="20"/>
          <w:lang w:bidi="ar-SA"/>
        </w:rPr>
        <w:t xml:space="preserve"> gives ‘</w:t>
      </w:r>
      <w:proofErr w:type="spellStart"/>
      <w:r w:rsidRPr="00C82240">
        <w:rPr>
          <w:rFonts w:ascii="Courier New" w:hAnsi="Courier New" w:cs="Courier New"/>
          <w:color w:val="228B22"/>
          <w:sz w:val="20"/>
          <w:szCs w:val="20"/>
          <w:lang w:bidi="ar-SA"/>
        </w:rPr>
        <w:t>Monoexponential</w:t>
      </w:r>
      <w:proofErr w:type="spellEnd"/>
      <w:r w:rsidRPr="00C82240">
        <w:rPr>
          <w:rFonts w:ascii="Courier New" w:hAnsi="Courier New" w:cs="Courier New"/>
          <w:color w:val="228B22"/>
          <w:sz w:val="20"/>
          <w:szCs w:val="20"/>
          <w:lang w:bidi="ar-SA"/>
        </w:rPr>
        <w:t xml:space="preserve"> T1, Average magnitude’.</w:t>
      </w:r>
    </w:p>
    <w:p w:rsidR="00C82240" w:rsidRPr="00C82240" w:rsidRDefault="00C82240" w:rsidP="00C67090">
      <w:pPr>
        <w:pStyle w:val="BodyText"/>
        <w:rPr>
          <w:rFonts w:ascii="Courier New" w:hAnsi="Courier New" w:cs="Courier New"/>
          <w:color w:val="228B22"/>
          <w:sz w:val="20"/>
          <w:szCs w:val="20"/>
          <w:lang w:bidi="ar-SA"/>
        </w:rPr>
      </w:pPr>
      <w:proofErr w:type="gramStart"/>
      <w:r w:rsidRPr="00C82240">
        <w:rPr>
          <w:rFonts w:ascii="Courier New" w:hAnsi="Courier New" w:cs="Courier New"/>
          <w:color w:val="228B22"/>
          <w:sz w:val="20"/>
          <w:szCs w:val="20"/>
          <w:lang w:bidi="ar-SA"/>
        </w:rPr>
        <w:t>%</w:t>
      </w:r>
      <w:proofErr w:type="gramEnd"/>
      <w:r w:rsidRPr="00C82240">
        <w:rPr>
          <w:rFonts w:ascii="Courier New" w:hAnsi="Courier New" w:cs="Courier New"/>
          <w:color w:val="228B22"/>
          <w:sz w:val="20"/>
          <w:szCs w:val="20"/>
          <w:lang w:bidi="ar-SA"/>
        </w:rPr>
        <w:t xml:space="preserve"> Multi-component algorithms have several tags so that one can differentiate between them:</w:t>
      </w:r>
    </w:p>
    <w:p w:rsidR="00C82240" w:rsidRDefault="00C82240" w:rsidP="00C82240">
      <w:pPr>
        <w:widowControl/>
        <w:autoSpaceDE w:val="0"/>
        <w:autoSpaceDN w:val="0"/>
        <w:adjustRightInd w:val="0"/>
        <w:rPr>
          <w:rFonts w:ascii="Courier New" w:hAnsi="Courier New" w:cs="Courier New"/>
          <w:color w:val="000000"/>
          <w:sz w:val="20"/>
          <w:szCs w:val="20"/>
          <w:lang w:bidi="ar-SA"/>
        </w:rPr>
      </w:pPr>
      <w:proofErr w:type="spellStart"/>
      <w:proofErr w:type="gramStart"/>
      <w:r w:rsidRPr="00C82240">
        <w:rPr>
          <w:rFonts w:ascii="Courier New" w:hAnsi="Courier New" w:cs="Courier New"/>
          <w:color w:val="000000"/>
          <w:sz w:val="20"/>
          <w:szCs w:val="20"/>
          <w:lang w:bidi="ar-SA"/>
        </w:rPr>
        <w:t>collectLegend</w:t>
      </w:r>
      <w:proofErr w:type="spellEnd"/>
      <w:r w:rsidRPr="00C82240">
        <w:rPr>
          <w:rFonts w:ascii="Courier New" w:hAnsi="Courier New" w:cs="Courier New"/>
          <w:color w:val="000000"/>
          <w:sz w:val="20"/>
          <w:szCs w:val="20"/>
          <w:lang w:bidi="ar-SA"/>
        </w:rPr>
        <w:t>(</w:t>
      </w:r>
      <w:proofErr w:type="spellStart"/>
      <w:proofErr w:type="gramEnd"/>
      <w:r w:rsidRPr="00C82240">
        <w:rPr>
          <w:rFonts w:ascii="Courier New" w:hAnsi="Courier New" w:cs="Courier New"/>
          <w:color w:val="000000"/>
          <w:sz w:val="20"/>
          <w:szCs w:val="20"/>
          <w:lang w:bidi="ar-SA"/>
        </w:rPr>
        <w:t>disp</w:t>
      </w:r>
      <w:proofErr w:type="spellEnd"/>
      <w:r w:rsidRPr="00C82240">
        <w:rPr>
          <w:rFonts w:ascii="Courier New" w:hAnsi="Courier New" w:cs="Courier New"/>
          <w:color w:val="000000"/>
          <w:sz w:val="20"/>
          <w:szCs w:val="20"/>
          <w:lang w:bidi="ar-SA"/>
        </w:rPr>
        <w:t>(1))</w:t>
      </w:r>
    </w:p>
    <w:p w:rsidR="00D623FA" w:rsidRPr="00C82240" w:rsidRDefault="00D623FA" w:rsidP="00C82240">
      <w:pPr>
        <w:widowControl/>
        <w:autoSpaceDE w:val="0"/>
        <w:autoSpaceDN w:val="0"/>
        <w:adjustRightInd w:val="0"/>
        <w:rPr>
          <w:rFonts w:ascii="Courier New" w:hAnsi="Courier New" w:cs="Courier New"/>
          <w:color w:val="000000"/>
          <w:sz w:val="20"/>
          <w:szCs w:val="20"/>
          <w:lang w:bidi="ar-SA"/>
        </w:rPr>
      </w:pPr>
    </w:p>
    <w:p w:rsidR="00C82240" w:rsidRPr="00C82240" w:rsidRDefault="00C82240" w:rsidP="00C67090">
      <w:pPr>
        <w:pStyle w:val="BodyText"/>
        <w:rPr>
          <w:rFonts w:ascii="Courier New" w:hAnsi="Courier New" w:cs="Courier New"/>
          <w:color w:val="228B22"/>
          <w:sz w:val="20"/>
          <w:szCs w:val="20"/>
          <w:lang w:bidi="ar-SA"/>
        </w:rPr>
      </w:pPr>
      <w:proofErr w:type="gramStart"/>
      <w:r w:rsidRPr="00C82240">
        <w:rPr>
          <w:rFonts w:ascii="Courier New" w:hAnsi="Courier New" w:cs="Courier New"/>
          <w:color w:val="228B22"/>
          <w:sz w:val="20"/>
          <w:szCs w:val="20"/>
          <w:lang w:bidi="ar-SA"/>
        </w:rPr>
        <w:t>%</w:t>
      </w:r>
      <w:proofErr w:type="gramEnd"/>
      <w:r w:rsidRPr="00C82240">
        <w:rPr>
          <w:rFonts w:ascii="Courier New" w:hAnsi="Courier New" w:cs="Courier New"/>
          <w:color w:val="228B22"/>
          <w:sz w:val="20"/>
          <w:szCs w:val="20"/>
          <w:lang w:bidi="ar-SA"/>
        </w:rPr>
        <w:t xml:space="preserve"> returns ‘Long T1 component, Average magnitude’, while:</w:t>
      </w:r>
    </w:p>
    <w:p w:rsidR="00C82240" w:rsidRDefault="00C82240" w:rsidP="00C82240">
      <w:pPr>
        <w:widowControl/>
        <w:autoSpaceDE w:val="0"/>
        <w:autoSpaceDN w:val="0"/>
        <w:adjustRightInd w:val="0"/>
        <w:rPr>
          <w:rFonts w:ascii="Courier New" w:hAnsi="Courier New" w:cs="Courier New"/>
          <w:color w:val="000000"/>
          <w:sz w:val="20"/>
          <w:szCs w:val="20"/>
          <w:lang w:bidi="ar-SA"/>
        </w:rPr>
      </w:pPr>
      <w:proofErr w:type="spellStart"/>
      <w:proofErr w:type="gramStart"/>
      <w:r w:rsidRPr="00C82240">
        <w:rPr>
          <w:rFonts w:ascii="Courier New" w:hAnsi="Courier New" w:cs="Courier New"/>
          <w:color w:val="000000"/>
          <w:sz w:val="20"/>
          <w:szCs w:val="20"/>
          <w:lang w:bidi="ar-SA"/>
        </w:rPr>
        <w:t>collectLegend</w:t>
      </w:r>
      <w:proofErr w:type="spellEnd"/>
      <w:r w:rsidRPr="00C82240">
        <w:rPr>
          <w:rFonts w:ascii="Courier New" w:hAnsi="Courier New" w:cs="Courier New"/>
          <w:color w:val="000000"/>
          <w:sz w:val="20"/>
          <w:szCs w:val="20"/>
          <w:lang w:bidi="ar-SA"/>
        </w:rPr>
        <w:t>(</w:t>
      </w:r>
      <w:proofErr w:type="spellStart"/>
      <w:proofErr w:type="gramEnd"/>
      <w:r w:rsidRPr="00C82240">
        <w:rPr>
          <w:rFonts w:ascii="Courier New" w:hAnsi="Courier New" w:cs="Courier New"/>
          <w:color w:val="000000"/>
          <w:sz w:val="20"/>
          <w:szCs w:val="20"/>
          <w:lang w:bidi="ar-SA"/>
        </w:rPr>
        <w:t>disp</w:t>
      </w:r>
      <w:proofErr w:type="spellEnd"/>
      <w:r w:rsidRPr="00C82240">
        <w:rPr>
          <w:rFonts w:ascii="Courier New" w:hAnsi="Courier New" w:cs="Courier New"/>
          <w:color w:val="000000"/>
          <w:sz w:val="20"/>
          <w:szCs w:val="20"/>
          <w:lang w:bidi="ar-SA"/>
        </w:rPr>
        <w:t>(2))</w:t>
      </w:r>
    </w:p>
    <w:p w:rsidR="00D623FA" w:rsidRPr="00C82240" w:rsidRDefault="00D623FA" w:rsidP="00C82240">
      <w:pPr>
        <w:widowControl/>
        <w:autoSpaceDE w:val="0"/>
        <w:autoSpaceDN w:val="0"/>
        <w:adjustRightInd w:val="0"/>
        <w:rPr>
          <w:rFonts w:ascii="Courier New" w:hAnsi="Courier New" w:cs="Courier New"/>
          <w:color w:val="000000"/>
          <w:sz w:val="20"/>
          <w:szCs w:val="20"/>
          <w:lang w:bidi="ar-SA"/>
        </w:rPr>
      </w:pPr>
    </w:p>
    <w:p w:rsidR="00C82240" w:rsidRPr="00C82240" w:rsidRDefault="00C82240" w:rsidP="00C67090">
      <w:pPr>
        <w:pStyle w:val="BodyText"/>
        <w:rPr>
          <w:rFonts w:ascii="Courier New" w:hAnsi="Courier New" w:cs="Courier New"/>
          <w:color w:val="228B22"/>
          <w:sz w:val="20"/>
          <w:szCs w:val="20"/>
          <w:lang w:bidi="ar-SA"/>
        </w:rPr>
      </w:pPr>
      <w:proofErr w:type="gramStart"/>
      <w:r w:rsidRPr="00C82240">
        <w:rPr>
          <w:rFonts w:ascii="Courier New" w:hAnsi="Courier New" w:cs="Courier New"/>
          <w:color w:val="228B22"/>
          <w:sz w:val="20"/>
          <w:szCs w:val="20"/>
          <w:lang w:bidi="ar-SA"/>
        </w:rPr>
        <w:lastRenderedPageBreak/>
        <w:t>%</w:t>
      </w:r>
      <w:proofErr w:type="gramEnd"/>
      <w:r w:rsidRPr="00C82240">
        <w:rPr>
          <w:rFonts w:ascii="Courier New" w:hAnsi="Courier New" w:cs="Courier New"/>
          <w:color w:val="228B22"/>
          <w:sz w:val="20"/>
          <w:szCs w:val="20"/>
          <w:lang w:bidi="ar-SA"/>
        </w:rPr>
        <w:t xml:space="preserve"> returns Short T1 component, Average magnitude</w:t>
      </w:r>
    </w:p>
    <w:p w:rsidR="00C82240" w:rsidRDefault="00861A6F" w:rsidP="00C67090">
      <w:pPr>
        <w:pStyle w:val="BodyText"/>
      </w:pPr>
      <w:r>
        <w:t xml:space="preserve">Datasets of the same type can be merged into a new </w:t>
      </w:r>
      <w:proofErr w:type="spellStart"/>
      <w:r>
        <w:t>DataUnit</w:t>
      </w:r>
      <w:proofErr w:type="spellEnd"/>
      <w:r>
        <w:t xml:space="preserve"> by using the function ‘merge’:</w:t>
      </w:r>
    </w:p>
    <w:p w:rsidR="00861A6F" w:rsidRDefault="00861A6F" w:rsidP="00861A6F">
      <w:pPr>
        <w:widowControl/>
        <w:autoSpaceDE w:val="0"/>
        <w:autoSpaceDN w:val="0"/>
        <w:adjustRightInd w:val="0"/>
        <w:rPr>
          <w:rFonts w:ascii="Courier New" w:hAnsi="Courier New" w:cs="Courier New"/>
          <w:color w:val="000000"/>
          <w:sz w:val="20"/>
          <w:szCs w:val="20"/>
          <w:lang w:bidi="ar-SA"/>
        </w:rPr>
      </w:pPr>
      <w:proofErr w:type="spellStart"/>
      <w:proofErr w:type="gramStart"/>
      <w:r>
        <w:rPr>
          <w:rFonts w:ascii="Courier New" w:hAnsi="Courier New" w:cs="Courier New"/>
          <w:color w:val="000000"/>
          <w:sz w:val="20"/>
          <w:szCs w:val="20"/>
          <w:lang w:bidi="ar-SA"/>
        </w:rPr>
        <w:t>mergedUnit</w:t>
      </w:r>
      <w:proofErr w:type="spellEnd"/>
      <w:proofErr w:type="gramEnd"/>
      <w:r>
        <w:rPr>
          <w:rFonts w:ascii="Courier New" w:hAnsi="Courier New" w:cs="Courier New"/>
          <w:color w:val="000000"/>
          <w:sz w:val="20"/>
          <w:szCs w:val="20"/>
          <w:lang w:bidi="ar-SA"/>
        </w:rPr>
        <w:t xml:space="preserve"> = merge(</w:t>
      </w:r>
      <w:proofErr w:type="spellStart"/>
      <w:r>
        <w:rPr>
          <w:rFonts w:ascii="Courier New" w:hAnsi="Courier New" w:cs="Courier New"/>
          <w:color w:val="000000"/>
          <w:sz w:val="20"/>
          <w:szCs w:val="20"/>
          <w:lang w:bidi="ar-SA"/>
        </w:rPr>
        <w:t>data</w:t>
      </w:r>
      <w:r>
        <w:rPr>
          <w:rFonts w:ascii="Courier New" w:hAnsi="Courier New" w:cs="Courier New"/>
          <w:color w:val="000000"/>
          <w:sz w:val="20"/>
          <w:szCs w:val="20"/>
          <w:lang w:bidi="ar-SA"/>
        </w:rPr>
        <w:t>List</w:t>
      </w:r>
      <w:proofErr w:type="spellEnd"/>
      <w:r>
        <w:rPr>
          <w:rFonts w:ascii="Courier New" w:hAnsi="Courier New" w:cs="Courier New"/>
          <w:color w:val="000000"/>
          <w:sz w:val="20"/>
          <w:szCs w:val="20"/>
          <w:lang w:bidi="ar-SA"/>
        </w:rPr>
        <w:t>)</w:t>
      </w:r>
      <w:r>
        <w:rPr>
          <w:rFonts w:ascii="Courier New" w:hAnsi="Courier New" w:cs="Courier New"/>
          <w:color w:val="000000"/>
          <w:sz w:val="20"/>
          <w:szCs w:val="20"/>
          <w:lang w:bidi="ar-SA"/>
        </w:rPr>
        <w:t>;</w:t>
      </w:r>
    </w:p>
    <w:p w:rsidR="008E7257" w:rsidRDefault="008E7257" w:rsidP="00861A6F">
      <w:pPr>
        <w:widowControl/>
        <w:autoSpaceDE w:val="0"/>
        <w:autoSpaceDN w:val="0"/>
        <w:adjustRightInd w:val="0"/>
        <w:rPr>
          <w:rFonts w:ascii="Courier New" w:hAnsi="Courier New" w:cs="Courier New"/>
          <w:color w:val="000000"/>
          <w:sz w:val="20"/>
          <w:szCs w:val="20"/>
          <w:lang w:bidi="ar-SA"/>
        </w:rPr>
      </w:pPr>
    </w:p>
    <w:p w:rsidR="00861A6F" w:rsidRDefault="00861A6F" w:rsidP="00861A6F">
      <w:pPr>
        <w:pStyle w:val="BodyText"/>
      </w:pPr>
      <w:r>
        <w:t xml:space="preserve">This simply creates a new </w:t>
      </w:r>
      <w:proofErr w:type="spellStart"/>
      <w:r>
        <w:t>DataUnit</w:t>
      </w:r>
      <w:proofErr w:type="spellEnd"/>
      <w:r>
        <w:t xml:space="preserve"> object of the same type as </w:t>
      </w:r>
      <w:proofErr w:type="spellStart"/>
      <w:r w:rsidRPr="00861A6F">
        <w:t>dataList</w:t>
      </w:r>
      <w:proofErr w:type="spellEnd"/>
      <w:r>
        <w:t xml:space="preserve"> and places the list of objects to be merged into the field ‘</w:t>
      </w:r>
      <w:proofErr w:type="spellStart"/>
      <w:r w:rsidRPr="00861A6F">
        <w:t>subUnitList</w:t>
      </w:r>
      <w:proofErr w:type="spellEnd"/>
      <w:r>
        <w:t xml:space="preserve">’. When this field is populated, the fields x, y, </w:t>
      </w:r>
      <w:proofErr w:type="spellStart"/>
      <w:proofErr w:type="gramStart"/>
      <w:r>
        <w:t>dy</w:t>
      </w:r>
      <w:proofErr w:type="spellEnd"/>
      <w:proofErr w:type="gramEnd"/>
      <w:r>
        <w:t xml:space="preserve"> and mask are re-directed </w:t>
      </w:r>
      <w:r>
        <w:t>seamlessly</w:t>
      </w:r>
      <w:r>
        <w:t xml:space="preserve"> to point towards the list of objects. No additional coding is required, read and write operations automatically update the list of objects. This allows un-merging the dataset easily while keeping the modifications:</w:t>
      </w:r>
    </w:p>
    <w:p w:rsidR="00861A6F" w:rsidRPr="00861A6F" w:rsidRDefault="00861A6F" w:rsidP="00861A6F">
      <w:pPr>
        <w:widowControl/>
        <w:autoSpaceDE w:val="0"/>
        <w:autoSpaceDN w:val="0"/>
        <w:adjustRightInd w:val="0"/>
        <w:rPr>
          <w:rFonts w:ascii="Courier New" w:hAnsi="Courier New" w:cs="Courier New"/>
          <w:lang w:bidi="ar-SA"/>
        </w:rPr>
      </w:pPr>
      <w:proofErr w:type="spellStart"/>
      <w:proofErr w:type="gramStart"/>
      <w:r>
        <w:rPr>
          <w:rFonts w:ascii="Courier New" w:hAnsi="Courier New" w:cs="Courier New"/>
          <w:color w:val="000000"/>
          <w:sz w:val="20"/>
          <w:szCs w:val="20"/>
          <w:lang w:bidi="ar-SA"/>
        </w:rPr>
        <w:t>dataList</w:t>
      </w:r>
      <w:proofErr w:type="spellEnd"/>
      <w:proofErr w:type="gram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unMerge</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mergedUnit</w:t>
      </w:r>
      <w:proofErr w:type="spellEnd"/>
      <w:r>
        <w:rPr>
          <w:rFonts w:ascii="Courier New" w:hAnsi="Courier New" w:cs="Courier New"/>
          <w:color w:val="000000"/>
          <w:sz w:val="20"/>
          <w:szCs w:val="20"/>
          <w:lang w:bidi="ar-SA"/>
        </w:rPr>
        <w:t>)</w:t>
      </w:r>
      <w:r>
        <w:rPr>
          <w:rFonts w:ascii="Courier New" w:hAnsi="Courier New" w:cs="Courier New"/>
          <w:color w:val="000000"/>
          <w:sz w:val="20"/>
          <w:szCs w:val="20"/>
          <w:lang w:bidi="ar-SA"/>
        </w:rPr>
        <w:t>;</w:t>
      </w:r>
    </w:p>
    <w:p w:rsidR="00861A6F" w:rsidRDefault="00861A6F" w:rsidP="00C67090">
      <w:pPr>
        <w:pStyle w:val="BodyText"/>
      </w:pPr>
      <w:bookmarkStart w:id="0" w:name="_GoBack"/>
      <w:bookmarkEnd w:id="0"/>
    </w:p>
    <w:p w:rsidR="00C8336A" w:rsidRDefault="008E7257">
      <w:pPr>
        <w:pStyle w:val="Heading1"/>
      </w:pPr>
      <w:r>
        <w:t>Data viewer</w:t>
      </w:r>
    </w:p>
    <w:p w:rsidR="00C8336A" w:rsidRDefault="008E7257">
      <w:pPr>
        <w:pStyle w:val="BodyText"/>
      </w:pPr>
      <w:r>
        <w:t>This component contains all the classes required to display the data and to interact with the GUI.</w:t>
      </w:r>
    </w:p>
    <w:p w:rsidR="00D804B1" w:rsidRDefault="00D804B1">
      <w:pPr>
        <w:pStyle w:val="BodyText"/>
      </w:pPr>
      <w:r>
        <w:t>TO BE COMPLETED</w:t>
      </w:r>
    </w:p>
    <w:p w:rsidR="00D804B1" w:rsidRDefault="00D804B1">
      <w:pPr>
        <w:pStyle w:val="BodyText"/>
      </w:pPr>
    </w:p>
    <w:p w:rsidR="00D804B1" w:rsidRDefault="00D804B1">
      <w:pPr>
        <w:pStyle w:val="BodyText"/>
      </w:pPr>
    </w:p>
    <w:p w:rsidR="00C8336A" w:rsidRDefault="008E7257">
      <w:pPr>
        <w:pStyle w:val="Heading1"/>
      </w:pPr>
      <w:r>
        <w:t xml:space="preserve">Description of the </w:t>
      </w:r>
      <w:proofErr w:type="spellStart"/>
      <w:r>
        <w:t>Matlab</w:t>
      </w:r>
      <w:proofErr w:type="spellEnd"/>
      <w:r>
        <w:t xml:space="preserve"> objects and function</w:t>
      </w:r>
    </w:p>
    <w:p w:rsidR="00C8336A" w:rsidRDefault="00C8336A"/>
    <w:p w:rsidR="00C8336A" w:rsidRDefault="00C8336A"/>
    <w:p w:rsidR="00C8336A" w:rsidRDefault="008E7257">
      <w:pPr>
        <w:pStyle w:val="Heading2"/>
      </w:pPr>
      <w:proofErr w:type="spellStart"/>
      <w:r>
        <w:t>ParamObj</w:t>
      </w:r>
      <w:proofErr w:type="spellEnd"/>
    </w:p>
    <w:p w:rsidR="00C8336A" w:rsidRDefault="008E7257">
      <w:r>
        <w:t>This class is designed to contain some pa</w:t>
      </w:r>
      <w:r>
        <w:t xml:space="preserve">rameters in a structure (field </w:t>
      </w:r>
      <w:proofErr w:type="spellStart"/>
      <w:r>
        <w:t>paramList</w:t>
      </w:r>
      <w:proofErr w:type="spellEnd"/>
      <w:r>
        <w:t>) and to facilitate some file-dependent operations such as generating time axes.</w:t>
      </w:r>
    </w:p>
    <w:p w:rsidR="00C8336A" w:rsidRDefault="00C8336A"/>
    <w:p w:rsidR="00C8336A" w:rsidRDefault="008E7257">
      <w:pPr>
        <w:pStyle w:val="Heading2"/>
      </w:pPr>
      <w:r>
        <w:t>Data import function</w:t>
      </w:r>
    </w:p>
    <w:p w:rsidR="00C8336A" w:rsidRDefault="008E7257">
      <w:r>
        <w:t>[</w:t>
      </w:r>
      <w:proofErr w:type="spellStart"/>
      <w:proofErr w:type="gramStart"/>
      <w:r>
        <w:t>dataArray</w:t>
      </w:r>
      <w:proofErr w:type="spellEnd"/>
      <w:proofErr w:type="gramEnd"/>
      <w:r>
        <w:t xml:space="preserve">, </w:t>
      </w:r>
      <w:proofErr w:type="spellStart"/>
      <w:r>
        <w:t>parametersArray</w:t>
      </w:r>
      <w:proofErr w:type="spellEnd"/>
      <w:r>
        <w:t xml:space="preserve">] = </w:t>
      </w:r>
      <w:proofErr w:type="spellStart"/>
      <w:proofErr w:type="gramStart"/>
      <w:r>
        <w:t>readsdfvX</w:t>
      </w:r>
      <w:proofErr w:type="spellEnd"/>
      <w:r>
        <w:t>(</w:t>
      </w:r>
      <w:proofErr w:type="gramEnd"/>
      <w:r>
        <w:t>filename)</w:t>
      </w:r>
    </w:p>
    <w:p w:rsidR="00C8336A" w:rsidRDefault="008E7257">
      <w:r>
        <w:t xml:space="preserve">At a low level, importing experimental data is done using the </w:t>
      </w:r>
      <w:r>
        <w:t xml:space="preserve">functions readsdfv1 or readsdfv2 depending on the version of the </w:t>
      </w:r>
      <w:proofErr w:type="spellStart"/>
      <w:r>
        <w:t>sdf</w:t>
      </w:r>
      <w:proofErr w:type="spellEnd"/>
      <w:r>
        <w:t xml:space="preserve"> file. These </w:t>
      </w:r>
      <w:proofErr w:type="gramStart"/>
      <w:r>
        <w:t>function</w:t>
      </w:r>
      <w:proofErr w:type="gramEnd"/>
      <w:r>
        <w:t xml:space="preserve"> need the file name of the data file to be </w:t>
      </w:r>
      <w:proofErr w:type="spellStart"/>
      <w:r>
        <w:t>openened</w:t>
      </w:r>
      <w:proofErr w:type="spellEnd"/>
      <w:r>
        <w:t xml:space="preserve"> (from </w:t>
      </w:r>
      <w:proofErr w:type="spellStart"/>
      <w:r>
        <w:t>fopen</w:t>
      </w:r>
      <w:proofErr w:type="spellEnd"/>
      <w:r>
        <w:t>) and return two elements, an array of data and an array of parameter objects. These can then be used to</w:t>
      </w:r>
      <w:r>
        <w:t xml:space="preserve"> generate an array of custom-made bloc objects.</w:t>
      </w:r>
    </w:p>
    <w:p w:rsidR="00C8336A" w:rsidRDefault="00C8336A"/>
    <w:p w:rsidR="00C8336A" w:rsidRDefault="008E7257">
      <w:r>
        <w:t>Example:</w:t>
      </w:r>
    </w:p>
    <w:p w:rsidR="00C8336A" w:rsidRDefault="008E7257">
      <w:r>
        <w:t>[</w:t>
      </w:r>
      <w:proofErr w:type="spellStart"/>
      <w:proofErr w:type="gramStart"/>
      <w:r>
        <w:t>data,</w:t>
      </w:r>
      <w:proofErr w:type="gramEnd"/>
      <w:r>
        <w:t>param</w:t>
      </w:r>
      <w:proofErr w:type="spellEnd"/>
      <w:r>
        <w:t xml:space="preserve">]= </w:t>
      </w:r>
      <w:proofErr w:type="gramStart"/>
      <w:r>
        <w:t>readsdfv2(</w:t>
      </w:r>
      <w:proofErr w:type="gramEnd"/>
      <w:r>
        <w:t>'tube16.1_All_P.sdf');</w:t>
      </w:r>
    </w:p>
    <w:p w:rsidR="00C8336A" w:rsidRDefault="008E7257">
      <w:r>
        <w:t>'</w:t>
      </w:r>
      <w:proofErr w:type="gramStart"/>
      <w:r>
        <w:t>data</w:t>
      </w:r>
      <w:proofErr w:type="gramEnd"/>
      <w:r>
        <w:t>' and '</w:t>
      </w:r>
      <w:proofErr w:type="spellStart"/>
      <w:r>
        <w:t>param</w:t>
      </w:r>
      <w:proofErr w:type="spellEnd"/>
      <w:r>
        <w:t>' are cell arrays with the content of the file selected.</w:t>
      </w:r>
    </w:p>
    <w:p w:rsidR="00C8336A" w:rsidRDefault="008E7257">
      <w:pPr>
        <w:pStyle w:val="Heading2"/>
      </w:pPr>
      <w:proofErr w:type="spellStart"/>
      <w:r>
        <w:t>DataUnit</w:t>
      </w:r>
      <w:proofErr w:type="spellEnd"/>
    </w:p>
    <w:p w:rsidR="00C8336A" w:rsidRDefault="008E7257">
      <w:r>
        <w:t xml:space="preserve">This is the class of object from which are derived all the objects </w:t>
      </w:r>
      <w:r>
        <w:t>that contain some data, i.e. Bloc, Zone and Disp. It contains the following fields:</w:t>
      </w:r>
    </w:p>
    <w:p w:rsidR="00C8336A" w:rsidRDefault="008E7257">
      <w:r>
        <w:t xml:space="preserve">        </w:t>
      </w:r>
      <w:proofErr w:type="gramStart"/>
      <w:r>
        <w:t>x</w:t>
      </w:r>
      <w:proofErr w:type="gramEnd"/>
      <w:r>
        <w:t xml:space="preserve">: array of doubles, stores the values used to generate the X-axis of the plot (time, </w:t>
      </w:r>
      <w:proofErr w:type="spellStart"/>
      <w:r>
        <w:t>Bevo</w:t>
      </w:r>
      <w:proofErr w:type="spellEnd"/>
      <w:r>
        <w:t>,...)</w:t>
      </w:r>
    </w:p>
    <w:p w:rsidR="00C8336A" w:rsidRDefault="008E7257">
      <w:r>
        <w:t xml:space="preserve">        </w:t>
      </w:r>
      <w:proofErr w:type="gramStart"/>
      <w:r>
        <w:t>y</w:t>
      </w:r>
      <w:proofErr w:type="gramEnd"/>
      <w:r>
        <w:t xml:space="preserve">: array of doubles, stores the values used to generate the </w:t>
      </w:r>
      <w:r>
        <w:t xml:space="preserve">Y-axis of </w:t>
      </w:r>
      <w:proofErr w:type="spellStart"/>
      <w:r>
        <w:t>th</w:t>
      </w:r>
      <w:proofErr w:type="spellEnd"/>
      <w:r>
        <w:t xml:space="preserve"> plot ('R1','fid',...)</w:t>
      </w:r>
    </w:p>
    <w:p w:rsidR="00C8336A" w:rsidRDefault="008E7257">
      <w:r>
        <w:t xml:space="preserve">        </w:t>
      </w:r>
      <w:proofErr w:type="spellStart"/>
      <w:proofErr w:type="gramStart"/>
      <w:r>
        <w:t>dy</w:t>
      </w:r>
      <w:proofErr w:type="spellEnd"/>
      <w:proofErr w:type="gramEnd"/>
      <w:r>
        <w:t>: array of doubles, stores the values used to generate the  error bars on Y</w:t>
      </w:r>
    </w:p>
    <w:p w:rsidR="00C8336A" w:rsidRDefault="008E7257">
      <w:r>
        <w:t xml:space="preserve">        </w:t>
      </w:r>
      <w:proofErr w:type="spellStart"/>
      <w:proofErr w:type="gramStart"/>
      <w:r>
        <w:t>xLabel</w:t>
      </w:r>
      <w:proofErr w:type="spellEnd"/>
      <w:proofErr w:type="gramEnd"/>
      <w:r>
        <w:t xml:space="preserve">: string of characters displayed along with the X axis in </w:t>
      </w:r>
      <w:proofErr w:type="spellStart"/>
      <w:r>
        <w:t>TeX</w:t>
      </w:r>
      <w:proofErr w:type="spellEnd"/>
      <w:r>
        <w:t xml:space="preserve"> format ('Time (s}, ...)</w:t>
      </w:r>
    </w:p>
    <w:p w:rsidR="00C8336A" w:rsidRDefault="008E7257">
      <w:r>
        <w:t xml:space="preserve">        </w:t>
      </w:r>
      <w:proofErr w:type="spellStart"/>
      <w:proofErr w:type="gramStart"/>
      <w:r>
        <w:t>yLabel</w:t>
      </w:r>
      <w:proofErr w:type="spellEnd"/>
      <w:proofErr w:type="gramEnd"/>
      <w:r>
        <w:t>: string of character</w:t>
      </w:r>
      <w:r>
        <w:t xml:space="preserve">s displayed along with the Y axis in </w:t>
      </w:r>
      <w:proofErr w:type="spellStart"/>
      <w:r>
        <w:t>TeX</w:t>
      </w:r>
      <w:proofErr w:type="spellEnd"/>
      <w:r>
        <w:t xml:space="preserve"> format ('R_1 (s^{-1}, ...)</w:t>
      </w:r>
    </w:p>
    <w:p w:rsidR="00C8336A" w:rsidRDefault="008E7257">
      <w:r>
        <w:t xml:space="preserve">        </w:t>
      </w:r>
      <w:proofErr w:type="gramStart"/>
      <w:r>
        <w:t>mask</w:t>
      </w:r>
      <w:proofErr w:type="gramEnd"/>
      <w:r>
        <w:t xml:space="preserve">: array of </w:t>
      </w:r>
      <w:proofErr w:type="spellStart"/>
      <w:r>
        <w:t>booleans</w:t>
      </w:r>
      <w:proofErr w:type="spellEnd"/>
      <w:r>
        <w:t xml:space="preserve"> to mask the fields above, 1 when the data is retained, 0 when removed</w:t>
      </w:r>
    </w:p>
    <w:p w:rsidR="00C8336A" w:rsidRDefault="008E7257">
      <w:r>
        <w:lastRenderedPageBreak/>
        <w:t xml:space="preserve">        </w:t>
      </w:r>
      <w:proofErr w:type="gramStart"/>
      <w:r>
        <w:t>parameter</w:t>
      </w:r>
      <w:proofErr w:type="gramEnd"/>
      <w:r>
        <w:t xml:space="preserve">: </w:t>
      </w:r>
      <w:proofErr w:type="spellStart"/>
      <w:r>
        <w:t>ParamObj</w:t>
      </w:r>
      <w:proofErr w:type="spellEnd"/>
      <w:r>
        <w:t xml:space="preserve"> object containing the parameters associated with the data</w:t>
      </w:r>
    </w:p>
    <w:p w:rsidR="00C8336A" w:rsidRDefault="008E7257">
      <w:r>
        <w:t xml:space="preserve">        </w:t>
      </w:r>
      <w:proofErr w:type="spellStart"/>
      <w:proofErr w:type="gramStart"/>
      <w:r>
        <w:t>legendTag</w:t>
      </w:r>
      <w:proofErr w:type="spellEnd"/>
      <w:proofErr w:type="gramEnd"/>
      <w:r>
        <w:t>: contains a string of characters that is used to label the dataset in the legends.</w:t>
      </w:r>
    </w:p>
    <w:p w:rsidR="00C8336A" w:rsidRDefault="008E7257">
      <w:r>
        <w:t>One Bloc object contains all the blocs generated by one experiment, so that they should have the same pulse sequence. When creating a bloc, the data is org</w:t>
      </w:r>
      <w:r>
        <w:t xml:space="preserve">anised by array of objects so </w:t>
      </w:r>
      <w:proofErr w:type="gramStart"/>
      <w:r>
        <w:t>that  batch</w:t>
      </w:r>
      <w:proofErr w:type="gramEnd"/>
      <w:r>
        <w:t xml:space="preserve"> operations are facilitated by the use of </w:t>
      </w:r>
      <w:proofErr w:type="spellStart"/>
      <w:r>
        <w:t>cellfun</w:t>
      </w:r>
      <w:proofErr w:type="spellEnd"/>
      <w:r>
        <w:t xml:space="preserve"> and </w:t>
      </w:r>
      <w:proofErr w:type="spellStart"/>
      <w:r>
        <w:t>arrayfun</w:t>
      </w:r>
      <w:proofErr w:type="spellEnd"/>
      <w:r>
        <w:t xml:space="preserve"> (see </w:t>
      </w:r>
      <w:proofErr w:type="spellStart"/>
      <w:r>
        <w:t>Matlab</w:t>
      </w:r>
      <w:proofErr w:type="spellEnd"/>
      <w:r>
        <w:t xml:space="preserve"> documentation). Bloc objects can be created from the outputs of the </w:t>
      </w:r>
      <w:proofErr w:type="spellStart"/>
      <w:r>
        <w:t>readsdfvX</w:t>
      </w:r>
      <w:proofErr w:type="spellEnd"/>
      <w:r>
        <w:t xml:space="preserve"> functions quite easily because they accept cells as inputs, in</w:t>
      </w:r>
      <w:r>
        <w:t xml:space="preserve"> which case they create arrays of objects using each element of the cell arrays provided.</w:t>
      </w:r>
    </w:p>
    <w:p w:rsidR="00C8336A" w:rsidRDefault="008E7257">
      <w:r>
        <w:t xml:space="preserve">The function </w:t>
      </w:r>
      <w:proofErr w:type="spellStart"/>
      <w:r>
        <w:t>makeComplexBloc</w:t>
      </w:r>
      <w:proofErr w:type="spellEnd"/>
      <w:r>
        <w:t xml:space="preserve"> facilitates the creation of Bloc lists from the outputs of the file readers.</w:t>
      </w:r>
    </w:p>
    <w:p w:rsidR="00C8336A" w:rsidRDefault="00C8336A"/>
    <w:p w:rsidR="00C8336A" w:rsidRDefault="008E7257">
      <w:r>
        <w:t>Examples:</w:t>
      </w:r>
    </w:p>
    <w:p w:rsidR="00C8336A" w:rsidRDefault="008E7257">
      <w:proofErr w:type="spellStart"/>
      <w:proofErr w:type="gramStart"/>
      <w:r>
        <w:t>blocList</w:t>
      </w:r>
      <w:proofErr w:type="spellEnd"/>
      <w:proofErr w:type="gramEnd"/>
      <w:r>
        <w:t xml:space="preserve"> = </w:t>
      </w:r>
      <w:proofErr w:type="spellStart"/>
      <w:r>
        <w:t>makeComplexBloc</w:t>
      </w:r>
      <w:proofErr w:type="spellEnd"/>
      <w:r>
        <w:t>(</w:t>
      </w:r>
      <w:proofErr w:type="spellStart"/>
      <w:r>
        <w:t>data,param</w:t>
      </w:r>
      <w:proofErr w:type="spellEnd"/>
      <w:r>
        <w:t>);</w:t>
      </w:r>
    </w:p>
    <w:p w:rsidR="00C8336A" w:rsidRDefault="008E7257">
      <w:proofErr w:type="spellStart"/>
      <w:proofErr w:type="gramStart"/>
      <w:r>
        <w:t>blocList</w:t>
      </w:r>
      <w:proofErr w:type="spellEnd"/>
      <w:proofErr w:type="gramEnd"/>
      <w:r>
        <w:t xml:space="preserve"> </w:t>
      </w:r>
      <w:r>
        <w:t>is an array of Bloc objects with the same size as 'data' or '</w:t>
      </w:r>
      <w:proofErr w:type="spellStart"/>
      <w:r>
        <w:t>param</w:t>
      </w:r>
      <w:proofErr w:type="spellEnd"/>
      <w:r>
        <w:t>'.</w:t>
      </w:r>
    </w:p>
    <w:p w:rsidR="00C8336A" w:rsidRDefault="008E7257">
      <w:pPr>
        <w:pStyle w:val="Heading2"/>
      </w:pPr>
      <w:proofErr w:type="spellStart"/>
      <w:r>
        <w:t>ProcessDataUnit</w:t>
      </w:r>
      <w:proofErr w:type="spellEnd"/>
    </w:p>
    <w:p w:rsidR="00C8336A" w:rsidRDefault="008E7257">
      <w:r>
        <w:t xml:space="preserve">Bloc, Zone and </w:t>
      </w:r>
      <w:proofErr w:type="spellStart"/>
      <w:r>
        <w:t>Disp</w:t>
      </w:r>
      <w:proofErr w:type="spellEnd"/>
      <w:r>
        <w:t xml:space="preserve"> </w:t>
      </w:r>
      <w:proofErr w:type="spellStart"/>
      <w:r>
        <w:t>objets</w:t>
      </w:r>
      <w:proofErr w:type="spellEnd"/>
      <w:r>
        <w:t xml:space="preserve"> can be used to generate new data. Zone object are used to make </w:t>
      </w:r>
      <w:proofErr w:type="spellStart"/>
      <w:r>
        <w:t>Disp</w:t>
      </w:r>
      <w:proofErr w:type="spellEnd"/>
      <w:r>
        <w:t xml:space="preserve"> objects, and Blocs are used to make Zone (or </w:t>
      </w:r>
      <w:proofErr w:type="spellStart"/>
      <w:r>
        <w:t>Disp</w:t>
      </w:r>
      <w:proofErr w:type="spellEnd"/>
      <w:r>
        <w:t>, too, is a proper class is</w:t>
      </w:r>
      <w:r>
        <w:t xml:space="preserve"> defined). These processes can be modified to use different algorithms or parameters, so this process has been encapsulated into an object of type </w:t>
      </w:r>
      <w:proofErr w:type="spellStart"/>
      <w:r>
        <w:t>ProcessDataUnit</w:t>
      </w:r>
      <w:proofErr w:type="spellEnd"/>
      <w:r>
        <w:t>.</w:t>
      </w:r>
    </w:p>
    <w:p w:rsidR="00C8336A" w:rsidRDefault="008E7257">
      <w:proofErr w:type="spellStart"/>
      <w:r>
        <w:t>ProcessDataUnit</w:t>
      </w:r>
      <w:proofErr w:type="spellEnd"/>
      <w:r>
        <w:t xml:space="preserve"> objects transform one type of object into another:</w:t>
      </w:r>
    </w:p>
    <w:p w:rsidR="00C8336A" w:rsidRDefault="008E7257">
      <w:r>
        <w:t xml:space="preserve">        Bloc2Zone: takes </w:t>
      </w:r>
      <w:r>
        <w:t>an array of Blocs as an input and provides an array of Zones</w:t>
      </w:r>
    </w:p>
    <w:p w:rsidR="00C8336A" w:rsidRDefault="008E7257">
      <w:r>
        <w:t xml:space="preserve">        Zone2Disp: same as above, but from Zone to </w:t>
      </w:r>
      <w:proofErr w:type="spellStart"/>
      <w:r>
        <w:t>Disp</w:t>
      </w:r>
      <w:proofErr w:type="spellEnd"/>
      <w:r>
        <w:t xml:space="preserve"> object</w:t>
      </w:r>
    </w:p>
    <w:p w:rsidR="00C8336A" w:rsidRDefault="008E7257">
      <w:r>
        <w:t xml:space="preserve">        Bloc2Bloc: filter class that acts on a Bloc object</w:t>
      </w:r>
    </w:p>
    <w:p w:rsidR="00C8336A" w:rsidRDefault="008E7257">
      <w:r>
        <w:t xml:space="preserve">        </w:t>
      </w:r>
      <w:proofErr w:type="gramStart"/>
      <w:r>
        <w:t>etc</w:t>
      </w:r>
      <w:proofErr w:type="gramEnd"/>
      <w:r>
        <w:t>...</w:t>
      </w:r>
    </w:p>
    <w:p w:rsidR="00C8336A" w:rsidRDefault="008E7257">
      <w:r>
        <w:t xml:space="preserve">The fields for </w:t>
      </w:r>
      <w:proofErr w:type="gramStart"/>
      <w:r>
        <w:t>this objects</w:t>
      </w:r>
      <w:proofErr w:type="gramEnd"/>
      <w:r>
        <w:t xml:space="preserve"> are as follows:</w:t>
      </w:r>
    </w:p>
    <w:p w:rsidR="00C8336A" w:rsidRDefault="008E7257">
      <w:r>
        <w:t xml:space="preserve">        </w:t>
      </w:r>
      <w:proofErr w:type="spellStart"/>
      <w:proofErr w:type="gramStart"/>
      <w:r>
        <w:t>functi</w:t>
      </w:r>
      <w:r>
        <w:t>onName</w:t>
      </w:r>
      <w:proofErr w:type="spellEnd"/>
      <w:proofErr w:type="gramEnd"/>
      <w:r>
        <w:t>: string of chars, name of the model as appearing in the figure legend</w:t>
      </w:r>
    </w:p>
    <w:p w:rsidR="00C8336A" w:rsidRDefault="008E7257">
      <w:r>
        <w:t xml:space="preserve">        </w:t>
      </w:r>
      <w:proofErr w:type="spellStart"/>
      <w:proofErr w:type="gramStart"/>
      <w:r>
        <w:t>labelY</w:t>
      </w:r>
      <w:proofErr w:type="spellEnd"/>
      <w:proofErr w:type="gramEnd"/>
      <w:r>
        <w:t>: string of char, labels to be used to generate the Y-axis labels</w:t>
      </w:r>
    </w:p>
    <w:p w:rsidR="00C8336A" w:rsidRDefault="008E7257">
      <w:r>
        <w:t xml:space="preserve">        </w:t>
      </w:r>
      <w:proofErr w:type="spellStart"/>
      <w:proofErr w:type="gramStart"/>
      <w:r>
        <w:t>labelX</w:t>
      </w:r>
      <w:proofErr w:type="spellEnd"/>
      <w:proofErr w:type="gramEnd"/>
      <w:r>
        <w:t>: string of char, labels to be used to generate the X-axis labels</w:t>
      </w:r>
    </w:p>
    <w:p w:rsidR="00C8336A" w:rsidRDefault="008E7257">
      <w:r>
        <w:t>Other classes deriv</w:t>
      </w:r>
      <w:r>
        <w:t xml:space="preserve">ed from this one have specific fields and methods. For instance, Bloc2Zone objects derive from </w:t>
      </w:r>
      <w:proofErr w:type="spellStart"/>
      <w:r>
        <w:t>ProcessDataUnit</w:t>
      </w:r>
      <w:proofErr w:type="spellEnd"/>
      <w:r>
        <w:t xml:space="preserve"> and have the additional method </w:t>
      </w:r>
      <w:proofErr w:type="spellStart"/>
      <w:r>
        <w:t>makeZone</w:t>
      </w:r>
      <w:proofErr w:type="spellEnd"/>
      <w:r>
        <w:t xml:space="preserve">, which generate the Zone object from the Bloc object. Zone2Disp objects have the method </w:t>
      </w:r>
      <w:proofErr w:type="spellStart"/>
      <w:r>
        <w:t>makeDisp</w:t>
      </w:r>
      <w:proofErr w:type="spellEnd"/>
      <w:r>
        <w:t>, which d</w:t>
      </w:r>
      <w:r>
        <w:t>oes a similar job.</w:t>
      </w:r>
    </w:p>
    <w:p w:rsidR="00C8336A" w:rsidRDefault="008E7257">
      <w:r>
        <w:t xml:space="preserve">For instance, </w:t>
      </w:r>
      <w:proofErr w:type="spellStart"/>
      <w:r>
        <w:t>ProcessAverageAbs</w:t>
      </w:r>
      <w:proofErr w:type="spellEnd"/>
      <w:r>
        <w:t xml:space="preserve"> is a class that generate Zone objects by using the average of the magnitude data from the Bloc </w:t>
      </w:r>
      <w:proofErr w:type="spellStart"/>
      <w:r>
        <w:t>objects</w:t>
      </w:r>
      <w:proofErr w:type="gramStart"/>
      <w:r>
        <w:t>,so</w:t>
      </w:r>
      <w:proofErr w:type="spellEnd"/>
      <w:proofErr w:type="gramEnd"/>
      <w:r>
        <w:t xml:space="preserve"> it derives from Bloc2Zone. </w:t>
      </w:r>
    </w:p>
    <w:p w:rsidR="00C8336A" w:rsidRDefault="00C8336A"/>
    <w:p w:rsidR="00C8336A" w:rsidRDefault="008E7257">
      <w:r>
        <w:t>Example:</w:t>
      </w:r>
    </w:p>
    <w:p w:rsidR="00C8336A" w:rsidRDefault="008E7257">
      <w:r>
        <w:t xml:space="preserve">b2z = </w:t>
      </w:r>
      <w:proofErr w:type="spellStart"/>
      <w:r>
        <w:t>ProcessAverageAbs</w:t>
      </w:r>
      <w:proofErr w:type="spellEnd"/>
      <w:r>
        <w:t xml:space="preserve">; </w:t>
      </w:r>
    </w:p>
    <w:p w:rsidR="00C8336A" w:rsidRDefault="008E7257">
      <w:proofErr w:type="spellStart"/>
      <w:proofErr w:type="gramStart"/>
      <w:r>
        <w:t>zoneList</w:t>
      </w:r>
      <w:proofErr w:type="spellEnd"/>
      <w:proofErr w:type="gramEnd"/>
      <w:r>
        <w:t xml:space="preserve"> = </w:t>
      </w:r>
      <w:proofErr w:type="spellStart"/>
      <w:r>
        <w:t>makeZone</w:t>
      </w:r>
      <w:proofErr w:type="spellEnd"/>
      <w:r>
        <w:t>(b2z,blocList);</w:t>
      </w:r>
    </w:p>
    <w:sectPr w:rsidR="00C8336A">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91AAF"/>
    <w:multiLevelType w:val="multilevel"/>
    <w:tmpl w:val="BE22C28E"/>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2"/>
  </w:compat>
  <w:rsids>
    <w:rsidRoot w:val="00C8336A"/>
    <w:rsid w:val="00027845"/>
    <w:rsid w:val="000E2604"/>
    <w:rsid w:val="001A3793"/>
    <w:rsid w:val="002A573D"/>
    <w:rsid w:val="00351814"/>
    <w:rsid w:val="006766B1"/>
    <w:rsid w:val="00820B4F"/>
    <w:rsid w:val="00861A6F"/>
    <w:rsid w:val="008E7257"/>
    <w:rsid w:val="008F6310"/>
    <w:rsid w:val="00C67090"/>
    <w:rsid w:val="00C82240"/>
    <w:rsid w:val="00C8336A"/>
    <w:rsid w:val="00D06FD4"/>
    <w:rsid w:val="00D623FA"/>
    <w:rsid w:val="00D804B1"/>
    <w:rsid w:val="00E74C9D"/>
    <w:rsid w:val="00EE6846"/>
    <w:rsid w:val="00F75CDD"/>
    <w:rsid w:val="00F91FD3"/>
    <w:rsid w:val="00FF7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2EC2"/>
  <w15:docId w15:val="{3FE57CB3-524D-4330-8EB2-8190E4DA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sz w:val="24"/>
        <w:szCs w:val="24"/>
        <w:lang w:val="en-GB" w:eastAsia="en-GB" w:bidi="en-GB"/>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uIdentiFY/FitLike2" TargetMode="External"/><Relationship Id="rId5" Type="http://schemas.openxmlformats.org/officeDocument/2006/relationships/hyperlink" Target="http://fitteia.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6</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Broche, Lionel</cp:lastModifiedBy>
  <cp:revision>34</cp:revision>
  <dcterms:created xsi:type="dcterms:W3CDTF">2018-08-16T19:53:00Z</dcterms:created>
  <dcterms:modified xsi:type="dcterms:W3CDTF">2018-08-21T15:38:00Z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